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81F" w:rsidRPr="004117BC" w:rsidRDefault="000F081F" w:rsidP="002C0850">
      <w:pPr>
        <w:spacing w:before="120"/>
        <w:ind w:left="567" w:firstLine="0"/>
        <w:jc w:val="center"/>
        <w:rPr>
          <w:rFonts w:eastAsia="Tahoma"/>
          <w:sz w:val="48"/>
          <w:szCs w:val="48"/>
        </w:rPr>
      </w:pPr>
      <w:bookmarkStart w:id="0" w:name="_Hlk104980800"/>
      <w:bookmarkEnd w:id="0"/>
    </w:p>
    <w:p w:rsidR="000F081F" w:rsidRPr="004117BC" w:rsidRDefault="000F081F" w:rsidP="002C0850">
      <w:pPr>
        <w:spacing w:before="120"/>
        <w:ind w:left="567" w:firstLine="0"/>
      </w:pPr>
    </w:p>
    <w:p w:rsidR="000F081F" w:rsidRPr="004117BC" w:rsidRDefault="000F081F" w:rsidP="004117BC">
      <w:pPr>
        <w:spacing w:before="120"/>
        <w:ind w:left="0" w:firstLine="0"/>
      </w:pPr>
    </w:p>
    <w:p w:rsidR="000F081F" w:rsidRPr="004117BC" w:rsidRDefault="000F081F" w:rsidP="004117BC">
      <w:pPr>
        <w:spacing w:before="120"/>
        <w:ind w:left="0" w:firstLine="0"/>
      </w:pPr>
    </w:p>
    <w:p w:rsidR="000F081F" w:rsidRPr="007A64A3" w:rsidRDefault="007A64A3" w:rsidP="007A64A3">
      <w:pPr>
        <w:spacing w:before="120" w:line="360" w:lineRule="auto"/>
        <w:ind w:left="0" w:firstLine="0"/>
        <w:jc w:val="center"/>
        <w:rPr>
          <w:rFonts w:ascii="Tahoma" w:hAnsi="Tahoma" w:cs="Tahoma"/>
        </w:rPr>
      </w:pPr>
      <w:r w:rsidRPr="007A64A3">
        <w:rPr>
          <w:rFonts w:ascii="Tahoma" w:hAnsi="Tahoma" w:cs="Tahoma"/>
          <w:sz w:val="32"/>
          <w:szCs w:val="32"/>
        </w:rPr>
        <w:t xml:space="preserve">Руководство пользователя системы АУСН </w:t>
      </w:r>
      <w:r w:rsidRPr="007A64A3">
        <w:rPr>
          <w:rFonts w:ascii="Tahoma" w:hAnsi="Tahoma" w:cs="Tahoma"/>
          <w:sz w:val="32"/>
          <w:szCs w:val="32"/>
        </w:rPr>
        <w:br/>
        <w:t xml:space="preserve">в НЦК ЮЛ «Свой Бизнес» </w:t>
      </w:r>
    </w:p>
    <w:p w:rsidR="000F081F" w:rsidRPr="004117BC" w:rsidRDefault="000F081F" w:rsidP="004117BC">
      <w:pPr>
        <w:spacing w:before="120"/>
        <w:ind w:left="0" w:firstLine="0"/>
      </w:pPr>
    </w:p>
    <w:p w:rsidR="000F081F" w:rsidRPr="004117BC" w:rsidRDefault="000F081F" w:rsidP="002C0850">
      <w:pPr>
        <w:spacing w:before="120"/>
        <w:ind w:left="567" w:firstLine="0"/>
      </w:pPr>
    </w:p>
    <w:p w:rsidR="000F081F" w:rsidRPr="004117BC" w:rsidRDefault="000F081F" w:rsidP="002C0850">
      <w:pPr>
        <w:spacing w:before="120"/>
        <w:ind w:left="567" w:firstLine="0"/>
      </w:pPr>
    </w:p>
    <w:p w:rsidR="000F081F" w:rsidRPr="004117BC" w:rsidRDefault="000F081F" w:rsidP="002C0850">
      <w:pPr>
        <w:spacing w:before="120"/>
        <w:ind w:left="567" w:firstLine="0"/>
      </w:pPr>
    </w:p>
    <w:p w:rsidR="000F081F" w:rsidRPr="004117BC" w:rsidRDefault="000F081F" w:rsidP="002C0850">
      <w:pPr>
        <w:spacing w:before="120"/>
        <w:ind w:left="567" w:firstLine="0"/>
      </w:pPr>
    </w:p>
    <w:p w:rsidR="000F081F" w:rsidRPr="004117BC" w:rsidRDefault="000F081F" w:rsidP="002C0850">
      <w:pPr>
        <w:spacing w:before="120"/>
        <w:ind w:left="567" w:firstLine="0"/>
      </w:pPr>
    </w:p>
    <w:p w:rsidR="000F081F" w:rsidRPr="004117BC" w:rsidRDefault="002051FE" w:rsidP="002C0850">
      <w:pPr>
        <w:tabs>
          <w:tab w:val="left" w:pos="4264"/>
        </w:tabs>
        <w:spacing w:before="120"/>
        <w:ind w:left="567" w:firstLine="0"/>
      </w:pPr>
      <w:r w:rsidRPr="004117BC">
        <w:rPr>
          <w:rStyle w:val="toc4"/>
        </w:rPr>
        <w:tab/>
      </w:r>
    </w:p>
    <w:p w:rsidR="000F081F" w:rsidRPr="004117BC" w:rsidRDefault="002051FE" w:rsidP="002C0850">
      <w:pPr>
        <w:tabs>
          <w:tab w:val="left" w:pos="4264"/>
        </w:tabs>
        <w:spacing w:before="120"/>
        <w:ind w:left="567" w:firstLine="0"/>
      </w:pPr>
      <w:r w:rsidRPr="004117BC">
        <w:rPr>
          <w:rStyle w:val="toc4"/>
        </w:rPr>
        <w:tab/>
      </w:r>
    </w:p>
    <w:p w:rsidR="000F081F" w:rsidRPr="004117BC" w:rsidRDefault="000F081F" w:rsidP="002C0850">
      <w:pPr>
        <w:spacing w:before="120"/>
        <w:ind w:left="567" w:firstLine="0"/>
      </w:pPr>
    </w:p>
    <w:p w:rsidR="000F081F" w:rsidRPr="004117BC" w:rsidRDefault="000F081F" w:rsidP="002C0850">
      <w:pPr>
        <w:spacing w:before="120"/>
        <w:ind w:left="567" w:firstLine="0"/>
      </w:pPr>
    </w:p>
    <w:p w:rsidR="000F081F" w:rsidRPr="004117BC" w:rsidRDefault="000F081F" w:rsidP="002C0850">
      <w:pPr>
        <w:spacing w:before="120"/>
        <w:ind w:left="567" w:firstLine="0"/>
      </w:pPr>
    </w:p>
    <w:p w:rsidR="000F081F" w:rsidRPr="004117BC" w:rsidRDefault="000F081F" w:rsidP="002C0850">
      <w:pPr>
        <w:spacing w:before="120"/>
        <w:ind w:left="567" w:firstLine="0"/>
      </w:pPr>
    </w:p>
    <w:p w:rsidR="000F081F" w:rsidRPr="004117BC" w:rsidRDefault="000F081F" w:rsidP="002C0850">
      <w:pPr>
        <w:spacing w:before="120"/>
        <w:ind w:left="567" w:firstLine="0"/>
      </w:pPr>
    </w:p>
    <w:p w:rsidR="000F081F" w:rsidRPr="004117BC" w:rsidRDefault="000F081F" w:rsidP="002C0850">
      <w:pPr>
        <w:spacing w:before="120"/>
        <w:ind w:left="567" w:firstLine="0"/>
      </w:pPr>
    </w:p>
    <w:p w:rsidR="000F081F" w:rsidRPr="004117BC" w:rsidRDefault="000F081F" w:rsidP="002C0850">
      <w:pPr>
        <w:spacing w:before="120"/>
        <w:ind w:left="567" w:firstLine="0"/>
      </w:pPr>
    </w:p>
    <w:p w:rsidR="000F081F" w:rsidRPr="004117BC" w:rsidRDefault="000F081F" w:rsidP="002C0850">
      <w:pPr>
        <w:spacing w:before="120"/>
        <w:ind w:left="567" w:firstLine="0"/>
      </w:pPr>
    </w:p>
    <w:p w:rsidR="000F081F" w:rsidRPr="004117BC" w:rsidRDefault="000F081F" w:rsidP="002C0850">
      <w:pPr>
        <w:spacing w:before="120"/>
        <w:ind w:left="567" w:firstLine="0"/>
      </w:pPr>
    </w:p>
    <w:p w:rsidR="000F081F" w:rsidRPr="004117BC" w:rsidRDefault="000F081F" w:rsidP="002C0850">
      <w:pPr>
        <w:spacing w:before="120"/>
        <w:ind w:left="567" w:firstLine="0"/>
      </w:pPr>
    </w:p>
    <w:p w:rsidR="000F081F" w:rsidRPr="004117BC" w:rsidRDefault="000F081F" w:rsidP="002C0850">
      <w:pPr>
        <w:spacing w:before="120"/>
        <w:ind w:left="567" w:firstLine="0"/>
      </w:pPr>
    </w:p>
    <w:p w:rsidR="000F081F" w:rsidRPr="004117BC" w:rsidRDefault="000F081F" w:rsidP="002C0850">
      <w:pPr>
        <w:spacing w:before="120"/>
        <w:ind w:left="567" w:firstLine="0"/>
      </w:pPr>
    </w:p>
    <w:p w:rsidR="000F081F" w:rsidRDefault="000F081F" w:rsidP="002C0850">
      <w:pPr>
        <w:spacing w:before="120"/>
        <w:ind w:left="567" w:firstLine="0"/>
      </w:pPr>
    </w:p>
    <w:p w:rsidR="000030CA" w:rsidRDefault="000030CA" w:rsidP="002C0850">
      <w:pPr>
        <w:spacing w:before="120"/>
        <w:ind w:left="567" w:firstLine="0"/>
      </w:pPr>
    </w:p>
    <w:p w:rsidR="000030CA" w:rsidRDefault="000030CA" w:rsidP="002C0850">
      <w:pPr>
        <w:spacing w:before="120"/>
        <w:ind w:left="567" w:firstLine="0"/>
      </w:pPr>
    </w:p>
    <w:p w:rsidR="000030CA" w:rsidRDefault="000030CA" w:rsidP="002C0850">
      <w:pPr>
        <w:spacing w:before="120"/>
        <w:ind w:left="567" w:firstLine="0"/>
      </w:pPr>
    </w:p>
    <w:p w:rsidR="000030CA" w:rsidRDefault="000030CA" w:rsidP="002C0850">
      <w:pPr>
        <w:spacing w:before="120"/>
        <w:ind w:left="567" w:firstLine="0"/>
      </w:pPr>
    </w:p>
    <w:p w:rsidR="000030CA" w:rsidRDefault="000030CA" w:rsidP="002C0850">
      <w:pPr>
        <w:spacing w:before="120"/>
        <w:ind w:left="567" w:firstLine="0"/>
      </w:pPr>
    </w:p>
    <w:p w:rsidR="000030CA" w:rsidRDefault="000030CA" w:rsidP="002C0850">
      <w:pPr>
        <w:spacing w:before="120"/>
        <w:ind w:left="567" w:firstLine="0"/>
      </w:pPr>
    </w:p>
    <w:p w:rsidR="000030CA" w:rsidRDefault="000030CA" w:rsidP="002C0850">
      <w:pPr>
        <w:spacing w:before="120"/>
        <w:ind w:left="567" w:firstLine="0"/>
      </w:pPr>
    </w:p>
    <w:sdt>
      <w:sdtPr>
        <w:rPr>
          <w:rFonts w:ascii="Times New Roman" w:eastAsia="Times New Roman" w:hAnsi="Times New Roman" w:cs="Times New Roman"/>
          <w:color w:val="000000"/>
          <w:sz w:val="24"/>
          <w:szCs w:val="24"/>
          <w:bdr w:val="nil"/>
        </w:rPr>
        <w:id w:val="56199510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030CA" w:rsidRPr="000030CA" w:rsidRDefault="000030CA">
          <w:pPr>
            <w:pStyle w:val="aff5"/>
            <w:rPr>
              <w:rFonts w:ascii="Times New Roman" w:hAnsi="Times New Roman" w:cs="Times New Roman"/>
              <w:b/>
              <w:bCs/>
              <w:color w:val="000000" w:themeColor="text1"/>
            </w:rPr>
          </w:pPr>
          <w:r w:rsidRPr="000030CA">
            <w:rPr>
              <w:rFonts w:ascii="Times New Roman" w:hAnsi="Times New Roman" w:cs="Times New Roman"/>
              <w:b/>
              <w:bCs/>
              <w:color w:val="000000" w:themeColor="text1"/>
            </w:rPr>
            <w:t>Оглавление</w:t>
          </w:r>
        </w:p>
        <w:p w:rsidR="000030CA" w:rsidRDefault="000030CA">
          <w:pPr>
            <w:pStyle w:val="1f"/>
            <w:tabs>
              <w:tab w:val="left" w:pos="1320"/>
              <w:tab w:val="right" w:leader="dot" w:pos="933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1707035" w:history="1">
            <w:r w:rsidRPr="006B527A">
              <w:rPr>
                <w:rStyle w:val="a4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Pr="006B527A">
              <w:rPr>
                <w:rStyle w:val="a4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_Toc131707035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030CA" w:rsidRDefault="009C3950">
          <w:pPr>
            <w:pStyle w:val="1f"/>
            <w:tabs>
              <w:tab w:val="left" w:pos="1320"/>
              <w:tab w:val="right" w:leader="dot" w:pos="933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31707036" w:history="1">
            <w:r w:rsidR="000030CA" w:rsidRPr="006B527A">
              <w:rPr>
                <w:rStyle w:val="a4"/>
                <w:noProof/>
              </w:rPr>
              <w:t>1.1.</w:t>
            </w:r>
            <w:r w:rsidR="000030C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0030CA" w:rsidRPr="006B527A">
              <w:rPr>
                <w:rStyle w:val="a4"/>
                <w:noProof/>
              </w:rPr>
              <w:t>Описание налогового режима</w:t>
            </w:r>
            <w:r w:rsidR="000030CA">
              <w:rPr>
                <w:noProof/>
                <w:webHidden/>
              </w:rPr>
              <w:tab/>
            </w:r>
            <w:r w:rsidR="000030CA">
              <w:rPr>
                <w:noProof/>
                <w:webHidden/>
              </w:rPr>
              <w:fldChar w:fldCharType="begin"/>
            </w:r>
            <w:r w:rsidR="000030CA">
              <w:rPr>
                <w:noProof/>
                <w:webHidden/>
              </w:rPr>
              <w:instrText xml:space="preserve"> PAGEREF _Toc131707036 \h </w:instrText>
            </w:r>
            <w:r w:rsidR="000030CA">
              <w:rPr>
                <w:noProof/>
                <w:webHidden/>
              </w:rPr>
            </w:r>
            <w:r w:rsidR="000030CA">
              <w:rPr>
                <w:noProof/>
                <w:webHidden/>
              </w:rPr>
              <w:fldChar w:fldCharType="separate"/>
            </w:r>
            <w:r w:rsidR="000030CA">
              <w:rPr>
                <w:noProof/>
                <w:webHidden/>
              </w:rPr>
              <w:t>3</w:t>
            </w:r>
            <w:r w:rsidR="000030CA">
              <w:rPr>
                <w:noProof/>
                <w:webHidden/>
              </w:rPr>
              <w:fldChar w:fldCharType="end"/>
            </w:r>
          </w:hyperlink>
        </w:p>
        <w:p w:rsidR="000030CA" w:rsidRDefault="009C3950">
          <w:pPr>
            <w:pStyle w:val="1f"/>
            <w:tabs>
              <w:tab w:val="left" w:pos="1320"/>
              <w:tab w:val="right" w:leader="dot" w:pos="933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31707037" w:history="1">
            <w:r w:rsidR="000030CA" w:rsidRPr="006B527A">
              <w:rPr>
                <w:rStyle w:val="a4"/>
                <w:noProof/>
              </w:rPr>
              <w:t>1.2.</w:t>
            </w:r>
            <w:r w:rsidR="000030C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0030CA" w:rsidRPr="006B527A">
              <w:rPr>
                <w:rStyle w:val="a4"/>
                <w:noProof/>
              </w:rPr>
              <w:t>Термины и определения</w:t>
            </w:r>
            <w:r w:rsidR="000030CA">
              <w:rPr>
                <w:noProof/>
                <w:webHidden/>
              </w:rPr>
              <w:tab/>
            </w:r>
            <w:r w:rsidR="000030CA">
              <w:rPr>
                <w:noProof/>
                <w:webHidden/>
              </w:rPr>
              <w:fldChar w:fldCharType="begin"/>
            </w:r>
            <w:r w:rsidR="000030CA">
              <w:rPr>
                <w:noProof/>
                <w:webHidden/>
              </w:rPr>
              <w:instrText xml:space="preserve"> PAGEREF _Toc131707037 \h </w:instrText>
            </w:r>
            <w:r w:rsidR="000030CA">
              <w:rPr>
                <w:noProof/>
                <w:webHidden/>
              </w:rPr>
            </w:r>
            <w:r w:rsidR="000030CA">
              <w:rPr>
                <w:noProof/>
                <w:webHidden/>
              </w:rPr>
              <w:fldChar w:fldCharType="separate"/>
            </w:r>
            <w:r w:rsidR="000030CA">
              <w:rPr>
                <w:noProof/>
                <w:webHidden/>
              </w:rPr>
              <w:t>3</w:t>
            </w:r>
            <w:r w:rsidR="000030CA">
              <w:rPr>
                <w:noProof/>
                <w:webHidden/>
              </w:rPr>
              <w:fldChar w:fldCharType="end"/>
            </w:r>
          </w:hyperlink>
        </w:p>
        <w:p w:rsidR="000030CA" w:rsidRDefault="009C3950">
          <w:pPr>
            <w:pStyle w:val="1f"/>
            <w:tabs>
              <w:tab w:val="left" w:pos="1320"/>
              <w:tab w:val="right" w:leader="dot" w:pos="933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31707038" w:history="1">
            <w:r w:rsidR="000030CA" w:rsidRPr="006B527A">
              <w:rPr>
                <w:rStyle w:val="a4"/>
                <w:noProof/>
              </w:rPr>
              <w:t>2.</w:t>
            </w:r>
            <w:r w:rsidR="000030C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0030CA" w:rsidRPr="006B527A">
              <w:rPr>
                <w:rStyle w:val="a4"/>
                <w:noProof/>
              </w:rPr>
              <w:t>Работа с системой</w:t>
            </w:r>
            <w:r w:rsidR="000030CA">
              <w:rPr>
                <w:noProof/>
                <w:webHidden/>
              </w:rPr>
              <w:tab/>
            </w:r>
            <w:r w:rsidR="000030CA">
              <w:rPr>
                <w:noProof/>
                <w:webHidden/>
              </w:rPr>
              <w:fldChar w:fldCharType="begin"/>
            </w:r>
            <w:r w:rsidR="000030CA">
              <w:rPr>
                <w:noProof/>
                <w:webHidden/>
              </w:rPr>
              <w:instrText xml:space="preserve"> PAGEREF _Toc131707038 \h </w:instrText>
            </w:r>
            <w:r w:rsidR="000030CA">
              <w:rPr>
                <w:noProof/>
                <w:webHidden/>
              </w:rPr>
            </w:r>
            <w:r w:rsidR="000030CA">
              <w:rPr>
                <w:noProof/>
                <w:webHidden/>
              </w:rPr>
              <w:fldChar w:fldCharType="separate"/>
            </w:r>
            <w:r w:rsidR="000030CA">
              <w:rPr>
                <w:noProof/>
                <w:webHidden/>
              </w:rPr>
              <w:t>5</w:t>
            </w:r>
            <w:r w:rsidR="000030CA">
              <w:rPr>
                <w:noProof/>
                <w:webHidden/>
              </w:rPr>
              <w:fldChar w:fldCharType="end"/>
            </w:r>
          </w:hyperlink>
        </w:p>
        <w:p w:rsidR="000030CA" w:rsidRDefault="009C3950">
          <w:pPr>
            <w:pStyle w:val="1f"/>
            <w:tabs>
              <w:tab w:val="left" w:pos="1320"/>
              <w:tab w:val="right" w:leader="dot" w:pos="933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31707039" w:history="1">
            <w:r w:rsidR="000030CA" w:rsidRPr="006B527A">
              <w:rPr>
                <w:rStyle w:val="a4"/>
                <w:noProof/>
              </w:rPr>
              <w:t>2.1.</w:t>
            </w:r>
            <w:r w:rsidR="000030C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0030CA" w:rsidRPr="006B527A">
              <w:rPr>
                <w:rStyle w:val="a4"/>
                <w:noProof/>
              </w:rPr>
              <w:t>Главная страница АУСН</w:t>
            </w:r>
            <w:r w:rsidR="000030CA">
              <w:rPr>
                <w:noProof/>
                <w:webHidden/>
              </w:rPr>
              <w:tab/>
            </w:r>
            <w:r w:rsidR="000030CA">
              <w:rPr>
                <w:noProof/>
                <w:webHidden/>
              </w:rPr>
              <w:fldChar w:fldCharType="begin"/>
            </w:r>
            <w:r w:rsidR="000030CA">
              <w:rPr>
                <w:noProof/>
                <w:webHidden/>
              </w:rPr>
              <w:instrText xml:space="preserve"> PAGEREF _Toc131707039 \h </w:instrText>
            </w:r>
            <w:r w:rsidR="000030CA">
              <w:rPr>
                <w:noProof/>
                <w:webHidden/>
              </w:rPr>
            </w:r>
            <w:r w:rsidR="000030CA">
              <w:rPr>
                <w:noProof/>
                <w:webHidden/>
              </w:rPr>
              <w:fldChar w:fldCharType="separate"/>
            </w:r>
            <w:r w:rsidR="000030CA">
              <w:rPr>
                <w:noProof/>
                <w:webHidden/>
              </w:rPr>
              <w:t>5</w:t>
            </w:r>
            <w:r w:rsidR="000030CA">
              <w:rPr>
                <w:noProof/>
                <w:webHidden/>
              </w:rPr>
              <w:fldChar w:fldCharType="end"/>
            </w:r>
          </w:hyperlink>
        </w:p>
        <w:p w:rsidR="000030CA" w:rsidRDefault="009C3950">
          <w:pPr>
            <w:pStyle w:val="1f"/>
            <w:tabs>
              <w:tab w:val="left" w:pos="1320"/>
              <w:tab w:val="right" w:leader="dot" w:pos="933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31707040" w:history="1">
            <w:r w:rsidR="000030CA" w:rsidRPr="006B527A">
              <w:rPr>
                <w:rStyle w:val="a4"/>
                <w:noProof/>
              </w:rPr>
              <w:t>2.2.</w:t>
            </w:r>
            <w:r w:rsidR="000030C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0030CA" w:rsidRPr="006B527A">
              <w:rPr>
                <w:rStyle w:val="a4"/>
                <w:noProof/>
              </w:rPr>
              <w:t>Подача заявки на АУСН</w:t>
            </w:r>
            <w:r w:rsidR="000030CA">
              <w:rPr>
                <w:noProof/>
                <w:webHidden/>
              </w:rPr>
              <w:tab/>
            </w:r>
            <w:r w:rsidR="000030CA">
              <w:rPr>
                <w:noProof/>
                <w:webHidden/>
              </w:rPr>
              <w:fldChar w:fldCharType="begin"/>
            </w:r>
            <w:r w:rsidR="000030CA">
              <w:rPr>
                <w:noProof/>
                <w:webHidden/>
              </w:rPr>
              <w:instrText xml:space="preserve"> PAGEREF _Toc131707040 \h </w:instrText>
            </w:r>
            <w:r w:rsidR="000030CA">
              <w:rPr>
                <w:noProof/>
                <w:webHidden/>
              </w:rPr>
            </w:r>
            <w:r w:rsidR="000030CA">
              <w:rPr>
                <w:noProof/>
                <w:webHidden/>
              </w:rPr>
              <w:fldChar w:fldCharType="separate"/>
            </w:r>
            <w:r w:rsidR="000030CA">
              <w:rPr>
                <w:noProof/>
                <w:webHidden/>
              </w:rPr>
              <w:t>6</w:t>
            </w:r>
            <w:r w:rsidR="000030CA">
              <w:rPr>
                <w:noProof/>
                <w:webHidden/>
              </w:rPr>
              <w:fldChar w:fldCharType="end"/>
            </w:r>
          </w:hyperlink>
        </w:p>
        <w:p w:rsidR="000030CA" w:rsidRDefault="009C3950">
          <w:pPr>
            <w:pStyle w:val="1f"/>
            <w:tabs>
              <w:tab w:val="left" w:pos="1320"/>
              <w:tab w:val="right" w:leader="dot" w:pos="933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31707041" w:history="1">
            <w:r w:rsidR="000030CA" w:rsidRPr="006B527A">
              <w:rPr>
                <w:rStyle w:val="a4"/>
                <w:noProof/>
              </w:rPr>
              <w:t>2.3.</w:t>
            </w:r>
            <w:r w:rsidR="000030C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0030CA" w:rsidRPr="006B527A">
              <w:rPr>
                <w:rStyle w:val="a4"/>
                <w:noProof/>
              </w:rPr>
              <w:t>Проверка заявки</w:t>
            </w:r>
            <w:r w:rsidR="000030CA">
              <w:rPr>
                <w:noProof/>
                <w:webHidden/>
              </w:rPr>
              <w:tab/>
            </w:r>
            <w:r w:rsidR="000030CA">
              <w:rPr>
                <w:noProof/>
                <w:webHidden/>
              </w:rPr>
              <w:fldChar w:fldCharType="begin"/>
            </w:r>
            <w:r w:rsidR="000030CA">
              <w:rPr>
                <w:noProof/>
                <w:webHidden/>
              </w:rPr>
              <w:instrText xml:space="preserve"> PAGEREF _Toc131707041 \h </w:instrText>
            </w:r>
            <w:r w:rsidR="000030CA">
              <w:rPr>
                <w:noProof/>
                <w:webHidden/>
              </w:rPr>
            </w:r>
            <w:r w:rsidR="000030CA">
              <w:rPr>
                <w:noProof/>
                <w:webHidden/>
              </w:rPr>
              <w:fldChar w:fldCharType="separate"/>
            </w:r>
            <w:r w:rsidR="000030CA">
              <w:rPr>
                <w:noProof/>
                <w:webHidden/>
              </w:rPr>
              <w:t>7</w:t>
            </w:r>
            <w:r w:rsidR="000030CA">
              <w:rPr>
                <w:noProof/>
                <w:webHidden/>
              </w:rPr>
              <w:fldChar w:fldCharType="end"/>
            </w:r>
          </w:hyperlink>
        </w:p>
        <w:p w:rsidR="000030CA" w:rsidRDefault="009C3950">
          <w:pPr>
            <w:pStyle w:val="1f"/>
            <w:tabs>
              <w:tab w:val="left" w:pos="1320"/>
              <w:tab w:val="right" w:leader="dot" w:pos="933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31707042" w:history="1">
            <w:r w:rsidR="000030CA" w:rsidRPr="006B527A">
              <w:rPr>
                <w:rStyle w:val="a4"/>
                <w:noProof/>
              </w:rPr>
              <w:t>2.4.</w:t>
            </w:r>
            <w:r w:rsidR="000030C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0030CA" w:rsidRPr="006B527A">
              <w:rPr>
                <w:rStyle w:val="a4"/>
                <w:noProof/>
              </w:rPr>
              <w:t>Ожидание ответа ФНС</w:t>
            </w:r>
            <w:r w:rsidR="000030CA">
              <w:rPr>
                <w:noProof/>
                <w:webHidden/>
              </w:rPr>
              <w:tab/>
            </w:r>
            <w:r w:rsidR="000030CA">
              <w:rPr>
                <w:noProof/>
                <w:webHidden/>
              </w:rPr>
              <w:fldChar w:fldCharType="begin"/>
            </w:r>
            <w:r w:rsidR="000030CA">
              <w:rPr>
                <w:noProof/>
                <w:webHidden/>
              </w:rPr>
              <w:instrText xml:space="preserve"> PAGEREF _Toc131707042 \h </w:instrText>
            </w:r>
            <w:r w:rsidR="000030CA">
              <w:rPr>
                <w:noProof/>
                <w:webHidden/>
              </w:rPr>
            </w:r>
            <w:r w:rsidR="000030CA">
              <w:rPr>
                <w:noProof/>
                <w:webHidden/>
              </w:rPr>
              <w:fldChar w:fldCharType="separate"/>
            </w:r>
            <w:r w:rsidR="000030CA">
              <w:rPr>
                <w:noProof/>
                <w:webHidden/>
              </w:rPr>
              <w:t>7</w:t>
            </w:r>
            <w:r w:rsidR="000030CA">
              <w:rPr>
                <w:noProof/>
                <w:webHidden/>
              </w:rPr>
              <w:fldChar w:fldCharType="end"/>
            </w:r>
          </w:hyperlink>
        </w:p>
        <w:p w:rsidR="000030CA" w:rsidRDefault="009C3950">
          <w:pPr>
            <w:pStyle w:val="1f"/>
            <w:tabs>
              <w:tab w:val="left" w:pos="1320"/>
              <w:tab w:val="right" w:leader="dot" w:pos="933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31707043" w:history="1">
            <w:r w:rsidR="000030CA" w:rsidRPr="006B527A">
              <w:rPr>
                <w:rStyle w:val="a4"/>
                <w:noProof/>
              </w:rPr>
              <w:t>3.</w:t>
            </w:r>
            <w:r w:rsidR="000030C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0030CA" w:rsidRPr="006B527A">
              <w:rPr>
                <w:rStyle w:val="a4"/>
                <w:noProof/>
              </w:rPr>
              <w:t>Личный кабинет АУСН</w:t>
            </w:r>
            <w:r w:rsidR="000030CA">
              <w:rPr>
                <w:noProof/>
                <w:webHidden/>
              </w:rPr>
              <w:tab/>
            </w:r>
            <w:r w:rsidR="000030CA">
              <w:rPr>
                <w:noProof/>
                <w:webHidden/>
              </w:rPr>
              <w:fldChar w:fldCharType="begin"/>
            </w:r>
            <w:r w:rsidR="000030CA">
              <w:rPr>
                <w:noProof/>
                <w:webHidden/>
              </w:rPr>
              <w:instrText xml:space="preserve"> PAGEREF _Toc131707043 \h </w:instrText>
            </w:r>
            <w:r w:rsidR="000030CA">
              <w:rPr>
                <w:noProof/>
                <w:webHidden/>
              </w:rPr>
            </w:r>
            <w:r w:rsidR="000030CA">
              <w:rPr>
                <w:noProof/>
                <w:webHidden/>
              </w:rPr>
              <w:fldChar w:fldCharType="separate"/>
            </w:r>
            <w:r w:rsidR="000030CA">
              <w:rPr>
                <w:noProof/>
                <w:webHidden/>
              </w:rPr>
              <w:t>8</w:t>
            </w:r>
            <w:r w:rsidR="000030CA">
              <w:rPr>
                <w:noProof/>
                <w:webHidden/>
              </w:rPr>
              <w:fldChar w:fldCharType="end"/>
            </w:r>
          </w:hyperlink>
        </w:p>
        <w:p w:rsidR="000030CA" w:rsidRDefault="009C3950">
          <w:pPr>
            <w:pStyle w:val="1f"/>
            <w:tabs>
              <w:tab w:val="left" w:pos="1320"/>
              <w:tab w:val="right" w:leader="dot" w:pos="933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31707044" w:history="1">
            <w:r w:rsidR="000030CA" w:rsidRPr="006B527A">
              <w:rPr>
                <w:rStyle w:val="a4"/>
                <w:noProof/>
              </w:rPr>
              <w:t>3.1.</w:t>
            </w:r>
            <w:r w:rsidR="000030C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0030CA" w:rsidRPr="006B527A">
              <w:rPr>
                <w:rStyle w:val="a4"/>
                <w:noProof/>
              </w:rPr>
              <w:t>Главная страница</w:t>
            </w:r>
            <w:r w:rsidR="000030CA">
              <w:rPr>
                <w:noProof/>
                <w:webHidden/>
              </w:rPr>
              <w:tab/>
            </w:r>
            <w:r w:rsidR="000030CA">
              <w:rPr>
                <w:noProof/>
                <w:webHidden/>
              </w:rPr>
              <w:fldChar w:fldCharType="begin"/>
            </w:r>
            <w:r w:rsidR="000030CA">
              <w:rPr>
                <w:noProof/>
                <w:webHidden/>
              </w:rPr>
              <w:instrText xml:space="preserve"> PAGEREF _Toc131707044 \h </w:instrText>
            </w:r>
            <w:r w:rsidR="000030CA">
              <w:rPr>
                <w:noProof/>
                <w:webHidden/>
              </w:rPr>
            </w:r>
            <w:r w:rsidR="000030CA">
              <w:rPr>
                <w:noProof/>
                <w:webHidden/>
              </w:rPr>
              <w:fldChar w:fldCharType="separate"/>
            </w:r>
            <w:r w:rsidR="000030CA">
              <w:rPr>
                <w:noProof/>
                <w:webHidden/>
              </w:rPr>
              <w:t>9</w:t>
            </w:r>
            <w:r w:rsidR="000030CA">
              <w:rPr>
                <w:noProof/>
                <w:webHidden/>
              </w:rPr>
              <w:fldChar w:fldCharType="end"/>
            </w:r>
          </w:hyperlink>
        </w:p>
        <w:p w:rsidR="000030CA" w:rsidRDefault="009C3950">
          <w:pPr>
            <w:pStyle w:val="1f"/>
            <w:tabs>
              <w:tab w:val="left" w:pos="1320"/>
              <w:tab w:val="right" w:leader="dot" w:pos="933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31707045" w:history="1">
            <w:r w:rsidR="000030CA" w:rsidRPr="006B527A">
              <w:rPr>
                <w:rStyle w:val="a4"/>
                <w:noProof/>
              </w:rPr>
              <w:t>3.2.</w:t>
            </w:r>
            <w:r w:rsidR="000030C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0030CA" w:rsidRPr="006B527A">
              <w:rPr>
                <w:rStyle w:val="a4"/>
                <w:noProof/>
              </w:rPr>
              <w:t>Раздел Налоги</w:t>
            </w:r>
            <w:r w:rsidR="000030CA">
              <w:rPr>
                <w:noProof/>
                <w:webHidden/>
              </w:rPr>
              <w:tab/>
            </w:r>
            <w:r w:rsidR="000030CA">
              <w:rPr>
                <w:noProof/>
                <w:webHidden/>
              </w:rPr>
              <w:fldChar w:fldCharType="begin"/>
            </w:r>
            <w:r w:rsidR="000030CA">
              <w:rPr>
                <w:noProof/>
                <w:webHidden/>
              </w:rPr>
              <w:instrText xml:space="preserve"> PAGEREF _Toc131707045 \h </w:instrText>
            </w:r>
            <w:r w:rsidR="000030CA">
              <w:rPr>
                <w:noProof/>
                <w:webHidden/>
              </w:rPr>
            </w:r>
            <w:r w:rsidR="000030CA">
              <w:rPr>
                <w:noProof/>
                <w:webHidden/>
              </w:rPr>
              <w:fldChar w:fldCharType="separate"/>
            </w:r>
            <w:r w:rsidR="000030CA">
              <w:rPr>
                <w:noProof/>
                <w:webHidden/>
              </w:rPr>
              <w:t>10</w:t>
            </w:r>
            <w:r w:rsidR="000030CA">
              <w:rPr>
                <w:noProof/>
                <w:webHidden/>
              </w:rPr>
              <w:fldChar w:fldCharType="end"/>
            </w:r>
          </w:hyperlink>
        </w:p>
        <w:p w:rsidR="000030CA" w:rsidRDefault="009C3950">
          <w:pPr>
            <w:pStyle w:val="1f"/>
            <w:tabs>
              <w:tab w:val="left" w:pos="1320"/>
              <w:tab w:val="right" w:leader="dot" w:pos="933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31707046" w:history="1">
            <w:r w:rsidR="000030CA" w:rsidRPr="006B527A">
              <w:rPr>
                <w:rStyle w:val="a4"/>
                <w:noProof/>
              </w:rPr>
              <w:t>3.3.</w:t>
            </w:r>
            <w:r w:rsidR="000030C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0030CA" w:rsidRPr="006B527A">
              <w:rPr>
                <w:rStyle w:val="a4"/>
                <w:noProof/>
              </w:rPr>
              <w:t>Раздел Выплаты физлицам</w:t>
            </w:r>
            <w:r w:rsidR="000030CA">
              <w:rPr>
                <w:noProof/>
                <w:webHidden/>
              </w:rPr>
              <w:tab/>
            </w:r>
            <w:r w:rsidR="000030CA">
              <w:rPr>
                <w:noProof/>
                <w:webHidden/>
              </w:rPr>
              <w:fldChar w:fldCharType="begin"/>
            </w:r>
            <w:r w:rsidR="000030CA">
              <w:rPr>
                <w:noProof/>
                <w:webHidden/>
              </w:rPr>
              <w:instrText xml:space="preserve"> PAGEREF _Toc131707046 \h </w:instrText>
            </w:r>
            <w:r w:rsidR="000030CA">
              <w:rPr>
                <w:noProof/>
                <w:webHidden/>
              </w:rPr>
            </w:r>
            <w:r w:rsidR="000030CA">
              <w:rPr>
                <w:noProof/>
                <w:webHidden/>
              </w:rPr>
              <w:fldChar w:fldCharType="separate"/>
            </w:r>
            <w:r w:rsidR="000030CA">
              <w:rPr>
                <w:noProof/>
                <w:webHidden/>
              </w:rPr>
              <w:t>12</w:t>
            </w:r>
            <w:r w:rsidR="000030CA">
              <w:rPr>
                <w:noProof/>
                <w:webHidden/>
              </w:rPr>
              <w:fldChar w:fldCharType="end"/>
            </w:r>
          </w:hyperlink>
        </w:p>
        <w:p w:rsidR="000030CA" w:rsidRDefault="009C3950">
          <w:pPr>
            <w:pStyle w:val="1f"/>
            <w:tabs>
              <w:tab w:val="left" w:pos="1540"/>
              <w:tab w:val="right" w:leader="dot" w:pos="933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31707047" w:history="1">
            <w:r w:rsidR="000030CA" w:rsidRPr="006B527A">
              <w:rPr>
                <w:rStyle w:val="a4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cntxtAlts/>
              </w:rPr>
              <w:t>3.3.1.</w:t>
            </w:r>
            <w:r w:rsidR="000030C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0030CA" w:rsidRPr="006B527A">
              <w:rPr>
                <w:rStyle w:val="a4"/>
                <w:noProof/>
              </w:rPr>
              <w:t>Подраздел Физические лица</w:t>
            </w:r>
            <w:r w:rsidR="000030CA">
              <w:rPr>
                <w:noProof/>
                <w:webHidden/>
              </w:rPr>
              <w:tab/>
            </w:r>
            <w:r w:rsidR="000030CA">
              <w:rPr>
                <w:noProof/>
                <w:webHidden/>
              </w:rPr>
              <w:fldChar w:fldCharType="begin"/>
            </w:r>
            <w:r w:rsidR="000030CA">
              <w:rPr>
                <w:noProof/>
                <w:webHidden/>
              </w:rPr>
              <w:instrText xml:space="preserve"> PAGEREF _Toc131707047 \h </w:instrText>
            </w:r>
            <w:r w:rsidR="000030CA">
              <w:rPr>
                <w:noProof/>
                <w:webHidden/>
              </w:rPr>
            </w:r>
            <w:r w:rsidR="000030CA">
              <w:rPr>
                <w:noProof/>
                <w:webHidden/>
              </w:rPr>
              <w:fldChar w:fldCharType="separate"/>
            </w:r>
            <w:r w:rsidR="000030CA">
              <w:rPr>
                <w:noProof/>
                <w:webHidden/>
              </w:rPr>
              <w:t>13</w:t>
            </w:r>
            <w:r w:rsidR="000030CA">
              <w:rPr>
                <w:noProof/>
                <w:webHidden/>
              </w:rPr>
              <w:fldChar w:fldCharType="end"/>
            </w:r>
          </w:hyperlink>
        </w:p>
        <w:p w:rsidR="000030CA" w:rsidRDefault="009C3950">
          <w:pPr>
            <w:pStyle w:val="1f"/>
            <w:tabs>
              <w:tab w:val="left" w:pos="1540"/>
              <w:tab w:val="right" w:leader="dot" w:pos="933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31707048" w:history="1">
            <w:r w:rsidR="000030CA" w:rsidRPr="006B527A">
              <w:rPr>
                <w:rStyle w:val="a4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cntxtAlts/>
              </w:rPr>
              <w:t>3.3.2.</w:t>
            </w:r>
            <w:r w:rsidR="000030C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0030CA" w:rsidRPr="006B527A">
              <w:rPr>
                <w:rStyle w:val="a4"/>
                <w:noProof/>
              </w:rPr>
              <w:t>Подраздел Выплаты</w:t>
            </w:r>
            <w:r w:rsidR="000030CA">
              <w:rPr>
                <w:noProof/>
                <w:webHidden/>
              </w:rPr>
              <w:tab/>
            </w:r>
            <w:r w:rsidR="000030CA">
              <w:rPr>
                <w:noProof/>
                <w:webHidden/>
              </w:rPr>
              <w:fldChar w:fldCharType="begin"/>
            </w:r>
            <w:r w:rsidR="000030CA">
              <w:rPr>
                <w:noProof/>
                <w:webHidden/>
              </w:rPr>
              <w:instrText xml:space="preserve"> PAGEREF _Toc131707048 \h </w:instrText>
            </w:r>
            <w:r w:rsidR="000030CA">
              <w:rPr>
                <w:noProof/>
                <w:webHidden/>
              </w:rPr>
            </w:r>
            <w:r w:rsidR="000030CA">
              <w:rPr>
                <w:noProof/>
                <w:webHidden/>
              </w:rPr>
              <w:fldChar w:fldCharType="separate"/>
            </w:r>
            <w:r w:rsidR="000030CA">
              <w:rPr>
                <w:noProof/>
                <w:webHidden/>
              </w:rPr>
              <w:t>14</w:t>
            </w:r>
            <w:r w:rsidR="000030CA">
              <w:rPr>
                <w:noProof/>
                <w:webHidden/>
              </w:rPr>
              <w:fldChar w:fldCharType="end"/>
            </w:r>
          </w:hyperlink>
        </w:p>
        <w:p w:rsidR="000030CA" w:rsidRDefault="009C3950">
          <w:pPr>
            <w:pStyle w:val="1f"/>
            <w:tabs>
              <w:tab w:val="left" w:pos="1320"/>
              <w:tab w:val="right" w:leader="dot" w:pos="933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31707049" w:history="1">
            <w:r w:rsidR="000030CA" w:rsidRPr="006B527A">
              <w:rPr>
                <w:rStyle w:val="a4"/>
                <w:noProof/>
              </w:rPr>
              <w:t>3.4.</w:t>
            </w:r>
            <w:r w:rsidR="000030C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0030CA" w:rsidRPr="006B527A">
              <w:rPr>
                <w:rStyle w:val="a4"/>
                <w:noProof/>
              </w:rPr>
              <w:t>Раздел настройки</w:t>
            </w:r>
            <w:r w:rsidR="000030CA">
              <w:rPr>
                <w:noProof/>
                <w:webHidden/>
              </w:rPr>
              <w:tab/>
            </w:r>
            <w:r w:rsidR="000030CA">
              <w:rPr>
                <w:noProof/>
                <w:webHidden/>
              </w:rPr>
              <w:fldChar w:fldCharType="begin"/>
            </w:r>
            <w:r w:rsidR="000030CA">
              <w:rPr>
                <w:noProof/>
                <w:webHidden/>
              </w:rPr>
              <w:instrText xml:space="preserve"> PAGEREF _Toc131707049 \h </w:instrText>
            </w:r>
            <w:r w:rsidR="000030CA">
              <w:rPr>
                <w:noProof/>
                <w:webHidden/>
              </w:rPr>
            </w:r>
            <w:r w:rsidR="000030CA">
              <w:rPr>
                <w:noProof/>
                <w:webHidden/>
              </w:rPr>
              <w:fldChar w:fldCharType="separate"/>
            </w:r>
            <w:r w:rsidR="000030CA">
              <w:rPr>
                <w:noProof/>
                <w:webHidden/>
              </w:rPr>
              <w:t>17</w:t>
            </w:r>
            <w:r w:rsidR="000030CA">
              <w:rPr>
                <w:noProof/>
                <w:webHidden/>
              </w:rPr>
              <w:fldChar w:fldCharType="end"/>
            </w:r>
          </w:hyperlink>
        </w:p>
        <w:p w:rsidR="000030CA" w:rsidRDefault="009C3950">
          <w:pPr>
            <w:pStyle w:val="1f"/>
            <w:tabs>
              <w:tab w:val="left" w:pos="1540"/>
              <w:tab w:val="right" w:leader="dot" w:pos="933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31707050" w:history="1">
            <w:r w:rsidR="000030CA" w:rsidRPr="006B527A">
              <w:rPr>
                <w:rStyle w:val="a4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cntxtAlts/>
              </w:rPr>
              <w:t>3.4.1.</w:t>
            </w:r>
            <w:r w:rsidR="000030C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0030CA" w:rsidRPr="006B527A">
              <w:rPr>
                <w:rStyle w:val="a4"/>
                <w:noProof/>
              </w:rPr>
              <w:t>Смена объекта или режима налогообложения</w:t>
            </w:r>
            <w:r w:rsidR="000030CA">
              <w:rPr>
                <w:noProof/>
                <w:webHidden/>
              </w:rPr>
              <w:tab/>
            </w:r>
            <w:r w:rsidR="000030CA">
              <w:rPr>
                <w:noProof/>
                <w:webHidden/>
              </w:rPr>
              <w:fldChar w:fldCharType="begin"/>
            </w:r>
            <w:r w:rsidR="000030CA">
              <w:rPr>
                <w:noProof/>
                <w:webHidden/>
              </w:rPr>
              <w:instrText xml:space="preserve"> PAGEREF _Toc131707050 \h </w:instrText>
            </w:r>
            <w:r w:rsidR="000030CA">
              <w:rPr>
                <w:noProof/>
                <w:webHidden/>
              </w:rPr>
            </w:r>
            <w:r w:rsidR="000030CA">
              <w:rPr>
                <w:noProof/>
                <w:webHidden/>
              </w:rPr>
              <w:fldChar w:fldCharType="separate"/>
            </w:r>
            <w:r w:rsidR="000030CA">
              <w:rPr>
                <w:noProof/>
                <w:webHidden/>
              </w:rPr>
              <w:t>18</w:t>
            </w:r>
            <w:r w:rsidR="000030CA">
              <w:rPr>
                <w:noProof/>
                <w:webHidden/>
              </w:rPr>
              <w:fldChar w:fldCharType="end"/>
            </w:r>
          </w:hyperlink>
        </w:p>
        <w:p w:rsidR="000030CA" w:rsidRDefault="009C3950">
          <w:pPr>
            <w:pStyle w:val="1f"/>
            <w:tabs>
              <w:tab w:val="left" w:pos="1540"/>
              <w:tab w:val="right" w:leader="dot" w:pos="933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31707051" w:history="1">
            <w:r w:rsidR="000030CA" w:rsidRPr="006B527A">
              <w:rPr>
                <w:rStyle w:val="a4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cntxtAlts/>
              </w:rPr>
              <w:t>3.4.2.</w:t>
            </w:r>
            <w:r w:rsidR="000030C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0030CA" w:rsidRPr="006B527A">
              <w:rPr>
                <w:rStyle w:val="a4"/>
                <w:noProof/>
              </w:rPr>
              <w:t>Права банка</w:t>
            </w:r>
            <w:r w:rsidR="000030CA">
              <w:rPr>
                <w:noProof/>
                <w:webHidden/>
              </w:rPr>
              <w:tab/>
            </w:r>
            <w:r w:rsidR="000030CA">
              <w:rPr>
                <w:noProof/>
                <w:webHidden/>
              </w:rPr>
              <w:fldChar w:fldCharType="begin"/>
            </w:r>
            <w:r w:rsidR="000030CA">
              <w:rPr>
                <w:noProof/>
                <w:webHidden/>
              </w:rPr>
              <w:instrText xml:space="preserve"> PAGEREF _Toc131707051 \h </w:instrText>
            </w:r>
            <w:r w:rsidR="000030CA">
              <w:rPr>
                <w:noProof/>
                <w:webHidden/>
              </w:rPr>
            </w:r>
            <w:r w:rsidR="000030CA">
              <w:rPr>
                <w:noProof/>
                <w:webHidden/>
              </w:rPr>
              <w:fldChar w:fldCharType="separate"/>
            </w:r>
            <w:r w:rsidR="000030CA">
              <w:rPr>
                <w:noProof/>
                <w:webHidden/>
              </w:rPr>
              <w:t>20</w:t>
            </w:r>
            <w:r w:rsidR="000030CA">
              <w:rPr>
                <w:noProof/>
                <w:webHidden/>
              </w:rPr>
              <w:fldChar w:fldCharType="end"/>
            </w:r>
          </w:hyperlink>
        </w:p>
        <w:p w:rsidR="000030CA" w:rsidRDefault="009C3950">
          <w:pPr>
            <w:pStyle w:val="1f"/>
            <w:tabs>
              <w:tab w:val="left" w:pos="1540"/>
              <w:tab w:val="right" w:leader="dot" w:pos="933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31707052" w:history="1">
            <w:r w:rsidR="000030CA" w:rsidRPr="006B527A">
              <w:rPr>
                <w:rStyle w:val="a4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cntxtAlts/>
              </w:rPr>
              <w:t>3.4.3.</w:t>
            </w:r>
            <w:r w:rsidR="000030C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0030CA" w:rsidRPr="006B527A">
              <w:rPr>
                <w:rStyle w:val="a4"/>
                <w:noProof/>
              </w:rPr>
              <w:t>Контактное лицо</w:t>
            </w:r>
            <w:r w:rsidR="000030CA">
              <w:rPr>
                <w:noProof/>
                <w:webHidden/>
              </w:rPr>
              <w:tab/>
            </w:r>
            <w:r w:rsidR="000030CA">
              <w:rPr>
                <w:noProof/>
                <w:webHidden/>
              </w:rPr>
              <w:fldChar w:fldCharType="begin"/>
            </w:r>
            <w:r w:rsidR="000030CA">
              <w:rPr>
                <w:noProof/>
                <w:webHidden/>
              </w:rPr>
              <w:instrText xml:space="preserve"> PAGEREF _Toc131707052 \h </w:instrText>
            </w:r>
            <w:r w:rsidR="000030CA">
              <w:rPr>
                <w:noProof/>
                <w:webHidden/>
              </w:rPr>
            </w:r>
            <w:r w:rsidR="000030CA">
              <w:rPr>
                <w:noProof/>
                <w:webHidden/>
              </w:rPr>
              <w:fldChar w:fldCharType="separate"/>
            </w:r>
            <w:r w:rsidR="000030CA">
              <w:rPr>
                <w:noProof/>
                <w:webHidden/>
              </w:rPr>
              <w:t>21</w:t>
            </w:r>
            <w:r w:rsidR="000030CA">
              <w:rPr>
                <w:noProof/>
                <w:webHidden/>
              </w:rPr>
              <w:fldChar w:fldCharType="end"/>
            </w:r>
          </w:hyperlink>
        </w:p>
        <w:p w:rsidR="000030CA" w:rsidRDefault="009C3950">
          <w:pPr>
            <w:pStyle w:val="1f"/>
            <w:tabs>
              <w:tab w:val="left" w:pos="1540"/>
              <w:tab w:val="right" w:leader="dot" w:pos="9339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bdr w:val="none" w:sz="0" w:space="0" w:color="auto"/>
            </w:rPr>
          </w:pPr>
          <w:hyperlink w:anchor="_Toc131707053" w:history="1">
            <w:r w:rsidR="000030CA" w:rsidRPr="006B527A">
              <w:rPr>
                <w:rStyle w:val="a4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  <w14:cntxtAlts/>
              </w:rPr>
              <w:t>3.4.4.</w:t>
            </w:r>
            <w:r w:rsidR="000030CA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bdr w:val="none" w:sz="0" w:space="0" w:color="auto"/>
              </w:rPr>
              <w:tab/>
            </w:r>
            <w:r w:rsidR="000030CA" w:rsidRPr="006B527A">
              <w:rPr>
                <w:rStyle w:val="a4"/>
                <w:noProof/>
              </w:rPr>
              <w:t>История изменений</w:t>
            </w:r>
            <w:r w:rsidR="000030CA">
              <w:rPr>
                <w:noProof/>
                <w:webHidden/>
              </w:rPr>
              <w:tab/>
            </w:r>
            <w:r w:rsidR="000030CA">
              <w:rPr>
                <w:noProof/>
                <w:webHidden/>
              </w:rPr>
              <w:fldChar w:fldCharType="begin"/>
            </w:r>
            <w:r w:rsidR="000030CA">
              <w:rPr>
                <w:noProof/>
                <w:webHidden/>
              </w:rPr>
              <w:instrText xml:space="preserve"> PAGEREF _Toc131707053 \h </w:instrText>
            </w:r>
            <w:r w:rsidR="000030CA">
              <w:rPr>
                <w:noProof/>
                <w:webHidden/>
              </w:rPr>
            </w:r>
            <w:r w:rsidR="000030CA">
              <w:rPr>
                <w:noProof/>
                <w:webHidden/>
              </w:rPr>
              <w:fldChar w:fldCharType="separate"/>
            </w:r>
            <w:r w:rsidR="000030CA">
              <w:rPr>
                <w:noProof/>
                <w:webHidden/>
              </w:rPr>
              <w:t>22</w:t>
            </w:r>
            <w:r w:rsidR="000030CA">
              <w:rPr>
                <w:noProof/>
                <w:webHidden/>
              </w:rPr>
              <w:fldChar w:fldCharType="end"/>
            </w:r>
          </w:hyperlink>
        </w:p>
        <w:p w:rsidR="000030CA" w:rsidRDefault="000030CA">
          <w:r>
            <w:rPr>
              <w:b/>
              <w:bCs/>
            </w:rPr>
            <w:fldChar w:fldCharType="end"/>
          </w:r>
        </w:p>
      </w:sdtContent>
    </w:sdt>
    <w:p w:rsidR="000030CA" w:rsidRPr="004117BC" w:rsidRDefault="000030CA" w:rsidP="002C0850">
      <w:pPr>
        <w:spacing w:before="120"/>
        <w:ind w:left="567" w:firstLine="0"/>
        <w:sectPr w:rsidR="000030CA" w:rsidRPr="004117BC" w:rsidSect="00FA3365">
          <w:headerReference w:type="default" r:id="rId8"/>
          <w:headerReference w:type="first" r:id="rId9"/>
          <w:footerReference w:type="first" r:id="rId10"/>
          <w:pgSz w:w="11900" w:h="16840"/>
          <w:pgMar w:top="1134" w:right="850" w:bottom="1134" w:left="1701" w:header="708" w:footer="708" w:gutter="0"/>
          <w:cols w:space="720"/>
          <w:titlePg/>
        </w:sectPr>
      </w:pPr>
    </w:p>
    <w:p w:rsidR="000F081F" w:rsidRPr="004117BC" w:rsidRDefault="000F081F" w:rsidP="002C0850">
      <w:pPr>
        <w:spacing w:before="120"/>
        <w:ind w:left="567" w:firstLine="0"/>
      </w:pPr>
    </w:p>
    <w:p w:rsidR="004117BC" w:rsidRDefault="004117BC" w:rsidP="004117BC">
      <w:pPr>
        <w:pStyle w:val="01"/>
      </w:pPr>
      <w:bookmarkStart w:id="1" w:name="_Toc131707035"/>
      <w:bookmarkStart w:id="2" w:name="_Toc131606585"/>
      <w:r w:rsidRPr="00561FFB">
        <w:t>Введени</w:t>
      </w:r>
      <w:r>
        <w:t>е</w:t>
      </w:r>
      <w:bookmarkEnd w:id="1"/>
    </w:p>
    <w:bookmarkEnd w:id="2"/>
    <w:p w:rsidR="004117BC" w:rsidRPr="004117BC" w:rsidRDefault="004117BC" w:rsidP="004117BC">
      <w:pPr>
        <w:spacing w:before="160" w:after="160"/>
        <w:ind w:left="567" w:firstLine="0"/>
      </w:pPr>
      <w:r w:rsidRPr="004117BC">
        <w:rPr>
          <w:rFonts w:eastAsia="Calibri"/>
        </w:rPr>
        <w:t>Данный документ представляет собой руководство пользователя системы «Информационный обмен АУСН» (далее –</w:t>
      </w:r>
      <w:r w:rsidR="008B5776">
        <w:rPr>
          <w:rFonts w:eastAsia="Calibri"/>
        </w:rPr>
        <w:t xml:space="preserve"> </w:t>
      </w:r>
      <w:r w:rsidRPr="004117BC">
        <w:rPr>
          <w:rFonts w:eastAsia="Calibri"/>
        </w:rPr>
        <w:t xml:space="preserve">Система АУСН), предназначенной для использования Налогоплательщиком (далее </w:t>
      </w:r>
      <w:r>
        <w:rPr>
          <w:rFonts w:eastAsia="Calibri"/>
        </w:rPr>
        <w:t>—</w:t>
      </w:r>
      <w:r w:rsidRPr="004117BC">
        <w:rPr>
          <w:rFonts w:eastAsia="Calibri"/>
        </w:rPr>
        <w:t xml:space="preserve"> </w:t>
      </w:r>
      <w:r w:rsidR="008A262D">
        <w:rPr>
          <w:rFonts w:eastAsia="Calibri"/>
        </w:rPr>
        <w:t>пользователь</w:t>
      </w:r>
      <w:r w:rsidRPr="004117BC">
        <w:rPr>
          <w:rFonts w:eastAsia="Calibri"/>
        </w:rPr>
        <w:t>) в целях подключения и применения специального налогового режима «Автоматическая упрощенная система налогообложения» (далее – АУСН)</w:t>
      </w:r>
      <w:r>
        <w:rPr>
          <w:rFonts w:eastAsia="Calibri"/>
        </w:rPr>
        <w:t xml:space="preserve"> </w:t>
      </w:r>
      <w:r>
        <w:rPr>
          <w:rStyle w:val="toc4"/>
        </w:rPr>
        <w:t>в новом </w:t>
      </w:r>
      <w:r w:rsidRPr="004117BC">
        <w:rPr>
          <w:rStyle w:val="toc4"/>
        </w:rPr>
        <w:t>цифрово</w:t>
      </w:r>
      <w:r>
        <w:rPr>
          <w:rStyle w:val="toc4"/>
        </w:rPr>
        <w:t>м </w:t>
      </w:r>
      <w:r w:rsidRPr="004117BC">
        <w:rPr>
          <w:rStyle w:val="toc4"/>
        </w:rPr>
        <w:t>канал</w:t>
      </w:r>
      <w:r>
        <w:rPr>
          <w:rStyle w:val="toc4"/>
        </w:rPr>
        <w:t> </w:t>
      </w:r>
      <w:r w:rsidRPr="004117BC">
        <w:rPr>
          <w:rStyle w:val="toc4"/>
        </w:rPr>
        <w:t>обслуживания</w:t>
      </w:r>
      <w:r>
        <w:rPr>
          <w:rStyle w:val="toc4"/>
        </w:rPr>
        <w:t> </w:t>
      </w:r>
      <w:r w:rsidRPr="004117BC">
        <w:rPr>
          <w:rStyle w:val="toc4"/>
        </w:rPr>
        <w:t>юридических</w:t>
      </w:r>
      <w:r>
        <w:rPr>
          <w:rStyle w:val="toc4"/>
        </w:rPr>
        <w:t> </w:t>
      </w:r>
      <w:r w:rsidRPr="004117BC">
        <w:rPr>
          <w:rStyle w:val="toc4"/>
        </w:rPr>
        <w:t>лиц</w:t>
      </w:r>
      <w:r>
        <w:rPr>
          <w:rStyle w:val="toc4"/>
        </w:rPr>
        <w:t xml:space="preserve"> </w:t>
      </w:r>
      <w:r w:rsidRPr="004117BC">
        <w:rPr>
          <w:rStyle w:val="toc4"/>
        </w:rPr>
        <w:t>Свой Бизнес АО «Россельхозбанк</w:t>
      </w:r>
      <w:r w:rsidR="00A14D15">
        <w:rPr>
          <w:rStyle w:val="toc4"/>
        </w:rPr>
        <w:t>»</w:t>
      </w:r>
      <w:r w:rsidRPr="004117BC">
        <w:rPr>
          <w:rStyle w:val="toc4"/>
        </w:rPr>
        <w:t xml:space="preserve"> (далее</w:t>
      </w:r>
      <w:r>
        <w:rPr>
          <w:rStyle w:val="toc4"/>
        </w:rPr>
        <w:t> </w:t>
      </w:r>
      <w:r w:rsidRPr="004117BC">
        <w:rPr>
          <w:rStyle w:val="toc4"/>
        </w:rPr>
        <w:t>—</w:t>
      </w:r>
      <w:r>
        <w:rPr>
          <w:rStyle w:val="toc4"/>
        </w:rPr>
        <w:t> </w:t>
      </w:r>
      <w:r w:rsidRPr="004117BC">
        <w:rPr>
          <w:rStyle w:val="toc4"/>
        </w:rPr>
        <w:t>Свой</w:t>
      </w:r>
      <w:r>
        <w:rPr>
          <w:rStyle w:val="toc4"/>
        </w:rPr>
        <w:t> </w:t>
      </w:r>
      <w:r w:rsidRPr="004117BC">
        <w:rPr>
          <w:rStyle w:val="toc4"/>
        </w:rPr>
        <w:t>Бизнес)</w:t>
      </w:r>
      <w:r>
        <w:rPr>
          <w:rStyle w:val="toc4"/>
        </w:rPr>
        <w:t>.</w:t>
      </w:r>
      <w:r>
        <w:rPr>
          <w:rStyle w:val="toc4"/>
        </w:rPr>
        <w:br/>
      </w:r>
      <w:r>
        <w:rPr>
          <w:rStyle w:val="toc4"/>
        </w:rPr>
        <w:br/>
      </w:r>
      <w:r w:rsidRPr="004117BC">
        <w:rPr>
          <w:rFonts w:eastAsia="Calibri"/>
        </w:rPr>
        <w:t>Система обеспечивает информационный обмен Пользователя с Федеральной налоговой службой (далее – ФНС) посредством предварительной разметки безналичных операций по признакам и категориям в соответствии с актуальной версией протокола информационного обмена с ФНС.</w:t>
      </w:r>
    </w:p>
    <w:p w:rsidR="004117BC" w:rsidRDefault="004117BC" w:rsidP="004117BC">
      <w:pPr>
        <w:ind w:left="567" w:firstLine="0"/>
      </w:pPr>
      <w:r w:rsidRPr="004117BC">
        <w:t>Документ описывает работу с программой АУСН в веб-версии.</w:t>
      </w:r>
    </w:p>
    <w:p w:rsidR="004117BC" w:rsidRDefault="004117BC" w:rsidP="004117BC">
      <w:pPr>
        <w:ind w:left="0" w:firstLine="0"/>
      </w:pPr>
    </w:p>
    <w:p w:rsidR="004117BC" w:rsidRPr="004117BC" w:rsidRDefault="004117BC" w:rsidP="004117BC">
      <w:pPr>
        <w:pStyle w:val="02"/>
      </w:pPr>
      <w:bookmarkStart w:id="3" w:name="_Toc131707036"/>
      <w:r w:rsidRPr="004117BC">
        <w:t>Описание налогового режима</w:t>
      </w:r>
      <w:bookmarkEnd w:id="3"/>
      <w:r w:rsidRPr="004117BC">
        <w:t xml:space="preserve"> </w:t>
      </w: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 w:firstLine="0"/>
      </w:pPr>
      <w:r w:rsidRPr="004117BC">
        <w:t xml:space="preserve">АУСН </w:t>
      </w:r>
      <w:r>
        <w:t>—</w:t>
      </w:r>
      <w:r w:rsidRPr="004117BC">
        <w:t xml:space="preserve"> </w:t>
      </w:r>
      <w:r>
        <w:t>а</w:t>
      </w:r>
      <w:r w:rsidRPr="004117BC">
        <w:t xml:space="preserve">втоматизированная упрощенная система налогообложения. Специальный налоговый режим, при котором почти отсутствует отчетность, а налоги рассчитываются на основании банковских операций. </w:t>
      </w: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 w:firstLine="0"/>
      </w:pPr>
      <w:r w:rsidRPr="004117BC">
        <w:t>Параметры</w:t>
      </w:r>
      <w:r>
        <w:t> </w:t>
      </w:r>
      <w:r w:rsidRPr="004117BC">
        <w:t>перехода</w:t>
      </w:r>
      <w:r>
        <w:t> </w:t>
      </w:r>
      <w:r w:rsidRPr="004117BC">
        <w:t>на</w:t>
      </w:r>
      <w:r>
        <w:t> </w:t>
      </w:r>
      <w:r w:rsidRPr="004117BC">
        <w:t xml:space="preserve">АУСН: </w:t>
      </w:r>
      <w:r w:rsidRPr="004117BC">
        <w:br/>
      </w:r>
    </w:p>
    <w:p w:rsidR="004117BC" w:rsidRPr="004117BC" w:rsidRDefault="004117BC" w:rsidP="004117BC">
      <w:pPr>
        <w:pStyle w:val="ad"/>
        <w:numPr>
          <w:ilvl w:val="0"/>
          <w:numId w:val="165"/>
        </w:numPr>
        <w:ind w:left="567" w:firstLine="0"/>
        <w:rPr>
          <w:rFonts w:cs="Times New Roman"/>
        </w:rPr>
      </w:pPr>
      <w:r w:rsidRPr="004117BC">
        <w:t>ИП или ООО</w:t>
      </w:r>
      <w:r w:rsidR="00A14D15">
        <w:t xml:space="preserve">, </w:t>
      </w:r>
      <w:r w:rsidRPr="004117BC">
        <w:t>зарегистрированное в Москве, Московской области, Калуге или Республике Татарстан;</w:t>
      </w:r>
    </w:p>
    <w:p w:rsidR="004117BC" w:rsidRDefault="004117BC" w:rsidP="004117BC">
      <w:pPr>
        <w:pStyle w:val="ad"/>
        <w:numPr>
          <w:ilvl w:val="0"/>
          <w:numId w:val="165"/>
        </w:numPr>
        <w:ind w:left="567" w:firstLine="0"/>
      </w:pPr>
      <w:r w:rsidRPr="004117BC">
        <w:t>Численность работников не более пяти человек;</w:t>
      </w:r>
    </w:p>
    <w:p w:rsidR="004117BC" w:rsidRDefault="004117BC" w:rsidP="004117BC">
      <w:pPr>
        <w:pStyle w:val="ad"/>
        <w:numPr>
          <w:ilvl w:val="0"/>
          <w:numId w:val="165"/>
        </w:numPr>
        <w:ind w:left="567" w:firstLine="0"/>
      </w:pPr>
      <w:r w:rsidRPr="004117BC">
        <w:t>Годовой доход не более 60 млн рублей;</w:t>
      </w:r>
    </w:p>
    <w:p w:rsidR="004117BC" w:rsidRPr="004117BC" w:rsidRDefault="004117BC" w:rsidP="004117BC">
      <w:pPr>
        <w:pStyle w:val="ad"/>
        <w:numPr>
          <w:ilvl w:val="0"/>
          <w:numId w:val="165"/>
        </w:numPr>
        <w:ind w:left="567" w:firstLine="0"/>
        <w:rPr>
          <w:rFonts w:cs="Times New Roman"/>
        </w:rPr>
      </w:pPr>
      <w:r w:rsidRPr="004117BC">
        <w:t>Остаточная стоимость основных средств у организаций не более 150 млн рублей;</w:t>
      </w:r>
    </w:p>
    <w:p w:rsidR="004117BC" w:rsidRPr="004117BC" w:rsidRDefault="004117BC" w:rsidP="004117BC">
      <w:pPr>
        <w:pStyle w:val="ad"/>
        <w:numPr>
          <w:ilvl w:val="0"/>
          <w:numId w:val="165"/>
        </w:numPr>
        <w:ind w:left="567" w:firstLine="0"/>
        <w:rPr>
          <w:rFonts w:cs="Times New Roman"/>
        </w:rPr>
      </w:pPr>
      <w:r w:rsidRPr="004117BC">
        <w:t>Расчетные счета открыты только в уполномоченных банках;</w:t>
      </w:r>
    </w:p>
    <w:p w:rsidR="004117BC" w:rsidRPr="004117BC" w:rsidRDefault="004117BC" w:rsidP="004117BC">
      <w:pPr>
        <w:pStyle w:val="ad"/>
        <w:numPr>
          <w:ilvl w:val="0"/>
          <w:numId w:val="165"/>
        </w:numPr>
        <w:ind w:left="567" w:firstLine="0"/>
        <w:rPr>
          <w:rFonts w:cs="Times New Roman"/>
        </w:rPr>
      </w:pPr>
      <w:r w:rsidRPr="004117BC">
        <w:t>Зарплату выплачивают только в безналичной форме;</w:t>
      </w:r>
    </w:p>
    <w:p w:rsidR="004117BC" w:rsidRPr="004117BC" w:rsidRDefault="004117BC" w:rsidP="004117BC">
      <w:pPr>
        <w:pStyle w:val="ad"/>
        <w:numPr>
          <w:ilvl w:val="0"/>
          <w:numId w:val="165"/>
        </w:numPr>
        <w:ind w:left="567" w:firstLine="0"/>
        <w:rPr>
          <w:rFonts w:cs="Times New Roman"/>
        </w:rPr>
      </w:pPr>
      <w:r w:rsidRPr="004117BC">
        <w:t>Не применяют другие специальные налоговые режимы;</w:t>
      </w:r>
    </w:p>
    <w:p w:rsidR="004117BC" w:rsidRPr="004117BC" w:rsidRDefault="004117BC" w:rsidP="004117BC">
      <w:pPr>
        <w:pStyle w:val="ad"/>
        <w:numPr>
          <w:ilvl w:val="0"/>
          <w:numId w:val="165"/>
        </w:numPr>
        <w:ind w:left="567" w:firstLine="0"/>
        <w:rPr>
          <w:rFonts w:cs="Times New Roman"/>
        </w:rPr>
      </w:pPr>
      <w:r w:rsidRPr="004117BC">
        <w:t xml:space="preserve">Переход на АУСН возможен в течение 30 дней с даты регистрации компании либо со следующего отчетного периода. </w:t>
      </w:r>
    </w:p>
    <w:p w:rsidR="004117BC" w:rsidRDefault="004117BC" w:rsidP="004117BC">
      <w:pPr>
        <w:ind w:left="0" w:firstLine="0"/>
      </w:pPr>
    </w:p>
    <w:p w:rsidR="004117BC" w:rsidRPr="004117BC" w:rsidRDefault="004117BC" w:rsidP="004117BC">
      <w:pPr>
        <w:ind w:left="567" w:firstLine="0"/>
      </w:pPr>
      <w:r w:rsidRPr="004117BC">
        <w:t xml:space="preserve">Подробнее о режиме АУСН, можно ознакомиться на сайте ФНС </w:t>
      </w:r>
      <w:hyperlink r:id="rId11" w:history="1">
        <w:r w:rsidRPr="00984B38">
          <w:rPr>
            <w:rStyle w:val="a4"/>
          </w:rPr>
          <w:t>https://ausn.nalog.gov.ru/</w:t>
        </w:r>
      </w:hyperlink>
      <w:r>
        <w:t xml:space="preserve">. </w:t>
      </w:r>
    </w:p>
    <w:p w:rsidR="004117BC" w:rsidRPr="004117BC" w:rsidRDefault="004117BC" w:rsidP="004117BC">
      <w:pPr>
        <w:ind w:left="0" w:firstLine="0"/>
      </w:pPr>
    </w:p>
    <w:p w:rsidR="000F081F" w:rsidRPr="004117BC" w:rsidRDefault="002051FE" w:rsidP="004117BC">
      <w:pPr>
        <w:pStyle w:val="02"/>
      </w:pPr>
      <w:bookmarkStart w:id="4" w:name="_Toc131707037"/>
      <w:r w:rsidRPr="004117BC">
        <w:t>Термины и определения</w:t>
      </w:r>
      <w:bookmarkEnd w:id="4"/>
      <w:r w:rsidRPr="004117BC">
        <w:tab/>
      </w:r>
    </w:p>
    <w:p w:rsidR="000F081F" w:rsidRPr="004117BC" w:rsidRDefault="001471FE" w:rsidP="00E56804">
      <w:pPr>
        <w:spacing w:before="120" w:after="80"/>
        <w:ind w:left="567" w:firstLine="0"/>
        <w:rPr>
          <w:rStyle w:val="toc4"/>
        </w:rPr>
      </w:pPr>
      <w:r w:rsidRPr="004117BC">
        <w:rPr>
          <w:i/>
          <w:iCs/>
        </w:rPr>
        <w:t>НЦК ЮЛ «</w:t>
      </w:r>
      <w:r w:rsidR="007D03D2" w:rsidRPr="004117BC">
        <w:rPr>
          <w:i/>
          <w:iCs/>
        </w:rPr>
        <w:t>Свой Бизнес</w:t>
      </w:r>
      <w:r w:rsidRPr="004117BC">
        <w:rPr>
          <w:i/>
          <w:iCs/>
        </w:rPr>
        <w:t>»</w:t>
      </w:r>
      <w:r w:rsidR="002051FE" w:rsidRPr="004117BC">
        <w:rPr>
          <w:rStyle w:val="toc4"/>
        </w:rPr>
        <w:t xml:space="preserve"> </w:t>
      </w:r>
      <w:r w:rsidRPr="004117BC">
        <w:rPr>
          <w:i/>
          <w:iCs/>
        </w:rPr>
        <w:t>—</w:t>
      </w:r>
      <w:r w:rsidR="002051FE" w:rsidRPr="004117BC">
        <w:rPr>
          <w:i/>
          <w:iCs/>
        </w:rPr>
        <w:t xml:space="preserve"> </w:t>
      </w:r>
      <w:r w:rsidR="002051FE" w:rsidRPr="004117BC">
        <w:rPr>
          <w:rStyle w:val="toc4"/>
        </w:rPr>
        <w:t>новый цифровой канал обслуживания юридических лиц</w:t>
      </w:r>
      <w:r w:rsidR="00381BF8" w:rsidRPr="004117BC">
        <w:rPr>
          <w:rStyle w:val="toc4"/>
        </w:rPr>
        <w:t xml:space="preserve"> </w:t>
      </w:r>
      <w:r w:rsidR="007D03D2" w:rsidRPr="004117BC">
        <w:rPr>
          <w:rStyle w:val="toc4"/>
        </w:rPr>
        <w:t>Свой Бизнес</w:t>
      </w:r>
      <w:r w:rsidR="002051FE" w:rsidRPr="004117BC">
        <w:rPr>
          <w:rStyle w:val="toc4"/>
        </w:rPr>
        <w:t>.</w:t>
      </w:r>
    </w:p>
    <w:p w:rsidR="000F081F" w:rsidRPr="004117BC" w:rsidRDefault="002051FE" w:rsidP="00E56804">
      <w:pPr>
        <w:spacing w:before="120" w:after="80"/>
        <w:ind w:left="567" w:firstLine="0"/>
      </w:pPr>
      <w:r w:rsidRPr="004117BC">
        <w:rPr>
          <w:i/>
          <w:iCs/>
        </w:rPr>
        <w:t xml:space="preserve">Банк </w:t>
      </w:r>
      <w:r w:rsidR="001471FE" w:rsidRPr="004117BC">
        <w:rPr>
          <w:i/>
          <w:iCs/>
        </w:rPr>
        <w:t>—</w:t>
      </w:r>
      <w:r w:rsidRPr="004117BC">
        <w:rPr>
          <w:i/>
          <w:iCs/>
        </w:rPr>
        <w:t xml:space="preserve"> </w:t>
      </w:r>
      <w:r w:rsidRPr="004117BC">
        <w:rPr>
          <w:rStyle w:val="toc4"/>
        </w:rPr>
        <w:t>АО «Россельхозбанк».</w:t>
      </w:r>
    </w:p>
    <w:p w:rsidR="000F081F" w:rsidRPr="004117BC" w:rsidRDefault="002051FE" w:rsidP="00E56804">
      <w:pPr>
        <w:spacing w:before="120" w:after="80"/>
        <w:ind w:left="567" w:firstLine="0"/>
        <w:rPr>
          <w:i/>
          <w:iCs/>
        </w:rPr>
      </w:pPr>
      <w:r w:rsidRPr="004117BC">
        <w:rPr>
          <w:i/>
          <w:iCs/>
        </w:rPr>
        <w:t>Клиент, организация</w:t>
      </w:r>
      <w:r w:rsidRPr="004117BC">
        <w:t xml:space="preserve"> </w:t>
      </w:r>
      <w:r w:rsidR="001471FE" w:rsidRPr="004117BC">
        <w:t>—</w:t>
      </w:r>
      <w:r w:rsidRPr="004117BC">
        <w:t xml:space="preserve"> юридическое лицо (кроме кредитных организаций),</w:t>
      </w:r>
      <w:r w:rsidRPr="004117BC">
        <w:rPr>
          <w:rStyle w:val="toc4"/>
        </w:rPr>
        <w:t xml:space="preserve"> индивидуальный предприниматель или физическое лицо, занимающееся в установленном законодательством порядке частной практикой, которые заключили с банком договор на дистанционное обслуживание.</w:t>
      </w:r>
    </w:p>
    <w:p w:rsidR="004117BC" w:rsidRDefault="002051FE" w:rsidP="004117BC">
      <w:pPr>
        <w:tabs>
          <w:tab w:val="left" w:pos="709"/>
        </w:tabs>
        <w:ind w:left="567" w:firstLine="0"/>
      </w:pPr>
      <w:r w:rsidRPr="004117BC">
        <w:rPr>
          <w:i/>
          <w:iCs/>
        </w:rPr>
        <w:t xml:space="preserve">Электронная подпись (ЭП) </w:t>
      </w:r>
      <w:r w:rsidR="001471FE" w:rsidRPr="004117BC">
        <w:rPr>
          <w:rStyle w:val="toc4"/>
        </w:rPr>
        <w:t>—</w:t>
      </w:r>
      <w:r w:rsidRPr="004117BC">
        <w:rPr>
          <w:rStyle w:val="toc4"/>
        </w:rPr>
        <w:t xml:space="preserve">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информацию.</w:t>
      </w:r>
      <w:r w:rsidR="004117BC" w:rsidRPr="004117BC">
        <w:rPr>
          <w:rStyle w:val="toc4"/>
        </w:rPr>
        <w:br/>
      </w:r>
      <w:r w:rsidR="004117BC" w:rsidRPr="004117BC">
        <w:rPr>
          <w:rStyle w:val="toc4"/>
        </w:rPr>
        <w:br/>
      </w:r>
      <w:r w:rsidR="004117BC" w:rsidRPr="004117BC">
        <w:rPr>
          <w:i/>
          <w:iCs/>
        </w:rPr>
        <w:t>АУСН</w:t>
      </w:r>
      <w:r w:rsidR="004117BC">
        <w:t xml:space="preserve"> — автоматизированная упрощенная система налогообложения.</w:t>
      </w:r>
    </w:p>
    <w:p w:rsidR="004117BC" w:rsidRDefault="004117BC" w:rsidP="004117BC">
      <w:pPr>
        <w:tabs>
          <w:tab w:val="left" w:pos="709"/>
        </w:tabs>
        <w:ind w:left="567" w:firstLine="0"/>
      </w:pPr>
    </w:p>
    <w:p w:rsidR="004117BC" w:rsidRDefault="004117BC" w:rsidP="004117BC">
      <w:pPr>
        <w:tabs>
          <w:tab w:val="left" w:pos="709"/>
        </w:tabs>
        <w:ind w:left="567" w:firstLine="0"/>
      </w:pPr>
      <w:r w:rsidRPr="004117BC">
        <w:rPr>
          <w:i/>
          <w:iCs/>
        </w:rPr>
        <w:t>ФНС</w:t>
      </w:r>
      <w:r>
        <w:rPr>
          <w:i/>
          <w:iCs/>
        </w:rPr>
        <w:t xml:space="preserve"> </w:t>
      </w:r>
      <w:r>
        <w:t>—</w:t>
      </w:r>
      <w:r>
        <w:tab/>
        <w:t>Федеральная Налоговая Служба</w:t>
      </w:r>
    </w:p>
    <w:p w:rsidR="004117BC" w:rsidRDefault="004117BC" w:rsidP="004117BC">
      <w:pPr>
        <w:tabs>
          <w:tab w:val="left" w:pos="709"/>
        </w:tabs>
        <w:ind w:left="567" w:firstLine="0"/>
      </w:pPr>
    </w:p>
    <w:p w:rsidR="004117BC" w:rsidRDefault="004117BC" w:rsidP="004117BC">
      <w:pPr>
        <w:tabs>
          <w:tab w:val="left" w:pos="709"/>
        </w:tabs>
        <w:ind w:left="567" w:firstLine="0"/>
      </w:pPr>
      <w:r w:rsidRPr="004117BC">
        <w:rPr>
          <w:i/>
          <w:iCs/>
        </w:rPr>
        <w:t>Уполномоченный банк</w:t>
      </w:r>
      <w:r>
        <w:t xml:space="preserve"> — информационный партнер, прошедший аттестацию в ФНС и получивший аккредитацию на работу с налогоплательщиками АУСН.</w:t>
      </w:r>
    </w:p>
    <w:p w:rsidR="004117BC" w:rsidRDefault="004117BC" w:rsidP="004117BC">
      <w:pPr>
        <w:tabs>
          <w:tab w:val="left" w:pos="709"/>
        </w:tabs>
        <w:ind w:left="567" w:firstLine="0"/>
      </w:pPr>
    </w:p>
    <w:p w:rsidR="004117BC" w:rsidRDefault="004117BC" w:rsidP="004117BC">
      <w:pPr>
        <w:tabs>
          <w:tab w:val="left" w:pos="709"/>
        </w:tabs>
        <w:ind w:left="567" w:firstLine="0"/>
      </w:pPr>
      <w:r w:rsidRPr="004117BC">
        <w:rPr>
          <w:i/>
          <w:iCs/>
        </w:rPr>
        <w:t>ЕНС</w:t>
      </w:r>
      <w:r>
        <w:t xml:space="preserve"> — Единый Налоговый Счёт.</w:t>
      </w:r>
    </w:p>
    <w:p w:rsidR="004117BC" w:rsidRDefault="004117BC" w:rsidP="004117BC">
      <w:pPr>
        <w:tabs>
          <w:tab w:val="left" w:pos="709"/>
        </w:tabs>
        <w:ind w:left="567" w:firstLine="0"/>
      </w:pPr>
    </w:p>
    <w:p w:rsidR="004117BC" w:rsidRDefault="004117BC" w:rsidP="004117BC">
      <w:pPr>
        <w:tabs>
          <w:tab w:val="left" w:pos="709"/>
        </w:tabs>
        <w:ind w:left="567" w:firstLine="0"/>
      </w:pPr>
      <w:r w:rsidRPr="004117BC">
        <w:rPr>
          <w:i/>
          <w:iCs/>
        </w:rPr>
        <w:t>ККТ</w:t>
      </w:r>
      <w:r>
        <w:t xml:space="preserve"> — контрольно-кассовая техника.</w:t>
      </w:r>
    </w:p>
    <w:p w:rsidR="004117BC" w:rsidRDefault="004117BC" w:rsidP="004117BC">
      <w:pPr>
        <w:tabs>
          <w:tab w:val="left" w:pos="709"/>
        </w:tabs>
        <w:ind w:left="567" w:firstLine="0"/>
      </w:pPr>
    </w:p>
    <w:p w:rsidR="004117BC" w:rsidRDefault="004117BC" w:rsidP="004117BC">
      <w:pPr>
        <w:tabs>
          <w:tab w:val="left" w:pos="709"/>
        </w:tabs>
        <w:ind w:left="567" w:firstLine="0"/>
      </w:pPr>
      <w:r w:rsidRPr="004117BC">
        <w:rPr>
          <w:i/>
          <w:iCs/>
        </w:rPr>
        <w:t>ЕСХН</w:t>
      </w:r>
      <w:r>
        <w:rPr>
          <w:i/>
          <w:iCs/>
        </w:rPr>
        <w:t xml:space="preserve"> </w:t>
      </w:r>
      <w:r>
        <w:t>—Единый сельскохозяйственный налог.</w:t>
      </w:r>
    </w:p>
    <w:p w:rsidR="004117BC" w:rsidRDefault="004117BC" w:rsidP="004117BC">
      <w:pPr>
        <w:tabs>
          <w:tab w:val="left" w:pos="709"/>
        </w:tabs>
        <w:ind w:left="567" w:firstLine="0"/>
      </w:pPr>
    </w:p>
    <w:p w:rsidR="004117BC" w:rsidRDefault="004117BC" w:rsidP="004117BC">
      <w:pPr>
        <w:tabs>
          <w:tab w:val="left" w:pos="709"/>
        </w:tabs>
        <w:ind w:left="567" w:firstLine="0"/>
      </w:pPr>
      <w:r w:rsidRPr="004117BC">
        <w:rPr>
          <w:i/>
          <w:iCs/>
        </w:rPr>
        <w:t>УСН</w:t>
      </w:r>
      <w:r>
        <w:rPr>
          <w:i/>
          <w:iCs/>
        </w:rPr>
        <w:t xml:space="preserve"> </w:t>
      </w:r>
      <w:r>
        <w:t>— упрощенная система налогообложения.</w:t>
      </w:r>
    </w:p>
    <w:p w:rsidR="004117BC" w:rsidRPr="004117BC" w:rsidRDefault="004117BC" w:rsidP="004117BC">
      <w:pPr>
        <w:tabs>
          <w:tab w:val="left" w:pos="709"/>
        </w:tabs>
        <w:ind w:left="567" w:firstLine="0"/>
      </w:pPr>
    </w:p>
    <w:p w:rsidR="004117BC" w:rsidRPr="004117BC" w:rsidRDefault="004117BC" w:rsidP="004117BC">
      <w:pPr>
        <w:tabs>
          <w:tab w:val="left" w:pos="709"/>
        </w:tabs>
        <w:ind w:left="567" w:firstLine="0"/>
      </w:pPr>
      <w:r>
        <w:rPr>
          <w:i/>
          <w:iCs/>
        </w:rPr>
        <w:t xml:space="preserve">ОСНО — </w:t>
      </w:r>
      <w:r>
        <w:t>общая система налогообложения.</w:t>
      </w:r>
    </w:p>
    <w:p w:rsidR="004117BC" w:rsidRDefault="004117BC" w:rsidP="004117BC">
      <w:pPr>
        <w:ind w:left="567"/>
      </w:pPr>
      <w:bookmarkStart w:id="5" w:name="_gjdgxs"/>
      <w:bookmarkEnd w:id="5"/>
    </w:p>
    <w:p w:rsidR="004117BC" w:rsidRDefault="004117BC" w:rsidP="004117BC">
      <w:pPr>
        <w:ind w:left="567"/>
      </w:pPr>
    </w:p>
    <w:p w:rsidR="004117BC" w:rsidRDefault="004117BC" w:rsidP="004117BC">
      <w:pPr>
        <w:ind w:left="567"/>
      </w:pPr>
    </w:p>
    <w:p w:rsidR="004117BC" w:rsidRDefault="004117BC" w:rsidP="004117BC">
      <w:pPr>
        <w:ind w:left="567"/>
      </w:pPr>
    </w:p>
    <w:p w:rsidR="004117BC" w:rsidRDefault="004117BC" w:rsidP="004117BC">
      <w:pPr>
        <w:ind w:left="567"/>
      </w:pPr>
    </w:p>
    <w:p w:rsid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Default="004117BC" w:rsidP="004117BC">
      <w:pPr>
        <w:pStyle w:val="01"/>
      </w:pPr>
      <w:bookmarkStart w:id="6" w:name="_Toc131707038"/>
      <w:r>
        <w:t>Работа с системой</w:t>
      </w:r>
      <w:bookmarkEnd w:id="6"/>
    </w:p>
    <w:p w:rsidR="004117BC" w:rsidRPr="001E183C" w:rsidRDefault="004117BC" w:rsidP="004117BC">
      <w:pPr>
        <w:pStyle w:val="02"/>
      </w:pPr>
      <w:bookmarkStart w:id="7" w:name="_Toc131707039"/>
      <w:r>
        <w:t>Главная страница</w:t>
      </w:r>
      <w:bookmarkEnd w:id="7"/>
      <w:r w:rsidRPr="001E183C">
        <w:tab/>
      </w:r>
    </w:p>
    <w:p w:rsidR="004117BC" w:rsidRPr="004117BC" w:rsidRDefault="00A14D15" w:rsidP="004117BC">
      <w:pPr>
        <w:ind w:left="567" w:firstLine="0"/>
      </w:pPr>
      <w:r>
        <w:t>На главной странице</w:t>
      </w:r>
      <w:r w:rsidR="004117BC">
        <w:t xml:space="preserve"> АУСН</w:t>
      </w:r>
      <w:r w:rsidR="004117BC" w:rsidRPr="004117BC">
        <w:t xml:space="preserve"> </w:t>
      </w:r>
      <w:r w:rsidR="00AE442F">
        <w:t>пользователь</w:t>
      </w:r>
      <w:r w:rsidR="004117BC" w:rsidRPr="004117BC">
        <w:t xml:space="preserve"> может ознакомиться с режимом налогообложения и изучить следующую информацию:</w:t>
      </w:r>
      <w:r w:rsidR="008B5776">
        <w:t xml:space="preserve"> </w:t>
      </w:r>
    </w:p>
    <w:p w:rsidR="004117BC" w:rsidRPr="004117BC" w:rsidRDefault="00A14D15" w:rsidP="008A262D">
      <w:pPr>
        <w:pStyle w:val="ad"/>
        <w:numPr>
          <w:ilvl w:val="0"/>
          <w:numId w:val="167"/>
        </w:numPr>
        <w:ind w:left="567" w:firstLine="0"/>
      </w:pPr>
      <w:r>
        <w:t>Посмотреть р</w:t>
      </w:r>
      <w:r w:rsidR="004117BC" w:rsidRPr="004117BC">
        <w:t>азв</w:t>
      </w:r>
      <w:r>
        <w:t>ё</w:t>
      </w:r>
      <w:r w:rsidR="004117BC" w:rsidRPr="004117BC">
        <w:t>рнутое описание продукта и преимуществ использования режима АУСН</w:t>
      </w:r>
      <w:r w:rsidR="0019475D">
        <w:t>;</w:t>
      </w:r>
    </w:p>
    <w:p w:rsidR="004117BC" w:rsidRPr="004117BC" w:rsidRDefault="004117BC" w:rsidP="008A262D">
      <w:pPr>
        <w:pStyle w:val="ad"/>
        <w:numPr>
          <w:ilvl w:val="0"/>
          <w:numId w:val="167"/>
        </w:numPr>
        <w:ind w:left="567" w:firstLine="0"/>
      </w:pPr>
      <w:r w:rsidRPr="004117BC">
        <w:t>Перейти в базу знаний по АУСН ФНС России</w:t>
      </w:r>
      <w:r w:rsidR="0019475D">
        <w:t>;</w:t>
      </w:r>
    </w:p>
    <w:p w:rsidR="004117BC" w:rsidRPr="004117BC" w:rsidRDefault="00A14D15" w:rsidP="008A262D">
      <w:pPr>
        <w:pStyle w:val="ad"/>
        <w:numPr>
          <w:ilvl w:val="0"/>
          <w:numId w:val="167"/>
        </w:numPr>
        <w:ind w:left="567" w:firstLine="0"/>
      </w:pPr>
      <w:r>
        <w:t>Изучить и</w:t>
      </w:r>
      <w:r w:rsidR="004117BC" w:rsidRPr="004117BC">
        <w:t>нструкци</w:t>
      </w:r>
      <w:r>
        <w:t>ю</w:t>
      </w:r>
      <w:r w:rsidR="004117BC" w:rsidRPr="004117BC">
        <w:t xml:space="preserve"> по постановке на </w:t>
      </w:r>
      <w:r>
        <w:t>учёт</w:t>
      </w:r>
      <w:r w:rsidR="004117BC" w:rsidRPr="004117BC">
        <w:t xml:space="preserve"> в качестве налогоплательщика АУСН</w:t>
      </w:r>
      <w:r w:rsidR="0019475D">
        <w:t>;</w:t>
      </w:r>
    </w:p>
    <w:p w:rsidR="004117BC" w:rsidRPr="004117BC" w:rsidRDefault="004117BC" w:rsidP="008A262D">
      <w:pPr>
        <w:pStyle w:val="ad"/>
        <w:numPr>
          <w:ilvl w:val="0"/>
          <w:numId w:val="167"/>
        </w:numPr>
        <w:ind w:left="567" w:firstLine="0"/>
      </w:pPr>
      <w:r w:rsidRPr="004117BC">
        <w:t>Подать заявку на постановку на уч</w:t>
      </w:r>
      <w:r w:rsidR="00A14D15">
        <w:t>ё</w:t>
      </w:r>
      <w:r w:rsidRPr="004117BC">
        <w:t>т в качестве налогоплательщика АУСН</w:t>
      </w:r>
      <w:r w:rsidR="0019475D">
        <w:t>.</w:t>
      </w:r>
    </w:p>
    <w:p w:rsidR="004117BC" w:rsidRPr="004117BC" w:rsidRDefault="004117BC" w:rsidP="004117BC">
      <w:pPr>
        <w:ind w:left="567"/>
      </w:pPr>
    </w:p>
    <w:p w:rsidR="004117BC" w:rsidRPr="004117BC" w:rsidRDefault="004117BC" w:rsidP="008A262D">
      <w:pPr>
        <w:ind w:left="567" w:firstLine="0"/>
      </w:pPr>
      <w:r w:rsidRPr="004117BC">
        <w:rPr>
          <w:noProof/>
        </w:rPr>
        <w:drawing>
          <wp:inline distT="0" distB="0" distL="0" distR="0" wp14:anchorId="480A4B5F" wp14:editId="4DFA5666">
            <wp:extent cx="5731200" cy="3619500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/>
                  </pic:nvPicPr>
                  <pic:blipFill>
                    <a:blip r:embed="rId12"/>
                    <a:srcRect/>
                    <a:stretch/>
                  </pic:blipFill>
                  <pic:spPr bwMode="auto">
                    <a:xfrm>
                      <a:off x="0" y="0"/>
                      <a:ext cx="573120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14D15" w:rsidRPr="001C00B4" w:rsidRDefault="00A14D15" w:rsidP="00A14D15">
      <w:pPr>
        <w:pStyle w:val="A0"/>
        <w:spacing w:before="120" w:after="120"/>
        <w:ind w:left="567"/>
        <w:jc w:val="center"/>
        <w:rPr>
          <w:rStyle w:val="toc4"/>
        </w:rPr>
      </w:pPr>
      <w:r w:rsidRPr="001C00B4">
        <w:rPr>
          <w:rStyle w:val="aa"/>
        </w:rPr>
        <w:t xml:space="preserve">Рис. 2.1.1 </w:t>
      </w:r>
      <w:r>
        <w:rPr>
          <w:rStyle w:val="aa"/>
        </w:rPr>
        <w:t>Главная страница АУСН</w:t>
      </w: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pStyle w:val="02"/>
      </w:pPr>
      <w:bookmarkStart w:id="8" w:name="_Toc131707040"/>
      <w:r w:rsidRPr="004117BC">
        <w:t xml:space="preserve">Подача заявки </w:t>
      </w:r>
      <w:r>
        <w:t>на АУСН</w:t>
      </w:r>
      <w:bookmarkEnd w:id="8"/>
    </w:p>
    <w:p w:rsidR="004117BC" w:rsidRPr="004117BC" w:rsidRDefault="004117BC" w:rsidP="00AE442F">
      <w:pPr>
        <w:ind w:left="567" w:firstLine="0"/>
      </w:pPr>
      <w:r w:rsidRPr="004117BC">
        <w:t xml:space="preserve">Для перехода на АУСН, </w:t>
      </w:r>
      <w:r w:rsidR="008A262D">
        <w:t>пользователь</w:t>
      </w:r>
      <w:r w:rsidRPr="004117BC">
        <w:t xml:space="preserve"> предварительно подает заявку в ФНС через уполномоченный банк или личный кабинет налогоплательщика. Форма для подачи заявки на переход на АУСН отображается в следующем виде: </w:t>
      </w: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  <w:r w:rsidRPr="004117BC">
        <w:rPr>
          <w:noProof/>
        </w:rPr>
        <w:drawing>
          <wp:inline distT="0" distB="0" distL="0" distR="0" wp14:anchorId="17D16D8F" wp14:editId="5864CD02">
            <wp:extent cx="5731200" cy="5054600"/>
            <wp:effectExtent l="0" t="0" r="0" b="0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/>
                  </pic:nvPicPr>
                  <pic:blipFill>
                    <a:blip r:embed="rId13"/>
                    <a:srcRect/>
                    <a:stretch/>
                  </pic:blipFill>
                  <pic:spPr bwMode="auto">
                    <a:xfrm>
                      <a:off x="0" y="0"/>
                      <a:ext cx="5731200" cy="505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7BC" w:rsidRPr="004117BC" w:rsidRDefault="00A14D15" w:rsidP="00A14D15">
      <w:pPr>
        <w:pStyle w:val="A0"/>
        <w:spacing w:before="120" w:after="120"/>
        <w:ind w:left="567"/>
        <w:jc w:val="center"/>
        <w:rPr>
          <w:rFonts w:cs="Times New Roman"/>
        </w:rPr>
      </w:pPr>
      <w:r w:rsidRPr="001C00B4">
        <w:rPr>
          <w:rStyle w:val="aa"/>
        </w:rPr>
        <w:t>Рис. 2.</w:t>
      </w:r>
      <w:r w:rsidR="00E404CD">
        <w:rPr>
          <w:rStyle w:val="aa"/>
        </w:rPr>
        <w:t>2</w:t>
      </w:r>
      <w:r w:rsidRPr="001C00B4">
        <w:rPr>
          <w:rStyle w:val="aa"/>
        </w:rPr>
        <w:t>.</w:t>
      </w:r>
      <w:r w:rsidR="00E404CD">
        <w:rPr>
          <w:rStyle w:val="aa"/>
        </w:rPr>
        <w:t>1</w:t>
      </w:r>
      <w:r w:rsidRPr="001C00B4">
        <w:rPr>
          <w:rStyle w:val="aa"/>
        </w:rPr>
        <w:t xml:space="preserve"> </w:t>
      </w:r>
      <w:r w:rsidR="004117BC" w:rsidRPr="004117BC">
        <w:rPr>
          <w:rFonts w:cs="Times New Roman"/>
        </w:rPr>
        <w:t>Заявка на переход на АУСН</w:t>
      </w:r>
    </w:p>
    <w:p w:rsidR="004117BC" w:rsidRPr="004117BC" w:rsidRDefault="004117BC" w:rsidP="004117BC">
      <w:pPr>
        <w:ind w:left="567"/>
      </w:pPr>
    </w:p>
    <w:p w:rsidR="004117BC" w:rsidRPr="004117BC" w:rsidRDefault="008A262D" w:rsidP="008A262D">
      <w:pPr>
        <w:ind w:left="567" w:firstLine="0"/>
      </w:pPr>
      <w:r>
        <w:t xml:space="preserve">Чтобы подать заявку, необходимо заполнитель следующие поля: </w:t>
      </w:r>
    </w:p>
    <w:p w:rsidR="004117BC" w:rsidRPr="004117BC" w:rsidRDefault="004117BC" w:rsidP="008A262D">
      <w:pPr>
        <w:ind w:left="567" w:firstLine="0"/>
      </w:pPr>
    </w:p>
    <w:p w:rsidR="004117BC" w:rsidRPr="004117BC" w:rsidRDefault="004117BC" w:rsidP="008A262D">
      <w:pPr>
        <w:ind w:left="567" w:firstLine="0"/>
      </w:pPr>
      <w:r w:rsidRPr="00300348">
        <w:rPr>
          <w:b/>
          <w:bCs/>
        </w:rPr>
        <w:t>ФИО налогоплательщика</w:t>
      </w:r>
      <w:r w:rsidR="00300348" w:rsidRPr="00300348">
        <w:rPr>
          <w:b/>
          <w:bCs/>
        </w:rPr>
        <w:t>.</w:t>
      </w:r>
      <w:r w:rsidR="00300348">
        <w:t xml:space="preserve"> </w:t>
      </w:r>
      <w:r w:rsidRPr="004117BC">
        <w:t xml:space="preserve">Поля для ввода ФИО уже предварительно заполнены, </w:t>
      </w:r>
      <w:r w:rsidR="008A262D">
        <w:t>необходимо</w:t>
      </w:r>
      <w:r w:rsidRPr="004117BC">
        <w:t xml:space="preserve"> перепроверить поля и исправить несоответствие в случае выявления ошибки. Данные поля обязательны к заполнению для ИП, для ООО заполнение ФИО не обязательно. </w:t>
      </w:r>
    </w:p>
    <w:p w:rsidR="004117BC" w:rsidRPr="004117BC" w:rsidRDefault="004117BC" w:rsidP="008A262D">
      <w:pPr>
        <w:ind w:left="567" w:firstLine="0"/>
      </w:pPr>
    </w:p>
    <w:p w:rsidR="004117BC" w:rsidRPr="004117BC" w:rsidRDefault="004117BC" w:rsidP="008A262D">
      <w:pPr>
        <w:ind w:left="567" w:firstLine="0"/>
      </w:pPr>
      <w:r w:rsidRPr="00300348">
        <w:rPr>
          <w:b/>
          <w:bCs/>
        </w:rPr>
        <w:t>Объект налогообложения</w:t>
      </w:r>
      <w:r w:rsidR="00300348" w:rsidRPr="00300348">
        <w:rPr>
          <w:b/>
          <w:bCs/>
        </w:rPr>
        <w:t>.</w:t>
      </w:r>
      <w:r w:rsidR="00300348">
        <w:t xml:space="preserve"> </w:t>
      </w:r>
      <w:r w:rsidRPr="004117BC">
        <w:t xml:space="preserve">В данном поле </w:t>
      </w:r>
      <w:r w:rsidR="008A262D">
        <w:t>пользователь</w:t>
      </w:r>
      <w:r w:rsidRPr="004117BC">
        <w:t xml:space="preserve"> выбирает будущую ставку налогообложения 8% с доходов или 20% с доходов уменьшенные на величину расходов. </w:t>
      </w:r>
      <w:r w:rsidRPr="004117BC">
        <w:br/>
      </w:r>
    </w:p>
    <w:p w:rsidR="004117BC" w:rsidRPr="004117BC" w:rsidRDefault="004117BC" w:rsidP="008A262D">
      <w:pPr>
        <w:ind w:left="567" w:firstLine="0"/>
      </w:pPr>
      <w:r w:rsidRPr="00300348">
        <w:rPr>
          <w:b/>
          <w:bCs/>
        </w:rPr>
        <w:t>Данные контактного лица</w:t>
      </w:r>
      <w:r w:rsidR="00300348" w:rsidRPr="00300348">
        <w:rPr>
          <w:b/>
          <w:bCs/>
        </w:rPr>
        <w:t>.</w:t>
      </w:r>
      <w:r w:rsidR="00300348">
        <w:t xml:space="preserve"> </w:t>
      </w:r>
      <w:r w:rsidRPr="004117BC">
        <w:t xml:space="preserve">В этих полях по умолчанию </w:t>
      </w:r>
      <w:r w:rsidR="00E404CD">
        <w:t>уже указаны</w:t>
      </w:r>
      <w:r w:rsidRPr="004117BC">
        <w:t xml:space="preserve"> данные налогоплательщика, однако </w:t>
      </w:r>
      <w:r w:rsidR="008A262D">
        <w:t>пользователь</w:t>
      </w:r>
      <w:r w:rsidRPr="004117BC">
        <w:t xml:space="preserve"> может указать любые контакты доверенного лица. Данные контактного лица передаются в ФНС и служат для взаимодействия со стороны ФНС по возникающим вопросам налогообложения.</w:t>
      </w:r>
      <w:r w:rsidR="008B5776">
        <w:t xml:space="preserve"> </w:t>
      </w:r>
    </w:p>
    <w:p w:rsidR="004117BC" w:rsidRPr="004117BC" w:rsidRDefault="004117BC" w:rsidP="008A262D">
      <w:pPr>
        <w:ind w:left="567" w:firstLine="0"/>
      </w:pPr>
    </w:p>
    <w:p w:rsidR="004117BC" w:rsidRPr="004117BC" w:rsidRDefault="004117BC" w:rsidP="008A262D">
      <w:pPr>
        <w:ind w:left="567" w:firstLine="0"/>
      </w:pPr>
      <w:r w:rsidRPr="004117BC">
        <w:t>Период перехода на АУСН.</w:t>
      </w:r>
      <w:r w:rsidR="00300348">
        <w:t xml:space="preserve"> </w:t>
      </w:r>
      <w:r w:rsidRPr="004117BC">
        <w:t xml:space="preserve">В этом поле, </w:t>
      </w:r>
      <w:r w:rsidR="008A262D">
        <w:t>пользователь</w:t>
      </w:r>
      <w:r w:rsidRPr="004117BC">
        <w:t xml:space="preserve"> выбирает период перехода на АУСН. Вариант </w:t>
      </w:r>
      <w:r w:rsidRPr="008A262D">
        <w:rPr>
          <w:b/>
          <w:bCs/>
        </w:rPr>
        <w:t>С даты регистрации бизнеса</w:t>
      </w:r>
      <w:r w:rsidRPr="004117BC">
        <w:t xml:space="preserve"> доступен в случаях, когда с момента регистрации прошло не более 30 дней, в остальных случаях </w:t>
      </w:r>
      <w:r w:rsidR="008A262D">
        <w:t>пользователь</w:t>
      </w:r>
      <w:r w:rsidRPr="004117BC">
        <w:t xml:space="preserve"> может перейти на АУСН со следующего налогового</w:t>
      </w:r>
      <w:r w:rsidR="008A262D">
        <w:t> </w:t>
      </w:r>
      <w:r w:rsidRPr="004117BC">
        <w:t>периода</w:t>
      </w:r>
      <w:r w:rsidR="008A262D">
        <w:t> </w:t>
      </w:r>
      <w:r w:rsidRPr="004117BC">
        <w:t>(</w:t>
      </w:r>
      <w:r w:rsidR="008A262D">
        <w:t>1 января будущего года</w:t>
      </w:r>
      <w:r w:rsidRPr="004117BC">
        <w:t xml:space="preserve">). </w:t>
      </w:r>
      <w:r w:rsidRPr="004117BC">
        <w:br/>
      </w:r>
    </w:p>
    <w:p w:rsidR="00384471" w:rsidRDefault="004117BC" w:rsidP="00300348">
      <w:pPr>
        <w:pStyle w:val="02"/>
      </w:pPr>
      <w:bookmarkStart w:id="9" w:name="_Toc131707041"/>
      <w:r w:rsidRPr="004117BC">
        <w:t>Проверка заявки</w:t>
      </w:r>
      <w:bookmarkEnd w:id="9"/>
    </w:p>
    <w:p w:rsidR="004117BC" w:rsidRPr="004117BC" w:rsidRDefault="004117BC" w:rsidP="008A262D">
      <w:pPr>
        <w:ind w:left="567" w:firstLine="0"/>
      </w:pPr>
      <w:r w:rsidRPr="004117BC">
        <w:t xml:space="preserve">После заполнения заявки, </w:t>
      </w:r>
      <w:r w:rsidR="008A262D">
        <w:t>пользователь</w:t>
      </w:r>
      <w:r w:rsidRPr="004117BC">
        <w:t xml:space="preserve"> проверяет корректность заполненных данных и подтверждает отправку заявки в ФНС. </w:t>
      </w:r>
    </w:p>
    <w:p w:rsidR="004117BC" w:rsidRPr="004117BC" w:rsidRDefault="004117BC" w:rsidP="004117BC">
      <w:pPr>
        <w:ind w:left="567"/>
      </w:pPr>
      <w:r w:rsidRPr="004117BC">
        <w:rPr>
          <w:noProof/>
        </w:rPr>
        <w:drawing>
          <wp:inline distT="0" distB="0" distL="0" distR="0" wp14:anchorId="2E199933" wp14:editId="2716FA58">
            <wp:extent cx="5731200" cy="3403600"/>
            <wp:effectExtent l="0" t="0" r="0" b="0"/>
            <wp:docPr id="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/>
                  </pic:nvPicPr>
                  <pic:blipFill>
                    <a:blip r:embed="rId14"/>
                    <a:srcRect/>
                    <a:stretch/>
                  </pic:blipFill>
                  <pic:spPr bwMode="auto">
                    <a:xfrm>
                      <a:off x="0" y="0"/>
                      <a:ext cx="5731200" cy="340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7BC" w:rsidRPr="00E404CD" w:rsidRDefault="00E404CD" w:rsidP="004117BC">
      <w:pPr>
        <w:ind w:left="567"/>
        <w:jc w:val="center"/>
        <w:rPr>
          <w:sz w:val="20"/>
          <w:szCs w:val="20"/>
        </w:rPr>
      </w:pPr>
      <w:r w:rsidRPr="00E404CD">
        <w:rPr>
          <w:rStyle w:val="aa"/>
          <w:sz w:val="20"/>
          <w:szCs w:val="20"/>
        </w:rPr>
        <w:t>Рис. 2.3.2</w:t>
      </w:r>
      <w:r w:rsidR="004117BC" w:rsidRPr="00E404CD">
        <w:rPr>
          <w:sz w:val="20"/>
          <w:szCs w:val="20"/>
        </w:rPr>
        <w:t xml:space="preserve"> Проверка заявки</w:t>
      </w:r>
    </w:p>
    <w:p w:rsidR="004117BC" w:rsidRPr="004117BC" w:rsidRDefault="004117BC" w:rsidP="004117BC">
      <w:pPr>
        <w:ind w:left="567"/>
      </w:pPr>
    </w:p>
    <w:p w:rsidR="00384471" w:rsidRDefault="00384471" w:rsidP="00384471">
      <w:pPr>
        <w:pStyle w:val="02"/>
      </w:pPr>
      <w:bookmarkStart w:id="10" w:name="_Toc131707042"/>
      <w:r>
        <w:t>Ожидание ответа ФНС</w:t>
      </w:r>
      <w:bookmarkEnd w:id="10"/>
      <w:r w:rsidRPr="004117BC">
        <w:t xml:space="preserve"> </w:t>
      </w:r>
    </w:p>
    <w:p w:rsidR="004117BC" w:rsidRPr="004117BC" w:rsidRDefault="008A262D" w:rsidP="00300348">
      <w:pPr>
        <w:ind w:left="567" w:firstLine="0"/>
      </w:pPr>
      <w:r>
        <w:t>Как только заявка подана,</w:t>
      </w:r>
      <w:r w:rsidR="004117BC" w:rsidRPr="004117BC">
        <w:t xml:space="preserve"> ФНС проверяет соответствие бизнеса на применение АУСН и направляет ответ. Ответ можно узнать в личном кабинете налогоплательщика либо в указанной почте контактного лица. </w:t>
      </w:r>
      <w:r>
        <w:t>Если пришёл отказ,</w:t>
      </w:r>
      <w:r w:rsidR="004117BC" w:rsidRPr="004117BC">
        <w:t xml:space="preserve"> можно устранить несоответствия и подать заявку повторно. После получения положительного ответа от ФНС личный кабинет АУСН в </w:t>
      </w:r>
      <w:r>
        <w:t>Своем Бизнесе</w:t>
      </w:r>
      <w:r w:rsidR="004117BC" w:rsidRPr="004117BC">
        <w:t xml:space="preserve"> </w:t>
      </w:r>
      <w:r>
        <w:t>будет показан</w:t>
      </w:r>
      <w:r w:rsidR="004117BC" w:rsidRPr="004117BC">
        <w:t xml:space="preserve"> на следующий день.</w:t>
      </w:r>
    </w:p>
    <w:p w:rsidR="004117BC" w:rsidRPr="004117BC" w:rsidRDefault="004117BC" w:rsidP="004117BC">
      <w:pPr>
        <w:ind w:left="567"/>
        <w:jc w:val="center"/>
      </w:pPr>
      <w:r w:rsidRPr="004117BC">
        <w:rPr>
          <w:noProof/>
        </w:rPr>
        <w:drawing>
          <wp:inline distT="0" distB="0" distL="0" distR="0" wp14:anchorId="378EBA04" wp14:editId="79830032">
            <wp:extent cx="4898807" cy="3195638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/>
                  </pic:nvPicPr>
                  <pic:blipFill>
                    <a:blip r:embed="rId15"/>
                    <a:srcRect/>
                    <a:stretch/>
                  </pic:blipFill>
                  <pic:spPr bwMode="auto">
                    <a:xfrm>
                      <a:off x="0" y="0"/>
                      <a:ext cx="4898807" cy="3195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7BC" w:rsidRPr="00E404CD" w:rsidRDefault="00E404CD" w:rsidP="004117BC">
      <w:pPr>
        <w:ind w:left="567"/>
        <w:jc w:val="center"/>
        <w:rPr>
          <w:sz w:val="20"/>
          <w:szCs w:val="20"/>
        </w:rPr>
      </w:pPr>
      <w:r w:rsidRPr="00E404CD">
        <w:rPr>
          <w:sz w:val="20"/>
          <w:szCs w:val="20"/>
        </w:rPr>
        <w:t xml:space="preserve">Рис. 2.4.1 </w:t>
      </w:r>
      <w:r w:rsidR="004117BC" w:rsidRPr="00E404CD">
        <w:rPr>
          <w:sz w:val="20"/>
          <w:szCs w:val="20"/>
        </w:rPr>
        <w:t>Ожидание ответа от ФНС</w:t>
      </w:r>
    </w:p>
    <w:p w:rsidR="004117BC" w:rsidRPr="004117BC" w:rsidRDefault="004117BC" w:rsidP="004117BC">
      <w:pPr>
        <w:ind w:left="567"/>
        <w:jc w:val="center"/>
      </w:pPr>
    </w:p>
    <w:p w:rsidR="004117BC" w:rsidRPr="004117BC" w:rsidRDefault="008A262D" w:rsidP="008A262D">
      <w:pPr>
        <w:ind w:left="567" w:firstLine="0"/>
      </w:pPr>
      <w:r>
        <w:t>Если</w:t>
      </w:r>
      <w:r w:rsidR="004117BC" w:rsidRPr="004117BC">
        <w:t xml:space="preserve"> </w:t>
      </w:r>
      <w:r>
        <w:t>пользователь</w:t>
      </w:r>
      <w:r w:rsidR="004117BC" w:rsidRPr="004117BC">
        <w:t xml:space="preserve"> подал заявку на применение АУСН со следующего года</w:t>
      </w:r>
      <w:r w:rsidR="00E404CD">
        <w:t>,</w:t>
      </w:r>
      <w:r>
        <w:t xml:space="preserve"> он увидит</w:t>
      </w:r>
      <w:r w:rsidR="004117BC" w:rsidRPr="004117BC">
        <w:t xml:space="preserve"> экран о применении</w:t>
      </w:r>
      <w:r>
        <w:t xml:space="preserve"> </w:t>
      </w:r>
      <w:r w:rsidR="004117BC" w:rsidRPr="004117BC">
        <w:t>АУСН со следующего отч</w:t>
      </w:r>
      <w:r w:rsidR="00E404CD">
        <w:t>ё</w:t>
      </w:r>
      <w:r w:rsidR="004117BC" w:rsidRPr="004117BC">
        <w:t>тного периода.</w:t>
      </w:r>
      <w:r>
        <w:t xml:space="preserve"> </w:t>
      </w:r>
      <w:r w:rsidR="004117BC" w:rsidRPr="004117BC">
        <w:t xml:space="preserve">Данный экран также </w:t>
      </w:r>
      <w:r w:rsidR="00E404CD">
        <w:t>показан пользователям</w:t>
      </w:r>
      <w:r w:rsidR="004117BC" w:rsidRPr="004117BC">
        <w:t>, подавши</w:t>
      </w:r>
      <w:r w:rsidR="00E404CD">
        <w:t>м</w:t>
      </w:r>
      <w:r w:rsidR="004117BC" w:rsidRPr="004117BC">
        <w:t xml:space="preserve"> заявку через личный кабинет или другой банк.</w:t>
      </w:r>
    </w:p>
    <w:p w:rsidR="004117BC" w:rsidRPr="008A262D" w:rsidRDefault="008A262D" w:rsidP="008A262D">
      <w:pPr>
        <w:ind w:left="567" w:firstLine="0"/>
        <w:rPr>
          <w:bCs/>
        </w:rPr>
      </w:pPr>
      <w:r>
        <w:rPr>
          <w:b/>
        </w:rPr>
        <w:br/>
      </w:r>
      <w:r w:rsidR="004117BC" w:rsidRPr="008A262D">
        <w:rPr>
          <w:b/>
          <w:i/>
          <w:iCs/>
        </w:rPr>
        <w:t xml:space="preserve">Важно! </w:t>
      </w:r>
      <w:r w:rsidR="004117BC" w:rsidRPr="008A262D">
        <w:rPr>
          <w:bCs/>
          <w:i/>
          <w:iCs/>
        </w:rPr>
        <w:t xml:space="preserve">На момент перехода </w:t>
      </w:r>
      <w:r w:rsidRPr="008A262D">
        <w:rPr>
          <w:bCs/>
          <w:i/>
          <w:iCs/>
        </w:rPr>
        <w:t>пользователь</w:t>
      </w:r>
      <w:r w:rsidR="004117BC" w:rsidRPr="008A262D">
        <w:rPr>
          <w:bCs/>
          <w:i/>
          <w:iCs/>
        </w:rPr>
        <w:t xml:space="preserve"> должен соответствовать параметрам режима</w:t>
      </w:r>
      <w:r w:rsidR="00384471" w:rsidRPr="008A262D">
        <w:rPr>
          <w:bCs/>
          <w:i/>
          <w:iCs/>
        </w:rPr>
        <w:t xml:space="preserve">. </w:t>
      </w:r>
      <w:r w:rsidR="004117BC" w:rsidRPr="008A262D">
        <w:rPr>
          <w:bCs/>
          <w:i/>
          <w:iCs/>
        </w:rPr>
        <w:t>Если есть несоответствие, переход на АУСН не произойд</w:t>
      </w:r>
      <w:r w:rsidR="00E404CD">
        <w:rPr>
          <w:bCs/>
          <w:i/>
          <w:iCs/>
        </w:rPr>
        <w:t>ё</w:t>
      </w:r>
      <w:r w:rsidR="004117BC" w:rsidRPr="008A262D">
        <w:rPr>
          <w:bCs/>
          <w:i/>
          <w:iCs/>
        </w:rPr>
        <w:t>т.</w:t>
      </w:r>
      <w:r w:rsidR="008B5776">
        <w:rPr>
          <w:bCs/>
        </w:rPr>
        <w:t xml:space="preserve"> </w:t>
      </w:r>
    </w:p>
    <w:p w:rsidR="004117BC" w:rsidRPr="004117BC" w:rsidRDefault="004117BC" w:rsidP="004117BC">
      <w:pPr>
        <w:ind w:left="567"/>
        <w:rPr>
          <w:b/>
        </w:rPr>
      </w:pPr>
    </w:p>
    <w:p w:rsidR="004117BC" w:rsidRPr="004117BC" w:rsidRDefault="004117BC" w:rsidP="004117BC">
      <w:pPr>
        <w:ind w:left="567"/>
      </w:pPr>
      <w:r w:rsidRPr="004117BC">
        <w:rPr>
          <w:noProof/>
        </w:rPr>
        <w:drawing>
          <wp:inline distT="0" distB="0" distL="0" distR="0" wp14:anchorId="31AB68B7" wp14:editId="17DCF359">
            <wp:extent cx="5268062" cy="3243263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/>
                  </pic:nvPicPr>
                  <pic:blipFill>
                    <a:blip r:embed="rId16"/>
                    <a:srcRect/>
                    <a:stretch/>
                  </pic:blipFill>
                  <pic:spPr bwMode="auto">
                    <a:xfrm>
                      <a:off x="0" y="0"/>
                      <a:ext cx="5268062" cy="3243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7BC" w:rsidRPr="004117BC" w:rsidRDefault="004117BC" w:rsidP="004117BC">
      <w:pPr>
        <w:ind w:left="567"/>
        <w:jc w:val="center"/>
      </w:pPr>
      <w:r w:rsidRPr="004117BC">
        <w:t>рис. 5 Отображение статуса заявки</w:t>
      </w:r>
    </w:p>
    <w:p w:rsidR="004117BC" w:rsidRPr="004117BC" w:rsidRDefault="004117BC" w:rsidP="004117BC">
      <w:pPr>
        <w:ind w:left="567"/>
        <w:rPr>
          <w:b/>
        </w:rPr>
      </w:pPr>
    </w:p>
    <w:p w:rsidR="004117BC" w:rsidRPr="004117BC" w:rsidRDefault="004117BC" w:rsidP="00384471">
      <w:pPr>
        <w:pStyle w:val="01"/>
      </w:pPr>
      <w:bookmarkStart w:id="11" w:name="_Toc131707043"/>
      <w:r w:rsidRPr="004117BC">
        <w:t xml:space="preserve">Личный кабинет </w:t>
      </w:r>
      <w:bookmarkEnd w:id="11"/>
    </w:p>
    <w:p w:rsidR="004117BC" w:rsidRPr="004117BC" w:rsidRDefault="004117BC" w:rsidP="004117BC">
      <w:pPr>
        <w:ind w:left="567"/>
        <w:rPr>
          <w:b/>
        </w:rPr>
      </w:pPr>
    </w:p>
    <w:p w:rsidR="00384471" w:rsidRDefault="00384471" w:rsidP="004117BC">
      <w:pPr>
        <w:ind w:left="567"/>
      </w:pPr>
    </w:p>
    <w:p w:rsidR="00384471" w:rsidRDefault="00384471" w:rsidP="00384471">
      <w:pPr>
        <w:pStyle w:val="02"/>
      </w:pPr>
      <w:bookmarkStart w:id="12" w:name="_Toc131707044"/>
      <w:r>
        <w:t>Главная страница</w:t>
      </w:r>
      <w:bookmarkEnd w:id="12"/>
    </w:p>
    <w:p w:rsidR="004117BC" w:rsidRPr="004117BC" w:rsidRDefault="00E777FD" w:rsidP="008A262D">
      <w:pPr>
        <w:ind w:left="567" w:firstLine="0"/>
      </w:pPr>
      <w:r>
        <w:t>На главной странице личного кабинета</w:t>
      </w:r>
      <w:r w:rsidR="004117BC" w:rsidRPr="004117BC">
        <w:t xml:space="preserve"> АУСН</w:t>
      </w:r>
      <w:r w:rsidR="008A262D">
        <w:t xml:space="preserve"> в Сво</w:t>
      </w:r>
      <w:r w:rsidR="00E404CD">
        <w:t>ё</w:t>
      </w:r>
      <w:r w:rsidR="008A262D">
        <w:t>м Бизнесе</w:t>
      </w:r>
      <w:r w:rsidR="004117BC" w:rsidRPr="004117BC">
        <w:t xml:space="preserve"> отображаются все данные пользователя для управления налогами</w:t>
      </w:r>
      <w:r w:rsidR="00AB2B7D">
        <w:t>. Здесь указана</w:t>
      </w:r>
      <w:r w:rsidR="004117BC" w:rsidRPr="004117BC">
        <w:t xml:space="preserve"> следующ</w:t>
      </w:r>
      <w:r w:rsidR="00AB2B7D">
        <w:t>ая информация.</w:t>
      </w: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  <w:rPr>
          <w:b/>
        </w:rPr>
      </w:pPr>
      <w:r w:rsidRPr="004117BC">
        <w:rPr>
          <w:b/>
          <w:noProof/>
        </w:rPr>
        <w:drawing>
          <wp:inline distT="0" distB="0" distL="0" distR="0" wp14:anchorId="12706005" wp14:editId="7C206C9D">
            <wp:extent cx="5731200" cy="6159500"/>
            <wp:effectExtent l="0" t="0" r="0" b="0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/>
                  </pic:nvPicPr>
                  <pic:blipFill>
                    <a:blip r:embed="rId17"/>
                    <a:srcRect/>
                    <a:stretch/>
                  </pic:blipFill>
                  <pic:spPr bwMode="auto">
                    <a:xfrm>
                      <a:off x="0" y="0"/>
                      <a:ext cx="5731200" cy="615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7BC" w:rsidRPr="00E404CD" w:rsidRDefault="00E404CD" w:rsidP="004117BC">
      <w:pPr>
        <w:ind w:left="567"/>
        <w:jc w:val="center"/>
        <w:rPr>
          <w:sz w:val="20"/>
          <w:szCs w:val="20"/>
        </w:rPr>
      </w:pPr>
      <w:r w:rsidRPr="00E404CD">
        <w:rPr>
          <w:sz w:val="20"/>
          <w:szCs w:val="20"/>
        </w:rPr>
        <w:t>Рис. 3.1.1</w:t>
      </w:r>
      <w:r w:rsidR="004117BC" w:rsidRPr="00E404CD">
        <w:rPr>
          <w:sz w:val="20"/>
          <w:szCs w:val="20"/>
        </w:rPr>
        <w:t xml:space="preserve"> Личный кабинет АУСН</w:t>
      </w:r>
    </w:p>
    <w:p w:rsidR="004117BC" w:rsidRPr="004117BC" w:rsidRDefault="004117BC" w:rsidP="004117BC">
      <w:pPr>
        <w:ind w:left="567"/>
      </w:pPr>
    </w:p>
    <w:p w:rsidR="004117BC" w:rsidRDefault="004117BC" w:rsidP="00AB2B7D">
      <w:pPr>
        <w:ind w:left="567" w:firstLine="0"/>
      </w:pPr>
      <w:r w:rsidRPr="00AB2B7D">
        <w:rPr>
          <w:b/>
          <w:bCs/>
        </w:rPr>
        <w:t>Объект налогообложения.</w:t>
      </w:r>
      <w:r w:rsidRPr="004117BC">
        <w:t xml:space="preserve"> Указан в верхней части страницы пользователя, предназначен для отображения текущего объекта налогообложения. </w:t>
      </w:r>
    </w:p>
    <w:p w:rsidR="0019475D" w:rsidRPr="004117BC" w:rsidRDefault="0019475D" w:rsidP="00AB2B7D">
      <w:pPr>
        <w:ind w:left="567" w:firstLine="0"/>
      </w:pPr>
    </w:p>
    <w:p w:rsidR="004117BC" w:rsidRDefault="004117BC" w:rsidP="00AB2B7D">
      <w:pPr>
        <w:ind w:left="567" w:firstLine="0"/>
      </w:pPr>
      <w:r w:rsidRPr="00AB2B7D">
        <w:rPr>
          <w:b/>
          <w:bCs/>
        </w:rPr>
        <w:t>Кнопка перехода в личный кабинет налогоплательщика.</w:t>
      </w:r>
      <w:r w:rsidRPr="004117BC">
        <w:t xml:space="preserve"> Предназначена для проверки полноты и корректности данных по всей деятельности пользователя, включая данные с ККТ и других счетов уполномоченных банков. </w:t>
      </w:r>
    </w:p>
    <w:p w:rsidR="00AB2B7D" w:rsidRPr="004117BC" w:rsidRDefault="00AB2B7D" w:rsidP="00AB2B7D">
      <w:pPr>
        <w:ind w:left="567" w:firstLine="0"/>
      </w:pPr>
    </w:p>
    <w:p w:rsidR="004117BC" w:rsidRPr="004117BC" w:rsidRDefault="004117BC" w:rsidP="00AB2B7D">
      <w:pPr>
        <w:ind w:left="567" w:firstLine="0"/>
      </w:pPr>
      <w:r w:rsidRPr="004117BC">
        <w:t>Личный кабинет включает в себя три основных раздела, в которых вед</w:t>
      </w:r>
      <w:r w:rsidR="00E404CD">
        <w:t>ё</w:t>
      </w:r>
      <w:r w:rsidRPr="004117BC">
        <w:t xml:space="preserve">тся все работа с налогообложением АУСН. </w:t>
      </w:r>
    </w:p>
    <w:p w:rsidR="004117BC" w:rsidRPr="004117BC" w:rsidRDefault="004117BC" w:rsidP="004117BC">
      <w:pPr>
        <w:ind w:left="567"/>
      </w:pPr>
    </w:p>
    <w:p w:rsidR="004117BC" w:rsidRPr="004117BC" w:rsidRDefault="004117BC" w:rsidP="00384471">
      <w:pPr>
        <w:pStyle w:val="02"/>
      </w:pPr>
      <w:bookmarkStart w:id="13" w:name="_Toc131707045"/>
      <w:r w:rsidRPr="004117BC">
        <w:t xml:space="preserve">Раздел </w:t>
      </w:r>
      <w:r w:rsidR="00AB2B7D">
        <w:t>Налоги</w:t>
      </w:r>
      <w:bookmarkEnd w:id="13"/>
    </w:p>
    <w:p w:rsidR="004117BC" w:rsidRPr="004117BC" w:rsidRDefault="004117BC" w:rsidP="004117BC">
      <w:pPr>
        <w:ind w:left="567"/>
      </w:pPr>
    </w:p>
    <w:p w:rsidR="004117BC" w:rsidRDefault="00AB2B7D" w:rsidP="00AB2B7D">
      <w:pPr>
        <w:ind w:left="567" w:firstLine="0"/>
      </w:pPr>
      <w:r>
        <w:t xml:space="preserve">Раздел </w:t>
      </w:r>
      <w:r w:rsidRPr="000030CA">
        <w:rPr>
          <w:b/>
          <w:bCs/>
        </w:rPr>
        <w:t>Налоги</w:t>
      </w:r>
      <w:r>
        <w:t xml:space="preserve"> — о</w:t>
      </w:r>
      <w:r w:rsidR="004117BC" w:rsidRPr="004117BC">
        <w:t xml:space="preserve">сновная страница личного кабинета АУСН для административного контроля налогообложения пользователя. </w:t>
      </w:r>
      <w:r>
        <w:t>Он</w:t>
      </w:r>
      <w:r w:rsidR="004117BC" w:rsidRPr="004117BC">
        <w:t xml:space="preserve"> включает в себя: </w:t>
      </w:r>
    </w:p>
    <w:p w:rsidR="00AB2B7D" w:rsidRPr="004117BC" w:rsidRDefault="00AB2B7D" w:rsidP="004117BC">
      <w:pPr>
        <w:ind w:left="567"/>
      </w:pPr>
    </w:p>
    <w:p w:rsidR="004117BC" w:rsidRPr="004117BC" w:rsidRDefault="004117BC" w:rsidP="00AB2B7D">
      <w:pPr>
        <w:ind w:left="567" w:firstLine="0"/>
      </w:pPr>
      <w:r w:rsidRPr="00AB2B7D">
        <w:rPr>
          <w:b/>
          <w:bCs/>
        </w:rPr>
        <w:t xml:space="preserve">Сумма налога за предыдущий месяц. </w:t>
      </w:r>
      <w:r w:rsidRPr="004117BC">
        <w:t xml:space="preserve">Отображает исчисленную сумму налога за предыдущий месяц согласно выбранному объекту налогообложения. </w:t>
      </w:r>
    </w:p>
    <w:p w:rsidR="004117BC" w:rsidRPr="004117BC" w:rsidRDefault="004117BC" w:rsidP="00AB2B7D">
      <w:pPr>
        <w:ind w:left="567" w:firstLine="0"/>
      </w:pPr>
    </w:p>
    <w:p w:rsidR="004117BC" w:rsidRPr="004117BC" w:rsidRDefault="004117BC" w:rsidP="00AB2B7D">
      <w:pPr>
        <w:ind w:left="567" w:firstLine="0"/>
      </w:pPr>
      <w:r w:rsidRPr="00AB2B7D">
        <w:rPr>
          <w:b/>
          <w:bCs/>
        </w:rPr>
        <w:t>Сумма предварительного налога за текущий месяц.</w:t>
      </w:r>
      <w:r w:rsidRPr="004117BC">
        <w:t xml:space="preserve"> Отображает исчисленную сумму налога за текущий месяц согласно выбранному объекту налогообложения. </w:t>
      </w:r>
    </w:p>
    <w:p w:rsidR="004117BC" w:rsidRPr="004117BC" w:rsidRDefault="004117BC" w:rsidP="00AB2B7D">
      <w:pPr>
        <w:ind w:left="567" w:firstLine="0"/>
      </w:pPr>
    </w:p>
    <w:p w:rsidR="004117BC" w:rsidRPr="004117BC" w:rsidRDefault="004117BC" w:rsidP="00AB2B7D">
      <w:pPr>
        <w:ind w:left="567" w:firstLine="0"/>
      </w:pPr>
      <w:r w:rsidRPr="00AB2B7D">
        <w:rPr>
          <w:b/>
          <w:bCs/>
        </w:rPr>
        <w:t>Сальдо ЕНС.</w:t>
      </w:r>
      <w:r w:rsidRPr="004117BC">
        <w:t xml:space="preserve"> </w:t>
      </w:r>
      <w:r w:rsidR="00AB2B7D">
        <w:t>Показывает</w:t>
      </w:r>
      <w:r w:rsidRPr="004117BC">
        <w:t xml:space="preserve"> состояни</w:t>
      </w:r>
      <w:r w:rsidR="00AB2B7D">
        <w:t>е</w:t>
      </w:r>
      <w:r w:rsidRPr="004117BC">
        <w:t xml:space="preserve"> ЕНС на текущий день. Блок отображает только отрицательные состояние при наличии задолженности. </w:t>
      </w:r>
      <w:r w:rsidR="00AB2B7D">
        <w:t>Если задолженности нет, а на счёте положительная сумма</w:t>
      </w:r>
      <w:r w:rsidRPr="004117BC">
        <w:t xml:space="preserve">, блок Сальдо ЕНС </w:t>
      </w:r>
      <w:r w:rsidR="00AB2B7D">
        <w:t>покажет</w:t>
      </w:r>
      <w:r w:rsidRPr="004117BC">
        <w:t xml:space="preserve"> информацию об отсутствии задолженности. </w:t>
      </w:r>
    </w:p>
    <w:p w:rsidR="004117BC" w:rsidRPr="004117BC" w:rsidRDefault="004117BC" w:rsidP="00AB2B7D">
      <w:pPr>
        <w:ind w:left="567" w:firstLine="0"/>
      </w:pPr>
    </w:p>
    <w:p w:rsidR="004117BC" w:rsidRPr="004117BC" w:rsidRDefault="004117BC" w:rsidP="00AB2B7D">
      <w:pPr>
        <w:ind w:left="567" w:firstLine="0"/>
      </w:pPr>
      <w:r w:rsidRPr="00AB2B7D">
        <w:rPr>
          <w:b/>
          <w:bCs/>
        </w:rPr>
        <w:t xml:space="preserve">Кнопка </w:t>
      </w:r>
      <w:r w:rsidR="00AB2B7D">
        <w:rPr>
          <w:b/>
          <w:bCs/>
        </w:rPr>
        <w:t>П</w:t>
      </w:r>
      <w:r w:rsidRPr="00AB2B7D">
        <w:rPr>
          <w:b/>
          <w:bCs/>
        </w:rPr>
        <w:t>ополнить ЕНС.</w:t>
      </w:r>
      <w:r w:rsidRPr="004117BC">
        <w:t xml:space="preserve"> Позволяет подготовить плат</w:t>
      </w:r>
      <w:r w:rsidR="00AB2B7D">
        <w:t>ё</w:t>
      </w:r>
      <w:r w:rsidRPr="004117BC">
        <w:t xml:space="preserve">жное поручение с </w:t>
      </w:r>
      <w:proofErr w:type="spellStart"/>
      <w:r w:rsidRPr="004117BC">
        <w:t>предз</w:t>
      </w:r>
      <w:r w:rsidR="00AB2B7D">
        <w:t>а</w:t>
      </w:r>
      <w:r w:rsidRPr="004117BC">
        <w:t>полненными</w:t>
      </w:r>
      <w:proofErr w:type="spellEnd"/>
      <w:r w:rsidRPr="004117BC">
        <w:t xml:space="preserve"> реквизитами на сумму начисленного налога. </w:t>
      </w:r>
      <w:r w:rsidR="00AB2B7D">
        <w:t>П</w:t>
      </w:r>
      <w:r w:rsidR="008A262D">
        <w:t>ользователь</w:t>
      </w:r>
      <w:r w:rsidRPr="004117BC">
        <w:t xml:space="preserve"> может изменить сумму и назначение платежа, остальные поля уже </w:t>
      </w:r>
      <w:r w:rsidR="00E404CD">
        <w:t>заполнены</w:t>
      </w:r>
      <w:r w:rsidRPr="004117BC">
        <w:t xml:space="preserve"> без возможности </w:t>
      </w:r>
      <w:r w:rsidR="00AB2B7D">
        <w:t>редактировани</w:t>
      </w:r>
      <w:r w:rsidR="00E404CD">
        <w:t>я</w:t>
      </w:r>
      <w:r w:rsidRPr="004117BC">
        <w:t>. Пример подготовки плат</w:t>
      </w:r>
      <w:r w:rsidR="00E404CD">
        <w:t>ё</w:t>
      </w:r>
      <w:r w:rsidRPr="004117BC">
        <w:t xml:space="preserve">жного поручения </w:t>
      </w:r>
      <w:r w:rsidR="00AB2B7D" w:rsidRPr="004117BC">
        <w:t>представлен</w:t>
      </w:r>
      <w:r w:rsidRPr="004117BC">
        <w:t xml:space="preserve"> на рисунке </w:t>
      </w:r>
      <w:r w:rsidR="00AB2B7D">
        <w:t>ниже.</w:t>
      </w:r>
    </w:p>
    <w:p w:rsidR="004117BC" w:rsidRPr="004117BC" w:rsidRDefault="004117BC" w:rsidP="004117BC">
      <w:pPr>
        <w:ind w:left="567"/>
      </w:pPr>
      <w:r w:rsidRPr="004117BC">
        <w:rPr>
          <w:noProof/>
        </w:rPr>
        <w:drawing>
          <wp:inline distT="0" distB="0" distL="0" distR="0" wp14:anchorId="02F3CA36" wp14:editId="5DA120CE">
            <wp:extent cx="5731200" cy="717550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18"/>
                    <a:srcRect/>
                    <a:stretch/>
                  </pic:blipFill>
                  <pic:spPr bwMode="auto">
                    <a:xfrm>
                      <a:off x="0" y="0"/>
                      <a:ext cx="5731200" cy="717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7BC" w:rsidRPr="00E404CD" w:rsidRDefault="00E404CD" w:rsidP="004117BC">
      <w:pPr>
        <w:ind w:left="567"/>
        <w:jc w:val="center"/>
        <w:rPr>
          <w:sz w:val="20"/>
          <w:szCs w:val="20"/>
        </w:rPr>
      </w:pPr>
      <w:r w:rsidRPr="00E404CD">
        <w:rPr>
          <w:rStyle w:val="aa"/>
          <w:sz w:val="20"/>
          <w:szCs w:val="20"/>
        </w:rPr>
        <w:t xml:space="preserve">Рис. 3.2.1 </w:t>
      </w:r>
      <w:r w:rsidR="004117BC" w:rsidRPr="00E404CD">
        <w:rPr>
          <w:sz w:val="20"/>
          <w:szCs w:val="20"/>
        </w:rPr>
        <w:t>Подготовка платежного поручения на оплату ЕНС</w:t>
      </w:r>
    </w:p>
    <w:p w:rsidR="004117BC" w:rsidRPr="004117BC" w:rsidRDefault="004117BC" w:rsidP="004117BC">
      <w:pPr>
        <w:ind w:left="567"/>
      </w:pPr>
    </w:p>
    <w:p w:rsidR="004117BC" w:rsidRPr="004117BC" w:rsidRDefault="004117BC" w:rsidP="00AB2B7D">
      <w:pPr>
        <w:ind w:left="567" w:firstLine="0"/>
      </w:pPr>
      <w:r w:rsidRPr="00AB2B7D">
        <w:rPr>
          <w:b/>
          <w:bCs/>
        </w:rPr>
        <w:t>Фильтр операций по счету и дате.</w:t>
      </w:r>
      <w:r w:rsidRPr="004117BC">
        <w:t xml:space="preserve"> Позволяет посмотреть переданные операции в ФНС по определ</w:t>
      </w:r>
      <w:r w:rsidR="00E404CD">
        <w:t>ё</w:t>
      </w:r>
      <w:r w:rsidRPr="004117BC">
        <w:t>нным счетам и за определ</w:t>
      </w:r>
      <w:r w:rsidR="00E404CD">
        <w:t>ё</w:t>
      </w:r>
      <w:r w:rsidRPr="004117BC">
        <w:t>нный период.</w:t>
      </w:r>
    </w:p>
    <w:p w:rsidR="004117BC" w:rsidRPr="004117BC" w:rsidRDefault="004117BC" w:rsidP="00AB2B7D">
      <w:pPr>
        <w:ind w:left="567" w:firstLine="0"/>
      </w:pPr>
    </w:p>
    <w:p w:rsidR="004117BC" w:rsidRPr="004117BC" w:rsidRDefault="004117BC" w:rsidP="00AB2B7D">
      <w:pPr>
        <w:ind w:left="567" w:firstLine="0"/>
      </w:pPr>
      <w:r w:rsidRPr="00AB2B7D">
        <w:rPr>
          <w:b/>
          <w:bCs/>
        </w:rPr>
        <w:t>Операции.</w:t>
      </w:r>
      <w:r w:rsidRPr="004117BC">
        <w:t xml:space="preserve"> Отображает переданные операции в ФНС с указанием статуса отправки, контрагентом, признаком, категорией и суммой операции. Операции отображаются в личном кабинете АУСН на следующий день после проведения транзакции и попадают в личный кабинет АУСН уже с присвоенным признаком и категорией, предварительно направленными в ФНС.</w:t>
      </w:r>
      <w:r w:rsidR="008B5776">
        <w:t xml:space="preserve"> </w:t>
      </w:r>
    </w:p>
    <w:p w:rsidR="004117BC" w:rsidRPr="004117BC" w:rsidRDefault="004117BC" w:rsidP="00AB2B7D">
      <w:pPr>
        <w:ind w:left="567" w:firstLine="0"/>
      </w:pPr>
    </w:p>
    <w:p w:rsidR="004117BC" w:rsidRPr="004117BC" w:rsidRDefault="004117BC" w:rsidP="00AB2B7D">
      <w:pPr>
        <w:ind w:left="567" w:firstLine="0"/>
      </w:pPr>
      <w:r w:rsidRPr="00AB2B7D">
        <w:rPr>
          <w:b/>
          <w:bCs/>
        </w:rPr>
        <w:t>Переразметка и разделение операций.</w:t>
      </w:r>
      <w:r w:rsidRPr="004117BC">
        <w:t xml:space="preserve"> Применяется пользователем в случаях дополнения информации по операции, а также </w:t>
      </w:r>
      <w:r w:rsidR="00AB2B7D">
        <w:t xml:space="preserve">чтобы изменить </w:t>
      </w:r>
      <w:r w:rsidRPr="004117BC">
        <w:t>разметк</w:t>
      </w:r>
      <w:r w:rsidR="00AB2B7D">
        <w:t>у</w:t>
      </w:r>
      <w:r w:rsidRPr="004117BC">
        <w:t xml:space="preserve"> банка.</w:t>
      </w:r>
    </w:p>
    <w:p w:rsidR="004117BC" w:rsidRPr="004117BC" w:rsidRDefault="00E404CD" w:rsidP="00E404CD">
      <w:pPr>
        <w:ind w:left="567" w:firstLine="0"/>
      </w:pPr>
      <w:r w:rsidRPr="004117BC">
        <w:rPr>
          <w:noProof/>
        </w:rPr>
        <w:drawing>
          <wp:anchor distT="114300" distB="114300" distL="114300" distR="114300" simplePos="0" relativeHeight="251659264" behindDoc="0" locked="0" layoutInCell="1" allowOverlap="1" wp14:anchorId="0974589B" wp14:editId="1514DE58">
            <wp:simplePos x="0" y="0"/>
            <wp:positionH relativeFrom="margin">
              <wp:align>center</wp:align>
            </wp:positionH>
            <wp:positionV relativeFrom="paragraph">
              <wp:posOffset>194945</wp:posOffset>
            </wp:positionV>
            <wp:extent cx="5730875" cy="4152900"/>
            <wp:effectExtent l="0" t="0" r="3175" b="0"/>
            <wp:wrapTopAndBottom/>
            <wp:docPr id="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/>
                  </pic:nvPicPr>
                  <pic:blipFill>
                    <a:blip r:embed="rId19"/>
                    <a:srcRect/>
                    <a:stretch/>
                  </pic:blipFill>
                  <pic:spPr bwMode="auto">
                    <a:xfrm>
                      <a:off x="0" y="0"/>
                      <a:ext cx="5730875" cy="415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B5776">
        <w:t xml:space="preserve"> </w:t>
      </w:r>
    </w:p>
    <w:p w:rsidR="004117BC" w:rsidRPr="00E404CD" w:rsidRDefault="00E404CD" w:rsidP="00E404CD">
      <w:pPr>
        <w:ind w:left="567" w:firstLine="0"/>
        <w:jc w:val="center"/>
        <w:rPr>
          <w:sz w:val="20"/>
          <w:szCs w:val="20"/>
        </w:rPr>
      </w:pPr>
      <w:r w:rsidRPr="00E404CD">
        <w:rPr>
          <w:rStyle w:val="aa"/>
          <w:sz w:val="20"/>
          <w:szCs w:val="20"/>
        </w:rPr>
        <w:t xml:space="preserve">Рис. 3.2.1 </w:t>
      </w:r>
      <w:r w:rsidRPr="00E404CD">
        <w:rPr>
          <w:sz w:val="20"/>
          <w:szCs w:val="20"/>
        </w:rPr>
        <w:t>Переразметка и разделение операций</w:t>
      </w:r>
    </w:p>
    <w:p w:rsidR="004117BC" w:rsidRPr="004117BC" w:rsidRDefault="004117BC" w:rsidP="004117BC">
      <w:pPr>
        <w:ind w:left="567"/>
      </w:pPr>
    </w:p>
    <w:p w:rsidR="004117BC" w:rsidRPr="004117BC" w:rsidRDefault="00AB2B7D" w:rsidP="00384471">
      <w:pPr>
        <w:pStyle w:val="02"/>
      </w:pPr>
      <w:bookmarkStart w:id="14" w:name="_Toc131707046"/>
      <w:r>
        <w:t xml:space="preserve">Раздел </w:t>
      </w:r>
      <w:r w:rsidR="004117BC" w:rsidRPr="004117BC">
        <w:t>Выплаты физлицам</w:t>
      </w:r>
      <w:bookmarkEnd w:id="14"/>
    </w:p>
    <w:p w:rsidR="004117BC" w:rsidRPr="004117BC" w:rsidRDefault="00AB2B7D" w:rsidP="00AB2B7D">
      <w:pPr>
        <w:ind w:left="567" w:firstLine="0"/>
      </w:pPr>
      <w:r>
        <w:t xml:space="preserve">Раздел </w:t>
      </w:r>
      <w:r w:rsidRPr="000030CA">
        <w:rPr>
          <w:b/>
          <w:bCs/>
        </w:rPr>
        <w:t>Выплаты физлицам</w:t>
      </w:r>
      <w:r w:rsidR="004117BC" w:rsidRPr="004117BC">
        <w:t xml:space="preserve"> предназначен для работы с сотрудниками и прочими физическими лицами</w:t>
      </w:r>
      <w:r>
        <w:t>,</w:t>
      </w:r>
      <w:r w:rsidR="004117BC" w:rsidRPr="004117BC">
        <w:t xml:space="preserve"> привлекаемы</w:t>
      </w:r>
      <w:r>
        <w:t>ми</w:t>
      </w:r>
      <w:r w:rsidR="004117BC" w:rsidRPr="004117BC">
        <w:t xml:space="preserve"> пользователем для выполнения работ.</w:t>
      </w:r>
      <w:r w:rsidR="008B5776">
        <w:t xml:space="preserve"> </w:t>
      </w: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  <w:r w:rsidRPr="004117BC">
        <w:rPr>
          <w:noProof/>
        </w:rPr>
        <w:drawing>
          <wp:inline distT="0" distB="0" distL="0" distR="0" wp14:anchorId="46E4F41D" wp14:editId="5875CB35">
            <wp:extent cx="5731200" cy="3797300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/>
                  </pic:nvPicPr>
                  <pic:blipFill>
                    <a:blip r:embed="rId20"/>
                    <a:srcRect/>
                    <a:stretch/>
                  </pic:blipFill>
                  <pic:spPr bwMode="auto">
                    <a:xfrm>
                      <a:off x="0" y="0"/>
                      <a:ext cx="5731200" cy="379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7BC" w:rsidRPr="00E404CD" w:rsidRDefault="00E404CD" w:rsidP="004117BC">
      <w:pPr>
        <w:ind w:left="567"/>
        <w:jc w:val="center"/>
        <w:rPr>
          <w:sz w:val="20"/>
          <w:szCs w:val="20"/>
        </w:rPr>
      </w:pPr>
      <w:r w:rsidRPr="00E404CD">
        <w:rPr>
          <w:rStyle w:val="aa"/>
          <w:sz w:val="20"/>
          <w:szCs w:val="20"/>
        </w:rPr>
        <w:t>Рис. 3.3.1</w:t>
      </w:r>
      <w:r w:rsidR="008B5776">
        <w:rPr>
          <w:rStyle w:val="aa"/>
          <w:sz w:val="20"/>
          <w:szCs w:val="20"/>
        </w:rPr>
        <w:t xml:space="preserve"> </w:t>
      </w:r>
      <w:r w:rsidR="004117BC" w:rsidRPr="00E404CD">
        <w:rPr>
          <w:sz w:val="20"/>
          <w:szCs w:val="20"/>
        </w:rPr>
        <w:t>Раздел Выплаты физлицам</w:t>
      </w:r>
    </w:p>
    <w:p w:rsidR="004117BC" w:rsidRPr="004117BC" w:rsidRDefault="004117BC" w:rsidP="004117BC">
      <w:pPr>
        <w:ind w:left="567"/>
      </w:pPr>
    </w:p>
    <w:p w:rsidR="004117BC" w:rsidRPr="004117BC" w:rsidRDefault="004117BC" w:rsidP="00E404CD">
      <w:pPr>
        <w:ind w:left="567" w:firstLine="0"/>
      </w:pPr>
      <w:r w:rsidRPr="004117BC">
        <w:t>Раздел</w:t>
      </w:r>
      <w:r w:rsidR="00E404CD">
        <w:t> </w:t>
      </w:r>
      <w:r w:rsidRPr="004117BC">
        <w:t>включает</w:t>
      </w:r>
      <w:r w:rsidR="00E404CD">
        <w:t> </w:t>
      </w:r>
      <w:r w:rsidRPr="004117BC">
        <w:t>в</w:t>
      </w:r>
      <w:r w:rsidR="00E404CD">
        <w:t> </w:t>
      </w:r>
      <w:r w:rsidRPr="004117BC">
        <w:t>себя</w:t>
      </w:r>
      <w:r w:rsidR="00E404CD">
        <w:t> два </w:t>
      </w:r>
      <w:r w:rsidRPr="004117BC">
        <w:t>подраздела</w:t>
      </w:r>
      <w:r w:rsidR="00E404CD">
        <w:t>: </w:t>
      </w:r>
      <w:r w:rsidRPr="004117BC">
        <w:t>Физические</w:t>
      </w:r>
      <w:r w:rsidR="00E404CD">
        <w:t> </w:t>
      </w:r>
      <w:r w:rsidRPr="004117BC">
        <w:t>лица</w:t>
      </w:r>
      <w:r w:rsidR="00E404CD">
        <w:t> </w:t>
      </w:r>
      <w:r w:rsidRPr="004117BC">
        <w:t>и</w:t>
      </w:r>
      <w:r w:rsidR="00E404CD">
        <w:t> </w:t>
      </w:r>
      <w:r w:rsidRPr="004117BC">
        <w:t xml:space="preserve">Выплаты. </w:t>
      </w:r>
      <w:r w:rsidRPr="004117BC">
        <w:br/>
      </w:r>
    </w:p>
    <w:p w:rsidR="00AB2B7D" w:rsidRDefault="004117BC" w:rsidP="00AB2B7D">
      <w:pPr>
        <w:pStyle w:val="03"/>
      </w:pPr>
      <w:bookmarkStart w:id="15" w:name="_Toc131707047"/>
      <w:r w:rsidRPr="004117BC">
        <w:t>Подраздел Физические лица</w:t>
      </w:r>
      <w:bookmarkEnd w:id="15"/>
    </w:p>
    <w:p w:rsidR="00AB2B7D" w:rsidRDefault="00AB2B7D" w:rsidP="004117BC">
      <w:pPr>
        <w:ind w:left="567"/>
      </w:pPr>
    </w:p>
    <w:p w:rsidR="004117BC" w:rsidRPr="004117BC" w:rsidRDefault="000030CA" w:rsidP="00AB2B7D">
      <w:pPr>
        <w:ind w:left="567" w:firstLine="0"/>
      </w:pPr>
      <w:r>
        <w:t xml:space="preserve">Подраздел </w:t>
      </w:r>
      <w:r w:rsidRPr="000030CA">
        <w:rPr>
          <w:b/>
          <w:bCs/>
        </w:rPr>
        <w:t>Физические лица</w:t>
      </w:r>
      <w:r w:rsidR="004117BC" w:rsidRPr="004117BC">
        <w:t xml:space="preserve"> </w:t>
      </w:r>
      <w:r>
        <w:t>о</w:t>
      </w:r>
      <w:r w:rsidR="004117BC" w:rsidRPr="004117BC">
        <w:t xml:space="preserve">тображает список физических лиц, с которыми работает </w:t>
      </w:r>
      <w:r w:rsidR="008A262D">
        <w:t>пользователь</w:t>
      </w:r>
      <w:r w:rsidR="004117BC" w:rsidRPr="004117BC">
        <w:t xml:space="preserve">. Подраздел </w:t>
      </w:r>
      <w:r w:rsidR="00AB2B7D">
        <w:t>включает следующую информацию.</w:t>
      </w:r>
    </w:p>
    <w:p w:rsidR="004117BC" w:rsidRPr="004117BC" w:rsidRDefault="004117BC" w:rsidP="00AB2B7D">
      <w:pPr>
        <w:ind w:left="567" w:firstLine="0"/>
      </w:pPr>
    </w:p>
    <w:p w:rsidR="004117BC" w:rsidRPr="004117BC" w:rsidRDefault="004117BC" w:rsidP="00AB2B7D">
      <w:pPr>
        <w:ind w:left="567" w:firstLine="0"/>
      </w:pPr>
      <w:r w:rsidRPr="00AB2B7D">
        <w:rPr>
          <w:b/>
          <w:bCs/>
        </w:rPr>
        <w:t>Оплата взносов в ФСС.</w:t>
      </w:r>
      <w:r w:rsidRPr="004117BC">
        <w:t xml:space="preserve"> При работе с физическими лицами по трудовому договору или ГПХ у пользователя есть обязательства по оплате взносов на травматизм в Фонд </w:t>
      </w:r>
      <w:r w:rsidR="00E404CD">
        <w:t>с</w:t>
      </w:r>
      <w:r w:rsidRPr="004117BC">
        <w:t xml:space="preserve">оциального </w:t>
      </w:r>
      <w:r w:rsidR="00E404CD">
        <w:t>с</w:t>
      </w:r>
      <w:r w:rsidRPr="004117BC">
        <w:t xml:space="preserve">трахования. В 2023 году сумма взносов составляет 184,75 в месяц. </w:t>
      </w:r>
    </w:p>
    <w:p w:rsidR="004117BC" w:rsidRPr="004117BC" w:rsidRDefault="004117BC" w:rsidP="00AB2B7D">
      <w:pPr>
        <w:ind w:left="567" w:firstLine="0"/>
      </w:pPr>
    </w:p>
    <w:p w:rsidR="004117BC" w:rsidRPr="004117BC" w:rsidRDefault="004117BC" w:rsidP="00AB2B7D">
      <w:pPr>
        <w:ind w:left="567" w:firstLine="0"/>
      </w:pPr>
      <w:r w:rsidRPr="00AB2B7D">
        <w:rPr>
          <w:b/>
          <w:bCs/>
        </w:rPr>
        <w:t>Добавление физического лица.</w:t>
      </w:r>
      <w:r w:rsidRPr="004117BC">
        <w:t xml:space="preserve"> Форма для заполнения данных по сотруднику пользователя с последующим сохранением и перед использованием данных для повторения выплат. </w:t>
      </w:r>
    </w:p>
    <w:p w:rsidR="004117BC" w:rsidRPr="004117BC" w:rsidRDefault="004117BC" w:rsidP="00AB2B7D">
      <w:pPr>
        <w:ind w:left="567" w:firstLine="0"/>
      </w:pPr>
    </w:p>
    <w:p w:rsidR="004117BC" w:rsidRPr="004117BC" w:rsidRDefault="004117BC" w:rsidP="00AB2B7D">
      <w:pPr>
        <w:ind w:left="567" w:firstLine="0"/>
      </w:pPr>
    </w:p>
    <w:p w:rsidR="004117BC" w:rsidRPr="004117BC" w:rsidRDefault="004117BC" w:rsidP="00AB2B7D">
      <w:pPr>
        <w:ind w:left="567" w:firstLine="0"/>
      </w:pPr>
    </w:p>
    <w:p w:rsidR="004117BC" w:rsidRPr="004117BC" w:rsidRDefault="004117BC" w:rsidP="004117BC">
      <w:pPr>
        <w:ind w:left="567"/>
      </w:pPr>
      <w:r w:rsidRPr="004117BC">
        <w:rPr>
          <w:noProof/>
        </w:rPr>
        <w:drawing>
          <wp:inline distT="0" distB="0" distL="0" distR="0" wp14:anchorId="3A01A5D1" wp14:editId="6C431C8A">
            <wp:extent cx="5731200" cy="4267200"/>
            <wp:effectExtent l="0" t="0" r="0" b="0"/>
            <wp:docPr id="1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/>
                  </pic:nvPicPr>
                  <pic:blipFill>
                    <a:blip r:embed="rId21"/>
                    <a:srcRect/>
                    <a:stretch/>
                  </pic:blipFill>
                  <pic:spPr bwMode="auto">
                    <a:xfrm>
                      <a:off x="0" y="0"/>
                      <a:ext cx="5731200" cy="426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B5776">
        <w:t xml:space="preserve"> </w:t>
      </w:r>
    </w:p>
    <w:p w:rsidR="004117BC" w:rsidRPr="00E404CD" w:rsidRDefault="00E404CD" w:rsidP="004117BC">
      <w:pPr>
        <w:ind w:left="567"/>
        <w:jc w:val="center"/>
        <w:rPr>
          <w:sz w:val="20"/>
          <w:szCs w:val="20"/>
        </w:rPr>
      </w:pPr>
      <w:r w:rsidRPr="00E404CD">
        <w:rPr>
          <w:rStyle w:val="aa"/>
          <w:sz w:val="20"/>
          <w:szCs w:val="20"/>
        </w:rPr>
        <w:t>Рис. 3.3.1.1</w:t>
      </w:r>
      <w:r w:rsidR="008B5776">
        <w:rPr>
          <w:sz w:val="20"/>
          <w:szCs w:val="20"/>
        </w:rPr>
        <w:t xml:space="preserve"> </w:t>
      </w:r>
      <w:r w:rsidR="004117BC" w:rsidRPr="00E404CD">
        <w:rPr>
          <w:sz w:val="20"/>
          <w:szCs w:val="20"/>
        </w:rPr>
        <w:t>Форма добавления физического лица</w:t>
      </w:r>
    </w:p>
    <w:p w:rsidR="004117BC" w:rsidRPr="004117BC" w:rsidRDefault="004117BC" w:rsidP="004117BC">
      <w:pPr>
        <w:ind w:left="567"/>
      </w:pPr>
    </w:p>
    <w:p w:rsidR="00AB2B7D" w:rsidRDefault="004117BC" w:rsidP="00AB2B7D">
      <w:pPr>
        <w:pStyle w:val="03"/>
      </w:pPr>
      <w:bookmarkStart w:id="16" w:name="_Toc131707048"/>
      <w:r w:rsidRPr="004117BC">
        <w:t>Подраздел Выплаты</w:t>
      </w:r>
      <w:bookmarkEnd w:id="16"/>
    </w:p>
    <w:p w:rsidR="00AB2B7D" w:rsidRDefault="00AB2B7D" w:rsidP="004117BC">
      <w:pPr>
        <w:ind w:left="567"/>
      </w:pPr>
    </w:p>
    <w:p w:rsidR="004117BC" w:rsidRPr="00AB2B7D" w:rsidRDefault="004117BC" w:rsidP="00AB2B7D">
      <w:pPr>
        <w:ind w:left="567" w:firstLine="0"/>
        <w:rPr>
          <w:i/>
          <w:iCs/>
        </w:rPr>
      </w:pPr>
      <w:r w:rsidRPr="004117BC">
        <w:t>Подраздел</w:t>
      </w:r>
      <w:r w:rsidR="00AB2B7D">
        <w:t> </w:t>
      </w:r>
      <w:r w:rsidR="000030CA" w:rsidRPr="000030CA">
        <w:rPr>
          <w:b/>
          <w:bCs/>
        </w:rPr>
        <w:t>Выплаты</w:t>
      </w:r>
      <w:r w:rsidR="000030CA">
        <w:t> </w:t>
      </w:r>
      <w:r w:rsidRPr="004117BC">
        <w:t>предназначен</w:t>
      </w:r>
      <w:r w:rsidR="00AB2B7D">
        <w:t> </w:t>
      </w:r>
      <w:r w:rsidRPr="004117BC">
        <w:t>для</w:t>
      </w:r>
      <w:r w:rsidR="00AB2B7D">
        <w:t> </w:t>
      </w:r>
      <w:r w:rsidRPr="004117BC">
        <w:t>формирования</w:t>
      </w:r>
      <w:r w:rsidR="00AB2B7D">
        <w:t> </w:t>
      </w:r>
      <w:r w:rsidRPr="004117BC">
        <w:t>и</w:t>
      </w:r>
      <w:r w:rsidR="00AB2B7D">
        <w:t> </w:t>
      </w:r>
      <w:r w:rsidRPr="004117BC">
        <w:t>оплаты</w:t>
      </w:r>
      <w:r w:rsidR="00AB2B7D">
        <w:t> </w:t>
      </w:r>
      <w:r w:rsidRPr="004117BC">
        <w:t>плат</w:t>
      </w:r>
      <w:r w:rsidR="00AB2B7D">
        <w:t>ё</w:t>
      </w:r>
      <w:r w:rsidRPr="004117BC">
        <w:t>жных</w:t>
      </w:r>
      <w:r w:rsidR="00AB2B7D">
        <w:t> </w:t>
      </w:r>
      <w:r w:rsidRPr="004117BC">
        <w:t>поручений</w:t>
      </w:r>
      <w:r w:rsidR="00AB2B7D">
        <w:t> </w:t>
      </w:r>
      <w:r w:rsidRPr="004117BC">
        <w:t>по физическим</w:t>
      </w:r>
      <w:r w:rsidR="00AB2B7D">
        <w:t> </w:t>
      </w:r>
      <w:r w:rsidRPr="004117BC">
        <w:t>лицам</w:t>
      </w:r>
      <w:r w:rsidR="00AB2B7D">
        <w:t> </w:t>
      </w:r>
      <w:r w:rsidRPr="004117BC">
        <w:t xml:space="preserve">пользователя. </w:t>
      </w:r>
      <w:r w:rsidR="00AB2B7D">
        <w:br/>
      </w:r>
      <w:r w:rsidRPr="004117BC">
        <w:br/>
      </w:r>
      <w:r w:rsidRPr="00AB2B7D">
        <w:rPr>
          <w:b/>
          <w:bCs/>
          <w:i/>
        </w:rPr>
        <w:t>Важно!</w:t>
      </w:r>
      <w:r w:rsidRPr="00AB2B7D">
        <w:rPr>
          <w:b/>
          <w:bCs/>
        </w:rPr>
        <w:t xml:space="preserve"> </w:t>
      </w:r>
      <w:r w:rsidRPr="00AB2B7D">
        <w:rPr>
          <w:i/>
          <w:iCs/>
        </w:rPr>
        <w:t>Все оплаты пользователя в сторону физических лиц должны производиться через этот подраздел, так как после оплаты Система АУСН направляет отч</w:t>
      </w:r>
      <w:r w:rsidR="00E404CD">
        <w:rPr>
          <w:i/>
          <w:iCs/>
        </w:rPr>
        <w:t>ё</w:t>
      </w:r>
      <w:r w:rsidRPr="00AB2B7D">
        <w:rPr>
          <w:i/>
          <w:iCs/>
        </w:rPr>
        <w:t>ты по выплатам пользователя</w:t>
      </w:r>
      <w:r w:rsidR="00AB2B7D">
        <w:rPr>
          <w:i/>
          <w:iCs/>
        </w:rPr>
        <w:t> </w:t>
      </w:r>
      <w:r w:rsidRPr="00AB2B7D">
        <w:rPr>
          <w:i/>
          <w:iCs/>
        </w:rPr>
        <w:t>на</w:t>
      </w:r>
      <w:r w:rsidR="00AB2B7D">
        <w:rPr>
          <w:i/>
          <w:iCs/>
        </w:rPr>
        <w:t> </w:t>
      </w:r>
      <w:r w:rsidRPr="00AB2B7D">
        <w:rPr>
          <w:i/>
          <w:iCs/>
        </w:rPr>
        <w:t>сторону</w:t>
      </w:r>
      <w:r w:rsidR="00AB2B7D">
        <w:rPr>
          <w:i/>
          <w:iCs/>
        </w:rPr>
        <w:t> </w:t>
      </w:r>
      <w:r w:rsidRPr="00AB2B7D">
        <w:rPr>
          <w:i/>
          <w:iCs/>
        </w:rPr>
        <w:t xml:space="preserve">ФНС. </w:t>
      </w:r>
      <w:r w:rsidR="00AB2B7D">
        <w:rPr>
          <w:i/>
          <w:iCs/>
        </w:rPr>
        <w:br/>
      </w:r>
    </w:p>
    <w:p w:rsidR="004117BC" w:rsidRPr="004117BC" w:rsidRDefault="004117BC" w:rsidP="00AB2B7D">
      <w:pPr>
        <w:ind w:left="567" w:firstLine="0"/>
      </w:pPr>
      <w:r w:rsidRPr="004117BC">
        <w:t xml:space="preserve">Подраздел отображает пользователю </w:t>
      </w:r>
      <w:r w:rsidR="00AB2B7D">
        <w:t>историю выплат,</w:t>
      </w:r>
      <w:r w:rsidRPr="004117BC">
        <w:t xml:space="preserve"> а также информацию о статусе отправки в ФНС. </w:t>
      </w: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  <w:r w:rsidRPr="004117BC">
        <w:rPr>
          <w:noProof/>
        </w:rPr>
        <w:drawing>
          <wp:inline distT="0" distB="0" distL="0" distR="0" wp14:anchorId="65AABD43" wp14:editId="622B992A">
            <wp:extent cx="5731200" cy="4064000"/>
            <wp:effectExtent l="0" t="0" r="0" b="0"/>
            <wp:docPr id="1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/>
                  </pic:nvPicPr>
                  <pic:blipFill>
                    <a:blip r:embed="rId22"/>
                    <a:srcRect/>
                    <a:stretch/>
                  </pic:blipFill>
                  <pic:spPr bwMode="auto">
                    <a:xfrm>
                      <a:off x="0" y="0"/>
                      <a:ext cx="5731200" cy="40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7BC" w:rsidRPr="00E404CD" w:rsidRDefault="00E404CD" w:rsidP="004117BC">
      <w:pPr>
        <w:ind w:left="567"/>
        <w:jc w:val="center"/>
        <w:rPr>
          <w:sz w:val="20"/>
          <w:szCs w:val="20"/>
        </w:rPr>
      </w:pPr>
      <w:r w:rsidRPr="00E404CD">
        <w:rPr>
          <w:rStyle w:val="aa"/>
          <w:sz w:val="20"/>
          <w:szCs w:val="20"/>
        </w:rPr>
        <w:t>Рис. 3.3.2.1</w:t>
      </w:r>
      <w:r w:rsidR="008B5776">
        <w:rPr>
          <w:rStyle w:val="aa"/>
          <w:sz w:val="20"/>
          <w:szCs w:val="20"/>
        </w:rPr>
        <w:t xml:space="preserve"> </w:t>
      </w:r>
      <w:r w:rsidR="004117BC" w:rsidRPr="00E404CD">
        <w:rPr>
          <w:sz w:val="20"/>
          <w:szCs w:val="20"/>
        </w:rPr>
        <w:t xml:space="preserve">Подраздел Выплаты </w:t>
      </w:r>
    </w:p>
    <w:p w:rsidR="004117BC" w:rsidRPr="004117BC" w:rsidRDefault="004117BC" w:rsidP="004117BC">
      <w:pPr>
        <w:ind w:left="567"/>
      </w:pPr>
    </w:p>
    <w:p w:rsidR="004117BC" w:rsidRPr="004117BC" w:rsidRDefault="004117BC" w:rsidP="00AB2B7D">
      <w:pPr>
        <w:ind w:left="567" w:firstLine="0"/>
      </w:pPr>
      <w:r w:rsidRPr="004117BC">
        <w:t xml:space="preserve">Для формирования выплаты </w:t>
      </w:r>
      <w:r w:rsidR="00E404CD">
        <w:t>необходимо нажать</w:t>
      </w:r>
      <w:r w:rsidRPr="004117BC">
        <w:t xml:space="preserve"> кнопку </w:t>
      </w:r>
      <w:proofErr w:type="gramStart"/>
      <w:r w:rsidRPr="00AB2B7D">
        <w:rPr>
          <w:b/>
          <w:bCs/>
        </w:rPr>
        <w:t>Добавить</w:t>
      </w:r>
      <w:proofErr w:type="gramEnd"/>
      <w:r w:rsidRPr="00AB2B7D">
        <w:rPr>
          <w:b/>
          <w:bCs/>
        </w:rPr>
        <w:t xml:space="preserve"> выплаты</w:t>
      </w:r>
      <w:r w:rsidRPr="004117BC">
        <w:t xml:space="preserve">. </w:t>
      </w:r>
    </w:p>
    <w:p w:rsidR="004117BC" w:rsidRPr="004117BC" w:rsidRDefault="004117BC" w:rsidP="00AB2B7D">
      <w:pPr>
        <w:ind w:left="567" w:firstLine="0"/>
      </w:pPr>
    </w:p>
    <w:p w:rsidR="004117BC" w:rsidRPr="004117BC" w:rsidRDefault="004117BC" w:rsidP="00AB2B7D">
      <w:pPr>
        <w:ind w:left="567" w:firstLine="0"/>
      </w:pPr>
      <w:r w:rsidRPr="00AB2B7D">
        <w:rPr>
          <w:b/>
          <w:bCs/>
        </w:rPr>
        <w:t>Добавить выплаты.</w:t>
      </w:r>
      <w:r w:rsidRPr="004117BC">
        <w:t xml:space="preserve"> Форма для заполнения информации о выплате с последующим формированием плат</w:t>
      </w:r>
      <w:r w:rsidR="00AB2B7D">
        <w:t>ё</w:t>
      </w:r>
      <w:r w:rsidRPr="004117BC">
        <w:t>жных поручений и отправкой отч</w:t>
      </w:r>
      <w:r w:rsidR="00AB2B7D">
        <w:t>ё</w:t>
      </w:r>
      <w:r w:rsidRPr="004117BC">
        <w:t>тов о выплатах на сторону ФНС после осуществления</w:t>
      </w:r>
      <w:r w:rsidR="00AB2B7D">
        <w:t> </w:t>
      </w:r>
      <w:r w:rsidRPr="004117BC">
        <w:t xml:space="preserve">выплат. </w:t>
      </w:r>
      <w:r w:rsidR="00AB2B7D">
        <w:br/>
      </w:r>
    </w:p>
    <w:p w:rsidR="004117BC" w:rsidRPr="004117BC" w:rsidRDefault="004117BC" w:rsidP="00AB2B7D">
      <w:pPr>
        <w:ind w:left="567" w:firstLine="0"/>
      </w:pPr>
      <w:r w:rsidRPr="004117BC">
        <w:t xml:space="preserve">Форма имеет следующие типы полей для заполнения: </w:t>
      </w:r>
    </w:p>
    <w:p w:rsidR="004117BC" w:rsidRPr="004117BC" w:rsidRDefault="004117BC" w:rsidP="004117BC">
      <w:pPr>
        <w:ind w:left="567"/>
        <w:jc w:val="center"/>
      </w:pPr>
      <w:r w:rsidRPr="004117BC">
        <w:rPr>
          <w:noProof/>
        </w:rPr>
        <w:drawing>
          <wp:inline distT="0" distB="0" distL="0" distR="0" wp14:anchorId="3D9FDAB1" wp14:editId="38958A7F">
            <wp:extent cx="5731200" cy="8242300"/>
            <wp:effectExtent l="0" t="0" r="0" b="0"/>
            <wp:docPr id="12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/>
                  </pic:nvPicPr>
                  <pic:blipFill>
                    <a:blip r:embed="rId23"/>
                    <a:srcRect/>
                    <a:stretch/>
                  </pic:blipFill>
                  <pic:spPr bwMode="auto">
                    <a:xfrm>
                      <a:off x="0" y="0"/>
                      <a:ext cx="5731200" cy="824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117BC">
        <w:t xml:space="preserve"> </w:t>
      </w:r>
      <w:r w:rsidR="00E404CD" w:rsidRPr="00E404CD">
        <w:rPr>
          <w:rStyle w:val="aa"/>
          <w:sz w:val="20"/>
          <w:szCs w:val="20"/>
        </w:rPr>
        <w:t>Рис. 3.3.2.2</w:t>
      </w:r>
      <w:r w:rsidR="008B5776">
        <w:rPr>
          <w:rStyle w:val="aa"/>
          <w:sz w:val="20"/>
          <w:szCs w:val="20"/>
        </w:rPr>
        <w:t xml:space="preserve"> </w:t>
      </w:r>
      <w:r w:rsidRPr="00E404CD">
        <w:rPr>
          <w:sz w:val="20"/>
          <w:szCs w:val="20"/>
        </w:rPr>
        <w:t>Форма формирования выплаты физическому лицу</w:t>
      </w:r>
    </w:p>
    <w:p w:rsidR="004117BC" w:rsidRPr="004117BC" w:rsidRDefault="004117BC" w:rsidP="00E404CD">
      <w:pPr>
        <w:ind w:left="567" w:firstLine="0"/>
      </w:pPr>
    </w:p>
    <w:p w:rsidR="00E404CD" w:rsidRDefault="004117BC" w:rsidP="00E404CD">
      <w:pPr>
        <w:ind w:left="567" w:firstLine="0"/>
      </w:pPr>
      <w:r w:rsidRPr="00AB2B7D">
        <w:rPr>
          <w:b/>
          <w:bCs/>
        </w:rPr>
        <w:t>Получатель.</w:t>
      </w:r>
      <w:r w:rsidRPr="004117BC">
        <w:t xml:space="preserve"> </w:t>
      </w:r>
      <w:r w:rsidR="00AB2B7D">
        <w:t>П</w:t>
      </w:r>
      <w:r w:rsidR="008A262D">
        <w:t>ользователь</w:t>
      </w:r>
      <w:r w:rsidRPr="004117BC">
        <w:t xml:space="preserve"> выбирает получателя из ранее добавленных физических лиц подраздела </w:t>
      </w:r>
      <w:r w:rsidRPr="00E404CD">
        <w:rPr>
          <w:b/>
          <w:bCs/>
        </w:rPr>
        <w:t>Физические лица</w:t>
      </w:r>
      <w:r w:rsidR="00E404CD">
        <w:t>.</w:t>
      </w:r>
    </w:p>
    <w:p w:rsidR="004117BC" w:rsidRPr="004117BC" w:rsidRDefault="004117BC" w:rsidP="00E404CD">
      <w:pPr>
        <w:ind w:left="567" w:firstLine="0"/>
      </w:pPr>
      <w:r w:rsidRPr="004117BC">
        <w:t xml:space="preserve"> </w:t>
      </w:r>
    </w:p>
    <w:p w:rsidR="004117BC" w:rsidRPr="004117BC" w:rsidRDefault="004117BC" w:rsidP="00E404CD">
      <w:pPr>
        <w:ind w:left="567" w:firstLine="0"/>
      </w:pPr>
      <w:r w:rsidRPr="00AB2B7D">
        <w:rPr>
          <w:b/>
          <w:bCs/>
        </w:rPr>
        <w:t>Выплата.</w:t>
      </w:r>
      <w:r w:rsidRPr="004117BC">
        <w:t xml:space="preserve"> Содержит в себе поля для внесения информации о выплате.</w:t>
      </w:r>
    </w:p>
    <w:p w:rsidR="004117BC" w:rsidRPr="004117BC" w:rsidRDefault="004117BC" w:rsidP="004117BC">
      <w:pPr>
        <w:ind w:left="567"/>
      </w:pPr>
    </w:p>
    <w:p w:rsidR="004117BC" w:rsidRPr="004117BC" w:rsidRDefault="004117BC" w:rsidP="00AB2B7D">
      <w:pPr>
        <w:ind w:left="567" w:firstLine="0"/>
      </w:pPr>
      <w:r w:rsidRPr="00AB2B7D">
        <w:rPr>
          <w:b/>
          <w:bCs/>
        </w:rPr>
        <w:t>Сумма выплаты.</w:t>
      </w:r>
      <w:r w:rsidRPr="004117BC">
        <w:t xml:space="preserve"> </w:t>
      </w:r>
      <w:r w:rsidR="00AB2B7D">
        <w:t>П</w:t>
      </w:r>
      <w:r w:rsidR="008A262D">
        <w:t>ользователь</w:t>
      </w:r>
      <w:r w:rsidRPr="004117BC">
        <w:t xml:space="preserve"> указывает сумму, которую физическое лицо получит на руки</w:t>
      </w:r>
      <w:r w:rsidR="00AB2B7D">
        <w:t>. С</w:t>
      </w:r>
      <w:r w:rsidRPr="004117BC">
        <w:t xml:space="preserve">истема АУСН рассчитает НДФЛ от суммы выплаты и отобразит внизу экранной формы. </w:t>
      </w:r>
    </w:p>
    <w:p w:rsidR="004117BC" w:rsidRPr="004117BC" w:rsidRDefault="004117BC" w:rsidP="00AB2B7D">
      <w:pPr>
        <w:ind w:left="567" w:firstLine="0"/>
      </w:pPr>
    </w:p>
    <w:p w:rsidR="004117BC" w:rsidRPr="004117BC" w:rsidRDefault="004117BC" w:rsidP="00AB2B7D">
      <w:pPr>
        <w:ind w:left="567" w:firstLine="0"/>
      </w:pPr>
      <w:r w:rsidRPr="00AB2B7D">
        <w:rPr>
          <w:b/>
          <w:bCs/>
        </w:rPr>
        <w:t>Сумма удержания.</w:t>
      </w:r>
      <w:r w:rsidRPr="004117BC">
        <w:t xml:space="preserve"> Заполняется пользователем, </w:t>
      </w:r>
      <w:r w:rsidR="00AB2B7D">
        <w:t>если</w:t>
      </w:r>
      <w:r w:rsidRPr="004117BC">
        <w:t xml:space="preserve"> у физического лица</w:t>
      </w:r>
      <w:r w:rsidR="00AB2B7D">
        <w:t xml:space="preserve"> есть</w:t>
      </w:r>
      <w:r w:rsidRPr="004117BC">
        <w:t xml:space="preserve"> задолженност</w:t>
      </w:r>
      <w:r w:rsidR="00AB2B7D">
        <w:t>и</w:t>
      </w:r>
      <w:r w:rsidRPr="004117BC">
        <w:t xml:space="preserve"> по исполнительному листу. </w:t>
      </w:r>
    </w:p>
    <w:p w:rsidR="004117BC" w:rsidRPr="004117BC" w:rsidRDefault="004117BC" w:rsidP="00AB2B7D">
      <w:pPr>
        <w:ind w:left="567" w:firstLine="0"/>
      </w:pPr>
    </w:p>
    <w:p w:rsidR="004117BC" w:rsidRPr="004117BC" w:rsidRDefault="004117BC" w:rsidP="00AB2B7D">
      <w:pPr>
        <w:ind w:left="567" w:firstLine="0"/>
      </w:pPr>
      <w:r w:rsidRPr="00AB2B7D">
        <w:rPr>
          <w:b/>
          <w:bCs/>
        </w:rPr>
        <w:t>Код дохода.</w:t>
      </w:r>
      <w:r w:rsidRPr="004117BC">
        <w:t xml:space="preserve"> </w:t>
      </w:r>
      <w:r w:rsidR="00AB2B7D">
        <w:t>П</w:t>
      </w:r>
      <w:r w:rsidR="008A262D">
        <w:t>ользователь</w:t>
      </w:r>
      <w:r w:rsidRPr="004117BC">
        <w:t xml:space="preserve"> выбирает код дохода по формируемой выплате согласно справочнику кодов </w:t>
      </w:r>
      <w:hyperlink r:id="rId24" w:history="1">
        <w:r w:rsidR="00AB2B7D" w:rsidRPr="00984B38">
          <w:rPr>
            <w:rStyle w:val="a4"/>
          </w:rPr>
          <w:t>https://ausn.nalog.gov.ru/html/sites/www.ausn.nalog.ru/files/autousn_codes.pdf</w:t>
        </w:r>
      </w:hyperlink>
      <w:r w:rsidR="00AB2B7D">
        <w:t xml:space="preserve"> </w:t>
      </w:r>
    </w:p>
    <w:p w:rsidR="004117BC" w:rsidRPr="004117BC" w:rsidRDefault="004117BC" w:rsidP="00AB2B7D">
      <w:pPr>
        <w:ind w:left="567" w:firstLine="0"/>
      </w:pPr>
    </w:p>
    <w:p w:rsidR="004117BC" w:rsidRPr="004117BC" w:rsidRDefault="004117BC" w:rsidP="00AB2B7D">
      <w:pPr>
        <w:ind w:left="567" w:firstLine="0"/>
      </w:pPr>
      <w:r w:rsidRPr="00AB2B7D">
        <w:rPr>
          <w:b/>
          <w:bCs/>
        </w:rPr>
        <w:t>Период</w:t>
      </w:r>
      <w:r w:rsidR="00E404CD">
        <w:rPr>
          <w:b/>
          <w:bCs/>
        </w:rPr>
        <w:t>,</w:t>
      </w:r>
      <w:r w:rsidRPr="00AB2B7D">
        <w:rPr>
          <w:b/>
          <w:bCs/>
        </w:rPr>
        <w:t xml:space="preserve"> за который производится выплата.</w:t>
      </w:r>
      <w:r w:rsidRPr="004117BC">
        <w:t xml:space="preserve"> </w:t>
      </w:r>
      <w:r w:rsidR="00AB2B7D">
        <w:t>П</w:t>
      </w:r>
      <w:r w:rsidR="008A262D">
        <w:t>ользователь</w:t>
      </w:r>
      <w:r w:rsidRPr="004117BC">
        <w:t xml:space="preserve"> выбирает период</w:t>
      </w:r>
      <w:r w:rsidR="00AB2B7D">
        <w:t>,</w:t>
      </w:r>
      <w:r w:rsidRPr="004117BC">
        <w:t xml:space="preserve"> за который производит расч</w:t>
      </w:r>
      <w:r w:rsidR="00AB2B7D">
        <w:t>ё</w:t>
      </w:r>
      <w:r w:rsidRPr="004117BC">
        <w:t xml:space="preserve">т с физическим лицом. К примеру, при выплате заработной платы выбирается прошлый месяц, так как </w:t>
      </w:r>
      <w:r w:rsidR="00711885" w:rsidRPr="004117BC">
        <w:t>расч</w:t>
      </w:r>
      <w:r w:rsidR="00711885">
        <w:t>ё</w:t>
      </w:r>
      <w:r w:rsidR="00711885" w:rsidRPr="004117BC">
        <w:t xml:space="preserve">т </w:t>
      </w:r>
      <w:r w:rsidRPr="004117BC">
        <w:t>ид</w:t>
      </w:r>
      <w:r w:rsidR="00711885">
        <w:t>ё</w:t>
      </w:r>
      <w:r w:rsidRPr="004117BC">
        <w:t xml:space="preserve">т за вторую половину отработанного месяца, а при выплате аванса выбирается текущий месяц, так как </w:t>
      </w:r>
      <w:r w:rsidR="00711885" w:rsidRPr="004117BC">
        <w:t>пользователь</w:t>
      </w:r>
      <w:r w:rsidRPr="004117BC">
        <w:t xml:space="preserve"> производит расч</w:t>
      </w:r>
      <w:r w:rsidR="00711885">
        <w:t>ё</w:t>
      </w:r>
      <w:r w:rsidRPr="004117BC">
        <w:t>т за первую половину текущего месяца.</w:t>
      </w:r>
      <w:r w:rsidR="008B5776">
        <w:t xml:space="preserve"> </w:t>
      </w:r>
    </w:p>
    <w:p w:rsidR="004117BC" w:rsidRPr="004117BC" w:rsidRDefault="004117BC" w:rsidP="00AB2B7D">
      <w:pPr>
        <w:ind w:left="567" w:firstLine="0"/>
      </w:pPr>
      <w:r w:rsidRPr="004117BC">
        <w:br/>
      </w:r>
      <w:r w:rsidRPr="00AB2B7D">
        <w:rPr>
          <w:b/>
          <w:bCs/>
        </w:rPr>
        <w:t>Вычеты.</w:t>
      </w:r>
      <w:r w:rsidRPr="004117BC">
        <w:t xml:space="preserve"> Налоговый вычет </w:t>
      </w:r>
      <w:r w:rsidR="00711885">
        <w:t xml:space="preserve">— </w:t>
      </w:r>
      <w:r w:rsidRPr="004117BC">
        <w:t xml:space="preserve">это уменьшение налогооблагаемого дохода при исчислении НДФЛ либо возврат части ранее уплаченного НДФЛ в </w:t>
      </w:r>
      <w:r w:rsidR="004F7BE8">
        <w:t xml:space="preserve">рамках, </w:t>
      </w:r>
      <w:r w:rsidRPr="004117BC">
        <w:t xml:space="preserve">установленных законодательством РФ. </w:t>
      </w:r>
      <w:r w:rsidR="00711885">
        <w:t>Если у физического лица есть право на вычет,</w:t>
      </w:r>
      <w:r w:rsidRPr="004117BC">
        <w:t xml:space="preserve"> </w:t>
      </w:r>
      <w:r w:rsidR="008A262D">
        <w:t>пользователь</w:t>
      </w:r>
      <w:r w:rsidRPr="004117BC">
        <w:t xml:space="preserve"> указывает сумму налогового вычета и код вычета согласно справочнику кодов </w:t>
      </w:r>
      <w:hyperlink r:id="rId25" w:tooltip="https://ausn.nalog.gov.ru/html/sites/www.ausn.nalog.ru/files/autousn_codes.pdf" w:history="1">
        <w:r w:rsidRPr="004117BC">
          <w:rPr>
            <w:color w:val="1155CC"/>
            <w:u w:val="single"/>
          </w:rPr>
          <w:t>https://ausn.nalog.gov.ru/html/sites/www.ausn.nalog.ru/files/autousn_codes.pdf</w:t>
        </w:r>
      </w:hyperlink>
    </w:p>
    <w:p w:rsidR="004117BC" w:rsidRPr="004117BC" w:rsidRDefault="004117BC" w:rsidP="00AB2B7D">
      <w:pPr>
        <w:ind w:left="567" w:firstLine="0"/>
      </w:pPr>
    </w:p>
    <w:p w:rsidR="004117BC" w:rsidRPr="004117BC" w:rsidRDefault="004117BC" w:rsidP="00AB2B7D">
      <w:pPr>
        <w:ind w:left="567" w:firstLine="0"/>
      </w:pPr>
      <w:r w:rsidRPr="00AB2B7D">
        <w:rPr>
          <w:b/>
          <w:bCs/>
        </w:rPr>
        <w:t>Добавить выплату.</w:t>
      </w:r>
      <w:r w:rsidRPr="004117BC">
        <w:t xml:space="preserve"> У физического лица может быть несколько выплат </w:t>
      </w:r>
      <w:proofErr w:type="gramStart"/>
      <w:r w:rsidRPr="004117BC">
        <w:t>с разным кода</w:t>
      </w:r>
      <w:proofErr w:type="gramEnd"/>
      <w:r w:rsidRPr="004117BC">
        <w:t xml:space="preserve"> дохода</w:t>
      </w:r>
      <w:r w:rsidR="00711885">
        <w:t>. В</w:t>
      </w:r>
      <w:r w:rsidRPr="004117BC">
        <w:t xml:space="preserve"> этих случаях</w:t>
      </w:r>
      <w:r w:rsidR="00711885">
        <w:t xml:space="preserve"> п</w:t>
      </w:r>
      <w:r w:rsidRPr="004117BC">
        <w:t xml:space="preserve">ользователю необходимо формировать несколько выплат с разными кодами доходов. </w:t>
      </w:r>
    </w:p>
    <w:p w:rsidR="004117BC" w:rsidRPr="004117BC" w:rsidRDefault="004117BC" w:rsidP="00AB2B7D">
      <w:pPr>
        <w:ind w:left="567" w:firstLine="0"/>
      </w:pPr>
    </w:p>
    <w:p w:rsidR="004117BC" w:rsidRPr="004117BC" w:rsidRDefault="004117BC" w:rsidP="00AB2B7D">
      <w:pPr>
        <w:ind w:left="567" w:firstLine="0"/>
      </w:pPr>
      <w:r w:rsidRPr="00AB2B7D">
        <w:rPr>
          <w:b/>
          <w:bCs/>
        </w:rPr>
        <w:t>Дата фактической выплаты.</w:t>
      </w:r>
      <w:r w:rsidRPr="004117BC">
        <w:t xml:space="preserve"> </w:t>
      </w:r>
      <w:r w:rsidR="00AB2B7D">
        <w:t>П</w:t>
      </w:r>
      <w:r w:rsidR="008A262D">
        <w:t>ользователь</w:t>
      </w:r>
      <w:r w:rsidRPr="004117BC">
        <w:t xml:space="preserve"> указывает дату выплат</w:t>
      </w:r>
      <w:r w:rsidR="004F7BE8">
        <w:t>ы</w:t>
      </w:r>
      <w:r w:rsidRPr="004117BC">
        <w:t>, в которую планирует произвести данную выплату физическому лицу. Отч</w:t>
      </w:r>
      <w:r w:rsidR="00711885">
        <w:t>ё</w:t>
      </w:r>
      <w:r w:rsidRPr="004117BC">
        <w:t>т по выплате физическому лицу</w:t>
      </w:r>
      <w:r w:rsidR="008B5776">
        <w:t xml:space="preserve"> </w:t>
      </w:r>
      <w:r w:rsidRPr="004117BC">
        <w:t>направляется на сторону ФНС в указанн</w:t>
      </w:r>
      <w:r w:rsidR="00711885">
        <w:t>ую</w:t>
      </w:r>
      <w:r w:rsidRPr="004117BC">
        <w:t xml:space="preserve"> </w:t>
      </w:r>
      <w:r w:rsidR="004F7BE8">
        <w:t>д</w:t>
      </w:r>
      <w:r w:rsidRPr="004117BC">
        <w:t xml:space="preserve">ату фактической выплаты. </w:t>
      </w:r>
      <w:r w:rsidR="00711885">
        <w:t>Если дата выплаты неизвестна,</w:t>
      </w:r>
      <w:r w:rsidRPr="004117BC">
        <w:t xml:space="preserve"> </w:t>
      </w:r>
      <w:r w:rsidR="004F7BE8" w:rsidRPr="004117BC">
        <w:t>е</w:t>
      </w:r>
      <w:r w:rsidR="004F7BE8">
        <w:t xml:space="preserve">ё </w:t>
      </w:r>
      <w:r w:rsidRPr="004117BC">
        <w:t xml:space="preserve">можно внести </w:t>
      </w:r>
      <w:r w:rsidR="00711885">
        <w:t xml:space="preserve">после проведения </w:t>
      </w:r>
      <w:proofErr w:type="spellStart"/>
      <w:r w:rsidRPr="004117BC">
        <w:t>проведения</w:t>
      </w:r>
      <w:proofErr w:type="spellEnd"/>
      <w:r w:rsidRPr="004117BC">
        <w:t>, отч</w:t>
      </w:r>
      <w:r w:rsidR="00711885">
        <w:t>ё</w:t>
      </w:r>
      <w:r w:rsidRPr="004117BC">
        <w:t xml:space="preserve">т в ФНС будет направлен после </w:t>
      </w:r>
      <w:r w:rsidR="00711885">
        <w:t>указания</w:t>
      </w:r>
      <w:r w:rsidRPr="004117BC">
        <w:t xml:space="preserve"> </w:t>
      </w:r>
      <w:r w:rsidR="00711885">
        <w:t>даты.</w:t>
      </w:r>
      <w:r w:rsidRPr="004117BC">
        <w:t xml:space="preserve"> </w:t>
      </w:r>
    </w:p>
    <w:p w:rsidR="004117BC" w:rsidRPr="004117BC" w:rsidRDefault="004117BC" w:rsidP="004117BC">
      <w:pPr>
        <w:ind w:left="567"/>
      </w:pPr>
    </w:p>
    <w:p w:rsidR="004117BC" w:rsidRPr="004117BC" w:rsidRDefault="004117BC" w:rsidP="00384471">
      <w:pPr>
        <w:pStyle w:val="02"/>
      </w:pPr>
      <w:bookmarkStart w:id="17" w:name="_Toc131707049"/>
      <w:r w:rsidRPr="004117BC">
        <w:t xml:space="preserve">Раздел </w:t>
      </w:r>
      <w:r w:rsidR="000030CA">
        <w:t>Н</w:t>
      </w:r>
      <w:r w:rsidRPr="004117BC">
        <w:t>астройки</w:t>
      </w:r>
      <w:bookmarkEnd w:id="17"/>
    </w:p>
    <w:p w:rsidR="004117BC" w:rsidRPr="004117BC" w:rsidRDefault="004117BC" w:rsidP="004117BC">
      <w:pPr>
        <w:ind w:left="567"/>
      </w:pPr>
    </w:p>
    <w:p w:rsidR="004117BC" w:rsidRPr="004117BC" w:rsidRDefault="004117BC" w:rsidP="00711885">
      <w:pPr>
        <w:ind w:left="567" w:firstLine="0"/>
      </w:pPr>
      <w:r w:rsidRPr="00711885">
        <w:rPr>
          <w:b/>
          <w:bCs/>
        </w:rPr>
        <w:t>Раздел</w:t>
      </w:r>
      <w:r w:rsidR="000030CA">
        <w:rPr>
          <w:b/>
          <w:bCs/>
        </w:rPr>
        <w:t xml:space="preserve"> </w:t>
      </w:r>
      <w:r w:rsidR="00711885" w:rsidRPr="00711885">
        <w:rPr>
          <w:b/>
          <w:bCs/>
        </w:rPr>
        <w:t>Настройки</w:t>
      </w:r>
      <w:r w:rsidRPr="004117BC">
        <w:t xml:space="preserve"> предполагает внесение изменений в действующие параметры системы </w:t>
      </w:r>
      <w:r w:rsidR="00711885">
        <w:t>п</w:t>
      </w:r>
      <w:r w:rsidRPr="004117BC">
        <w:t>ользователя и облада</w:t>
      </w:r>
      <w:r w:rsidR="00711885">
        <w:t>е</w:t>
      </w:r>
      <w:r w:rsidRPr="004117BC">
        <w:t xml:space="preserve">т следующими функциональными характеристиками: </w:t>
      </w:r>
    </w:p>
    <w:p w:rsidR="004117BC" w:rsidRPr="004117BC" w:rsidRDefault="004117BC" w:rsidP="004117BC">
      <w:pPr>
        <w:ind w:left="567"/>
      </w:pPr>
      <w:r w:rsidRPr="004117BC">
        <w:rPr>
          <w:noProof/>
        </w:rPr>
        <w:drawing>
          <wp:inline distT="0" distB="0" distL="0" distR="0" wp14:anchorId="5BEF0DF1" wp14:editId="7CF6AE4A">
            <wp:extent cx="5731200" cy="4800600"/>
            <wp:effectExtent l="0" t="0" r="0" b="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/>
                  </pic:nvPicPr>
                  <pic:blipFill>
                    <a:blip r:embed="rId26"/>
                    <a:srcRect/>
                    <a:stretch/>
                  </pic:blipFill>
                  <pic:spPr bwMode="auto">
                    <a:xfrm>
                      <a:off x="0" y="0"/>
                      <a:ext cx="5731200" cy="480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7BC" w:rsidRPr="004F7BE8" w:rsidRDefault="004F7BE8" w:rsidP="004117BC">
      <w:pPr>
        <w:ind w:left="567"/>
        <w:jc w:val="center"/>
        <w:rPr>
          <w:sz w:val="20"/>
          <w:szCs w:val="20"/>
        </w:rPr>
      </w:pPr>
      <w:r w:rsidRPr="004F7BE8">
        <w:rPr>
          <w:rStyle w:val="aa"/>
          <w:sz w:val="20"/>
          <w:szCs w:val="20"/>
        </w:rPr>
        <w:t>Рис. 3.4.1</w:t>
      </w:r>
      <w:r w:rsidR="004117BC" w:rsidRPr="004F7BE8">
        <w:rPr>
          <w:sz w:val="20"/>
          <w:szCs w:val="20"/>
        </w:rPr>
        <w:t xml:space="preserve"> Настройки </w:t>
      </w:r>
    </w:p>
    <w:p w:rsidR="004117BC" w:rsidRPr="004117BC" w:rsidRDefault="004117BC" w:rsidP="004117BC">
      <w:pPr>
        <w:ind w:left="567"/>
      </w:pPr>
    </w:p>
    <w:p w:rsidR="004117BC" w:rsidRPr="004117BC" w:rsidRDefault="004117BC" w:rsidP="00384471">
      <w:pPr>
        <w:pStyle w:val="03"/>
      </w:pPr>
      <w:bookmarkStart w:id="18" w:name="_Toc131707050"/>
      <w:r w:rsidRPr="004117BC">
        <w:t>Смена объекта или режим</w:t>
      </w:r>
      <w:r w:rsidR="00032E95">
        <w:t>а</w:t>
      </w:r>
      <w:r w:rsidRPr="004117BC">
        <w:t xml:space="preserve"> налогообложения</w:t>
      </w:r>
      <w:bookmarkEnd w:id="18"/>
    </w:p>
    <w:p w:rsidR="004117BC" w:rsidRPr="004117BC" w:rsidRDefault="004117BC" w:rsidP="004117BC">
      <w:pPr>
        <w:ind w:left="567"/>
      </w:pPr>
    </w:p>
    <w:p w:rsidR="004117BC" w:rsidRPr="004117BC" w:rsidRDefault="004117BC" w:rsidP="004F7BE8">
      <w:pPr>
        <w:ind w:left="567" w:firstLine="0"/>
      </w:pPr>
      <w:r w:rsidRPr="004117BC">
        <w:t>Смена объекта налогообложения</w:t>
      </w:r>
      <w:r w:rsidR="00711885">
        <w:t xml:space="preserve"> в разделе </w:t>
      </w:r>
      <w:r w:rsidR="00711885" w:rsidRPr="00711885">
        <w:rPr>
          <w:b/>
          <w:bCs/>
        </w:rPr>
        <w:t>Настройки</w:t>
      </w:r>
      <w:r w:rsidRPr="004117BC">
        <w:t xml:space="preserve"> предполагает смену текущего режима налогообложения с </w:t>
      </w:r>
      <w:r w:rsidR="000030CA">
        <w:t>«</w:t>
      </w:r>
      <w:r w:rsidRPr="004117BC">
        <w:t>АУСН Доходы</w:t>
      </w:r>
      <w:r w:rsidR="000030CA">
        <w:t>»</w:t>
      </w:r>
      <w:r w:rsidRPr="004117BC">
        <w:t xml:space="preserve"> на </w:t>
      </w:r>
      <w:r w:rsidR="000030CA">
        <w:t>«</w:t>
      </w:r>
      <w:r w:rsidRPr="004117BC">
        <w:t>АУСН Доходы</w:t>
      </w:r>
      <w:r w:rsidR="00711885">
        <w:t xml:space="preserve"> минус</w:t>
      </w:r>
      <w:r w:rsidRPr="004117BC">
        <w:t xml:space="preserve"> расходы</w:t>
      </w:r>
      <w:r w:rsidR="000030CA">
        <w:t>»</w:t>
      </w:r>
      <w:r w:rsidRPr="004117BC">
        <w:t xml:space="preserve"> и наоборот. </w:t>
      </w:r>
    </w:p>
    <w:p w:rsidR="004117BC" w:rsidRPr="004117BC" w:rsidRDefault="008B5776" w:rsidP="004117BC">
      <w:pPr>
        <w:ind w:left="567"/>
        <w:jc w:val="center"/>
      </w:pPr>
      <w:r>
        <w:t xml:space="preserve"> </w:t>
      </w:r>
      <w:r w:rsidR="004117BC" w:rsidRPr="004117BC">
        <w:rPr>
          <w:noProof/>
        </w:rPr>
        <w:drawing>
          <wp:inline distT="0" distB="0" distL="0" distR="0" wp14:anchorId="1E8941A0" wp14:editId="12A74A9B">
            <wp:extent cx="4508697" cy="4389148"/>
            <wp:effectExtent l="0" t="0" r="0" b="0"/>
            <wp:docPr id="1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/>
                  </pic:nvPicPr>
                  <pic:blipFill>
                    <a:blip r:embed="rId27"/>
                    <a:srcRect/>
                    <a:stretch/>
                  </pic:blipFill>
                  <pic:spPr bwMode="auto">
                    <a:xfrm>
                      <a:off x="0" y="0"/>
                      <a:ext cx="4508697" cy="43891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7BC" w:rsidRPr="004117BC" w:rsidRDefault="004F7BE8" w:rsidP="004117BC">
      <w:pPr>
        <w:ind w:left="567"/>
        <w:jc w:val="center"/>
      </w:pPr>
      <w:r w:rsidRPr="00E404CD">
        <w:rPr>
          <w:rStyle w:val="aa"/>
          <w:sz w:val="20"/>
          <w:szCs w:val="20"/>
        </w:rPr>
        <w:t>Рис. 3.</w:t>
      </w:r>
      <w:r>
        <w:rPr>
          <w:rStyle w:val="aa"/>
          <w:sz w:val="20"/>
          <w:szCs w:val="20"/>
        </w:rPr>
        <w:t>4</w:t>
      </w:r>
      <w:r w:rsidRPr="00E404CD">
        <w:rPr>
          <w:rStyle w:val="aa"/>
          <w:sz w:val="20"/>
          <w:szCs w:val="20"/>
        </w:rPr>
        <w:t>.1</w:t>
      </w:r>
      <w:r>
        <w:rPr>
          <w:rStyle w:val="aa"/>
          <w:sz w:val="20"/>
          <w:szCs w:val="20"/>
        </w:rPr>
        <w:t>.1</w:t>
      </w:r>
      <w:r w:rsidR="008B5776">
        <w:rPr>
          <w:rStyle w:val="aa"/>
          <w:sz w:val="20"/>
          <w:szCs w:val="20"/>
        </w:rPr>
        <w:t xml:space="preserve"> </w:t>
      </w:r>
      <w:r w:rsidR="004117BC" w:rsidRPr="004F7BE8">
        <w:rPr>
          <w:sz w:val="20"/>
          <w:szCs w:val="20"/>
        </w:rPr>
        <w:t>Смена объекта налогообложения</w:t>
      </w:r>
    </w:p>
    <w:p w:rsidR="004117BC" w:rsidRPr="004117BC" w:rsidRDefault="004117BC" w:rsidP="004117BC">
      <w:pPr>
        <w:ind w:left="567"/>
      </w:pPr>
    </w:p>
    <w:p w:rsidR="004117BC" w:rsidRPr="004117BC" w:rsidRDefault="004117BC" w:rsidP="00543E70">
      <w:pPr>
        <w:ind w:left="567" w:firstLine="0"/>
      </w:pPr>
      <w:r w:rsidRPr="004117BC">
        <w:t xml:space="preserve">Смена режима налогообложения предполагает снятие </w:t>
      </w:r>
      <w:r w:rsidR="004F7BE8">
        <w:t>организации пользователя</w:t>
      </w:r>
      <w:r w:rsidRPr="004117BC">
        <w:t xml:space="preserve"> с </w:t>
      </w:r>
      <w:r w:rsidR="00A14D15">
        <w:t>учёт</w:t>
      </w:r>
      <w:r w:rsidRPr="004117BC">
        <w:t xml:space="preserve">а на АУСН и переход на другой вид </w:t>
      </w:r>
      <w:r w:rsidR="00543E70" w:rsidRPr="004117BC">
        <w:t>налогообложени</w:t>
      </w:r>
      <w:r w:rsidR="0019475D">
        <w:t>я</w:t>
      </w:r>
      <w:r w:rsidR="00543E70">
        <w:t>:</w:t>
      </w:r>
      <w:r w:rsidRPr="004117BC">
        <w:t xml:space="preserve"> УСН Доходы, УСН Доходы-Расходы, ОСНО или ЕСХН. Смена режима налогообложения возможна по собственному желанию или нарушении</w:t>
      </w:r>
      <w:r w:rsidR="004F7BE8">
        <w:t> </w:t>
      </w:r>
      <w:r w:rsidRPr="004117BC">
        <w:t>действующих</w:t>
      </w:r>
      <w:r w:rsidR="004F7BE8">
        <w:t> </w:t>
      </w:r>
      <w:r w:rsidRPr="004117BC">
        <w:t>параметров</w:t>
      </w:r>
      <w:r w:rsidR="00F32029">
        <w:t> </w:t>
      </w:r>
      <w:r w:rsidRPr="004117BC">
        <w:t xml:space="preserve">режима. </w:t>
      </w:r>
      <w:r w:rsidR="00F32029">
        <w:br/>
      </w:r>
      <w:r w:rsidR="00543E70">
        <w:br/>
      </w:r>
      <w:r w:rsidR="00F32029">
        <w:t>П</w:t>
      </w:r>
      <w:r w:rsidR="00F32029" w:rsidRPr="004117BC">
        <w:t xml:space="preserve">ереход </w:t>
      </w:r>
      <w:r w:rsidR="00F32029">
        <w:t>п</w:t>
      </w:r>
      <w:r w:rsidRPr="004117BC">
        <w:t>о собственному желанию возможен со следующего отч</w:t>
      </w:r>
      <w:r w:rsidR="00543E70">
        <w:t>ё</w:t>
      </w:r>
      <w:r w:rsidRPr="004117BC">
        <w:t>тного периода</w:t>
      </w:r>
      <w:r w:rsidR="00543E70">
        <w:t>.</w:t>
      </w:r>
      <w:r w:rsidRPr="004117BC">
        <w:t xml:space="preserve"> </w:t>
      </w:r>
      <w:r w:rsidR="00F32029">
        <w:br/>
      </w:r>
      <w:r w:rsidRPr="004117BC">
        <w:t>В случае нарушения действующих параметров</w:t>
      </w:r>
      <w:r w:rsidR="00543E70">
        <w:t xml:space="preserve"> </w:t>
      </w:r>
      <w:r w:rsidRPr="004117BC">
        <w:t>смена системы налогообложения производится с 1 числа</w:t>
      </w:r>
      <w:r w:rsidR="00F32029">
        <w:t xml:space="preserve"> месяца</w:t>
      </w:r>
      <w:r w:rsidRPr="004117BC">
        <w:t xml:space="preserve">, в котором </w:t>
      </w:r>
      <w:r w:rsidR="00F32029">
        <w:t>произошло</w:t>
      </w:r>
      <w:r w:rsidRPr="004117BC">
        <w:t xml:space="preserve"> нарушение параметров режима.</w:t>
      </w:r>
      <w:r w:rsidR="008B5776">
        <w:t xml:space="preserve"> </w:t>
      </w:r>
    </w:p>
    <w:p w:rsidR="004117BC" w:rsidRPr="004117BC" w:rsidRDefault="004117BC" w:rsidP="004117BC">
      <w:pPr>
        <w:ind w:left="567"/>
        <w:jc w:val="center"/>
      </w:pPr>
      <w:r w:rsidRPr="004117BC">
        <w:rPr>
          <w:noProof/>
        </w:rPr>
        <w:drawing>
          <wp:inline distT="0" distB="0" distL="0" distR="0" wp14:anchorId="36E5C79E" wp14:editId="2827D1CA">
            <wp:extent cx="4200525" cy="5343525"/>
            <wp:effectExtent l="0" t="0" r="0" b="0"/>
            <wp:docPr id="1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/>
                  </pic:nvPicPr>
                  <pic:blipFill>
                    <a:blip r:embed="rId28"/>
                    <a:srcRect/>
                    <a:stretch/>
                  </pic:blipFill>
                  <pic:spPr bwMode="auto">
                    <a:xfrm>
                      <a:off x="0" y="0"/>
                      <a:ext cx="4200525" cy="534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7BC" w:rsidRPr="004F7BE8" w:rsidRDefault="004F7BE8" w:rsidP="004117BC">
      <w:pPr>
        <w:ind w:left="567"/>
        <w:jc w:val="center"/>
        <w:rPr>
          <w:sz w:val="20"/>
          <w:szCs w:val="20"/>
        </w:rPr>
      </w:pPr>
      <w:r w:rsidRPr="004F7BE8">
        <w:rPr>
          <w:rStyle w:val="aa"/>
          <w:sz w:val="20"/>
          <w:szCs w:val="20"/>
        </w:rPr>
        <w:t>Рис. 3.4.1.2</w:t>
      </w:r>
      <w:r w:rsidR="008B5776">
        <w:rPr>
          <w:rStyle w:val="aa"/>
          <w:sz w:val="20"/>
          <w:szCs w:val="20"/>
        </w:rPr>
        <w:t xml:space="preserve"> </w:t>
      </w:r>
      <w:r w:rsidR="004117BC" w:rsidRPr="004F7BE8">
        <w:rPr>
          <w:sz w:val="20"/>
          <w:szCs w:val="20"/>
        </w:rPr>
        <w:t>Смена режима налогообложения</w:t>
      </w:r>
    </w:p>
    <w:p w:rsidR="004117BC" w:rsidRPr="004117BC" w:rsidRDefault="004117BC" w:rsidP="004117BC">
      <w:pPr>
        <w:ind w:left="567"/>
        <w:jc w:val="center"/>
      </w:pPr>
    </w:p>
    <w:p w:rsidR="004117BC" w:rsidRPr="004117BC" w:rsidRDefault="004117BC" w:rsidP="00F32029">
      <w:pPr>
        <w:ind w:left="567" w:firstLine="0"/>
      </w:pPr>
      <w:r w:rsidRPr="004117BC">
        <w:t>После снятия с уч</w:t>
      </w:r>
      <w:r w:rsidR="00F32029">
        <w:t>ё</w:t>
      </w:r>
      <w:r w:rsidRPr="004117BC">
        <w:t xml:space="preserve">та по АУСН, система АУСН </w:t>
      </w:r>
      <w:r w:rsidR="00F32029">
        <w:t>доступна только в части</w:t>
      </w:r>
      <w:r w:rsidRPr="004117BC">
        <w:t xml:space="preserve"> переразметки предыдущих операций с целью перерасч</w:t>
      </w:r>
      <w:r w:rsidR="00F32029">
        <w:t>ё</w:t>
      </w:r>
      <w:r w:rsidRPr="004117BC">
        <w:t>та налога за предыдущие периоды.</w:t>
      </w:r>
      <w:r w:rsidR="008B5776">
        <w:t xml:space="preserve"> </w:t>
      </w:r>
    </w:p>
    <w:p w:rsidR="004117BC" w:rsidRPr="004117BC" w:rsidRDefault="004117BC" w:rsidP="004117BC">
      <w:pPr>
        <w:ind w:left="567"/>
      </w:pPr>
    </w:p>
    <w:p w:rsidR="004117BC" w:rsidRPr="004117BC" w:rsidRDefault="004117BC" w:rsidP="00384471">
      <w:pPr>
        <w:pStyle w:val="03"/>
      </w:pPr>
      <w:bookmarkStart w:id="19" w:name="_Toc131707051"/>
      <w:r w:rsidRPr="004117BC">
        <w:t>Права банка</w:t>
      </w:r>
      <w:bookmarkEnd w:id="19"/>
    </w:p>
    <w:p w:rsidR="004117BC" w:rsidRPr="004117BC" w:rsidRDefault="00F32029" w:rsidP="00F32029">
      <w:pPr>
        <w:ind w:left="567" w:firstLine="0"/>
      </w:pPr>
      <w:r>
        <w:t>П</w:t>
      </w:r>
      <w:r w:rsidR="008A262D">
        <w:t>ользователь</w:t>
      </w:r>
      <w:r w:rsidR="004117BC" w:rsidRPr="004117BC">
        <w:t xml:space="preserve"> предоставляет банку права на определенные действия в сторону ФНС. </w:t>
      </w:r>
    </w:p>
    <w:p w:rsidR="004117BC" w:rsidRPr="004117BC" w:rsidRDefault="004117BC" w:rsidP="00F32029">
      <w:pPr>
        <w:ind w:left="567" w:firstLine="0"/>
      </w:pPr>
      <w:r w:rsidRPr="004117BC">
        <w:t xml:space="preserve">Существует несколько вариантов предоставления Прав для уполномоченного банка. </w:t>
      </w:r>
    </w:p>
    <w:p w:rsidR="004117BC" w:rsidRPr="004117BC" w:rsidRDefault="004117BC" w:rsidP="004117BC">
      <w:pPr>
        <w:ind w:left="567"/>
        <w:jc w:val="center"/>
      </w:pPr>
      <w:r w:rsidRPr="004117BC">
        <w:rPr>
          <w:noProof/>
        </w:rPr>
        <w:drawing>
          <wp:inline distT="0" distB="0" distL="0" distR="0" wp14:anchorId="1AA8009C" wp14:editId="3A2C2C6D">
            <wp:extent cx="4860651" cy="3519488"/>
            <wp:effectExtent l="0" t="0" r="0" b="0"/>
            <wp:docPr id="1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/>
                  </pic:nvPicPr>
                  <pic:blipFill>
                    <a:blip r:embed="rId29"/>
                    <a:srcRect/>
                    <a:stretch/>
                  </pic:blipFill>
                  <pic:spPr bwMode="auto">
                    <a:xfrm>
                      <a:off x="0" y="0"/>
                      <a:ext cx="4860651" cy="3519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117BC" w:rsidRPr="004117BC" w:rsidRDefault="004117BC" w:rsidP="004117BC">
      <w:pPr>
        <w:ind w:left="567"/>
        <w:jc w:val="center"/>
      </w:pPr>
      <w:r w:rsidRPr="004117BC">
        <w:t xml:space="preserve">рис. 16 Смена прав банка. </w:t>
      </w:r>
    </w:p>
    <w:p w:rsidR="004117BC" w:rsidRPr="004117BC" w:rsidRDefault="004117BC" w:rsidP="004117BC">
      <w:pPr>
        <w:ind w:left="567"/>
        <w:jc w:val="center"/>
      </w:pPr>
    </w:p>
    <w:p w:rsidR="004117BC" w:rsidRPr="004117BC" w:rsidRDefault="004117BC" w:rsidP="00F32029">
      <w:pPr>
        <w:spacing w:after="160" w:line="259" w:lineRule="auto"/>
        <w:ind w:left="567" w:firstLine="0"/>
        <w:rPr>
          <w:strike/>
          <w:highlight w:val="yellow"/>
        </w:rPr>
      </w:pPr>
      <w:r w:rsidRPr="004117BC">
        <w:t>Группы разрешений, которые могут выдаваться НП одному или более информационному партнеру</w:t>
      </w:r>
      <w:r w:rsidR="004F7BE8">
        <w:t>.</w:t>
      </w:r>
    </w:p>
    <w:tbl>
      <w:tblPr>
        <w:tblStyle w:val="StGen1"/>
        <w:tblW w:w="9180" w:type="dxa"/>
        <w:tblInd w:w="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60"/>
        <w:gridCol w:w="7320"/>
      </w:tblGrid>
      <w:tr w:rsidR="004117BC" w:rsidRPr="004117BC" w:rsidTr="00F32029">
        <w:tc>
          <w:tcPr>
            <w:tcW w:w="1860" w:type="dxa"/>
            <w:shd w:val="clear" w:color="auto" w:fill="E7E6E6"/>
          </w:tcPr>
          <w:p w:rsidR="004117BC" w:rsidRPr="004117BC" w:rsidRDefault="004117BC" w:rsidP="00F32029">
            <w:pPr>
              <w:spacing w:before="60" w:after="60"/>
              <w:ind w:left="0" w:firstLine="0"/>
              <w:rPr>
                <w:rFonts w:eastAsia="Arial"/>
                <w:sz w:val="22"/>
                <w:szCs w:val="22"/>
              </w:rPr>
            </w:pPr>
            <w:r w:rsidRPr="004117BC">
              <w:rPr>
                <w:rFonts w:eastAsia="Arial"/>
                <w:sz w:val="22"/>
                <w:szCs w:val="22"/>
              </w:rPr>
              <w:t>ID группы</w:t>
            </w:r>
          </w:p>
        </w:tc>
        <w:tc>
          <w:tcPr>
            <w:tcW w:w="7320" w:type="dxa"/>
            <w:shd w:val="clear" w:color="auto" w:fill="E7E6E6"/>
          </w:tcPr>
          <w:p w:rsidR="004117BC" w:rsidRPr="004117BC" w:rsidRDefault="004117BC" w:rsidP="00F32029">
            <w:pPr>
              <w:spacing w:before="60" w:after="60"/>
              <w:ind w:left="567" w:firstLine="0"/>
              <w:rPr>
                <w:rFonts w:eastAsia="Arial"/>
                <w:sz w:val="22"/>
                <w:szCs w:val="22"/>
              </w:rPr>
            </w:pPr>
            <w:r w:rsidRPr="004117BC">
              <w:rPr>
                <w:rFonts w:eastAsia="Arial"/>
                <w:sz w:val="22"/>
                <w:szCs w:val="22"/>
              </w:rPr>
              <w:t>Описание группы</w:t>
            </w:r>
          </w:p>
        </w:tc>
      </w:tr>
      <w:tr w:rsidR="004117BC" w:rsidRPr="004117BC" w:rsidTr="00F32029">
        <w:tc>
          <w:tcPr>
            <w:tcW w:w="1860" w:type="dxa"/>
          </w:tcPr>
          <w:p w:rsidR="004117BC" w:rsidRPr="004117BC" w:rsidRDefault="004117BC" w:rsidP="00F32029">
            <w:pPr>
              <w:spacing w:before="60" w:after="60"/>
              <w:ind w:left="0" w:firstLine="0"/>
              <w:rPr>
                <w:rFonts w:eastAsia="Arial"/>
                <w:sz w:val="22"/>
                <w:szCs w:val="22"/>
              </w:rPr>
            </w:pPr>
            <w:r w:rsidRPr="004117BC">
              <w:rPr>
                <w:rFonts w:eastAsia="Arial"/>
                <w:sz w:val="22"/>
                <w:szCs w:val="22"/>
              </w:rPr>
              <w:t>DEFAULT</w:t>
            </w:r>
          </w:p>
        </w:tc>
        <w:tc>
          <w:tcPr>
            <w:tcW w:w="7320" w:type="dxa"/>
          </w:tcPr>
          <w:p w:rsidR="004117BC" w:rsidRPr="004117BC" w:rsidRDefault="004117BC" w:rsidP="00F32029">
            <w:pPr>
              <w:spacing w:before="60" w:after="60"/>
              <w:ind w:left="0" w:firstLine="0"/>
              <w:rPr>
                <w:rFonts w:eastAsia="Arial"/>
                <w:sz w:val="22"/>
                <w:szCs w:val="22"/>
              </w:rPr>
            </w:pPr>
            <w:r w:rsidRPr="004117BC">
              <w:rPr>
                <w:rFonts w:eastAsia="Arial"/>
                <w:sz w:val="22"/>
                <w:szCs w:val="22"/>
              </w:rPr>
              <w:t>Группа прав по умолчанию</w:t>
            </w:r>
          </w:p>
        </w:tc>
      </w:tr>
      <w:tr w:rsidR="004117BC" w:rsidRPr="004117BC" w:rsidTr="00F32029">
        <w:tc>
          <w:tcPr>
            <w:tcW w:w="1860" w:type="dxa"/>
          </w:tcPr>
          <w:p w:rsidR="004117BC" w:rsidRPr="004117BC" w:rsidRDefault="004117BC" w:rsidP="00F32029">
            <w:pPr>
              <w:spacing w:before="60" w:after="60"/>
              <w:ind w:left="0" w:firstLine="0"/>
              <w:rPr>
                <w:rFonts w:eastAsia="Arial"/>
                <w:sz w:val="22"/>
                <w:szCs w:val="22"/>
              </w:rPr>
            </w:pPr>
            <w:r w:rsidRPr="004117BC">
              <w:rPr>
                <w:rFonts w:eastAsia="Arial"/>
                <w:sz w:val="22"/>
                <w:szCs w:val="22"/>
              </w:rPr>
              <w:t>AGGREGATES</w:t>
            </w:r>
          </w:p>
        </w:tc>
        <w:tc>
          <w:tcPr>
            <w:tcW w:w="7320" w:type="dxa"/>
          </w:tcPr>
          <w:p w:rsidR="004117BC" w:rsidRPr="004117BC" w:rsidRDefault="004117BC" w:rsidP="00F32029">
            <w:pPr>
              <w:spacing w:before="60" w:after="60"/>
              <w:ind w:left="0" w:firstLine="0"/>
              <w:rPr>
                <w:rFonts w:eastAsia="Arial"/>
                <w:sz w:val="22"/>
                <w:szCs w:val="22"/>
              </w:rPr>
            </w:pPr>
            <w:r w:rsidRPr="004117BC">
              <w:rPr>
                <w:rFonts w:eastAsia="Arial"/>
                <w:sz w:val="22"/>
                <w:szCs w:val="22"/>
              </w:rPr>
              <w:t>Группа прав на просмотр агрегатов</w:t>
            </w:r>
          </w:p>
          <w:p w:rsidR="004117BC" w:rsidRPr="004117BC" w:rsidRDefault="004117BC" w:rsidP="00F32029">
            <w:pPr>
              <w:spacing w:before="60" w:after="60"/>
              <w:ind w:left="0" w:firstLine="0"/>
              <w:rPr>
                <w:rFonts w:eastAsia="Arial"/>
                <w:sz w:val="22"/>
                <w:szCs w:val="22"/>
              </w:rPr>
            </w:pPr>
            <w:r w:rsidRPr="004117BC">
              <w:rPr>
                <w:rFonts w:eastAsia="Arial"/>
                <w:sz w:val="22"/>
                <w:szCs w:val="22"/>
              </w:rPr>
              <w:t>Включает в себя:</w:t>
            </w:r>
          </w:p>
          <w:p w:rsidR="004117BC" w:rsidRPr="004117BC" w:rsidRDefault="00F32029" w:rsidP="00F32029">
            <w:pPr>
              <w:spacing w:before="60" w:after="60"/>
              <w:ind w:left="0" w:firstLine="0"/>
              <w:jc w:val="left"/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 xml:space="preserve">— </w:t>
            </w:r>
            <w:r w:rsidR="004117BC" w:rsidRPr="004117BC">
              <w:rPr>
                <w:rFonts w:eastAsia="Arial"/>
                <w:sz w:val="22"/>
                <w:szCs w:val="22"/>
              </w:rPr>
              <w:t>Права группы DEFAULT</w:t>
            </w:r>
          </w:p>
        </w:tc>
      </w:tr>
    </w:tbl>
    <w:p w:rsidR="004117BC" w:rsidRPr="004117BC" w:rsidRDefault="004117BC" w:rsidP="00F32029">
      <w:pPr>
        <w:spacing w:after="160" w:line="259" w:lineRule="auto"/>
        <w:ind w:left="567" w:firstLine="0"/>
      </w:pPr>
      <w:r w:rsidRPr="004117BC">
        <w:t>Группы разрешений, выдаваемые НП только одному информационному партнеру</w:t>
      </w:r>
      <w:r w:rsidR="0019475D">
        <w:t>.</w:t>
      </w:r>
    </w:p>
    <w:tbl>
      <w:tblPr>
        <w:tblStyle w:val="StGen2"/>
        <w:tblW w:w="9180" w:type="dxa"/>
        <w:tblInd w:w="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0"/>
        <w:gridCol w:w="7350"/>
      </w:tblGrid>
      <w:tr w:rsidR="004117BC" w:rsidRPr="004117BC" w:rsidTr="00F32029">
        <w:tc>
          <w:tcPr>
            <w:tcW w:w="1830" w:type="dxa"/>
            <w:shd w:val="clear" w:color="auto" w:fill="E7E6E6"/>
          </w:tcPr>
          <w:p w:rsidR="004117BC" w:rsidRPr="004117BC" w:rsidRDefault="004117BC" w:rsidP="004F7BE8">
            <w:pPr>
              <w:spacing w:before="60" w:after="60"/>
              <w:ind w:left="0" w:firstLine="0"/>
              <w:rPr>
                <w:rFonts w:eastAsia="Arial"/>
                <w:sz w:val="22"/>
                <w:szCs w:val="22"/>
              </w:rPr>
            </w:pPr>
            <w:r w:rsidRPr="004117BC">
              <w:rPr>
                <w:rFonts w:eastAsia="Arial"/>
                <w:sz w:val="22"/>
                <w:szCs w:val="22"/>
              </w:rPr>
              <w:t>ID группы</w:t>
            </w:r>
          </w:p>
        </w:tc>
        <w:tc>
          <w:tcPr>
            <w:tcW w:w="7350" w:type="dxa"/>
            <w:shd w:val="clear" w:color="auto" w:fill="E7E6E6"/>
          </w:tcPr>
          <w:p w:rsidR="004117BC" w:rsidRPr="004117BC" w:rsidRDefault="004117BC" w:rsidP="00F32029">
            <w:pPr>
              <w:spacing w:before="60" w:after="60"/>
              <w:ind w:left="567" w:firstLine="0"/>
              <w:jc w:val="center"/>
              <w:rPr>
                <w:rFonts w:eastAsia="Arial"/>
                <w:sz w:val="22"/>
                <w:szCs w:val="22"/>
              </w:rPr>
            </w:pPr>
            <w:r w:rsidRPr="004117BC">
              <w:rPr>
                <w:rFonts w:eastAsia="Arial"/>
                <w:sz w:val="22"/>
                <w:szCs w:val="22"/>
              </w:rPr>
              <w:t>Описание группы</w:t>
            </w:r>
          </w:p>
        </w:tc>
      </w:tr>
      <w:tr w:rsidR="004117BC" w:rsidRPr="004117BC" w:rsidTr="00F32029">
        <w:trPr>
          <w:trHeight w:val="961"/>
        </w:trPr>
        <w:tc>
          <w:tcPr>
            <w:tcW w:w="1830" w:type="dxa"/>
            <w:vAlign w:val="center"/>
          </w:tcPr>
          <w:p w:rsidR="004117BC" w:rsidRPr="004117BC" w:rsidRDefault="004117BC" w:rsidP="00F32029">
            <w:pPr>
              <w:ind w:left="0" w:firstLine="0"/>
              <w:rPr>
                <w:rFonts w:eastAsia="Arial"/>
                <w:sz w:val="22"/>
                <w:szCs w:val="22"/>
              </w:rPr>
            </w:pPr>
            <w:r w:rsidRPr="004117BC">
              <w:rPr>
                <w:rFonts w:eastAsia="Arial"/>
                <w:sz w:val="22"/>
                <w:szCs w:val="22"/>
              </w:rPr>
              <w:t>TAXES</w:t>
            </w:r>
          </w:p>
        </w:tc>
        <w:tc>
          <w:tcPr>
            <w:tcW w:w="7350" w:type="dxa"/>
            <w:vAlign w:val="center"/>
          </w:tcPr>
          <w:p w:rsidR="004117BC" w:rsidRPr="004117BC" w:rsidRDefault="004117BC" w:rsidP="00F32029">
            <w:pPr>
              <w:ind w:left="0" w:firstLine="0"/>
              <w:rPr>
                <w:rFonts w:eastAsia="Arial"/>
                <w:sz w:val="22"/>
                <w:szCs w:val="22"/>
              </w:rPr>
            </w:pPr>
            <w:bookmarkStart w:id="20" w:name="_1d96cc0"/>
            <w:bookmarkEnd w:id="20"/>
            <w:r w:rsidRPr="004117BC">
              <w:rPr>
                <w:rFonts w:eastAsia="Arial"/>
                <w:sz w:val="22"/>
                <w:szCs w:val="22"/>
              </w:rPr>
              <w:t>Расширенная группа прав, включающая право получать реквизиты на уплату налога и страховых взносов ОСС.</w:t>
            </w:r>
          </w:p>
          <w:p w:rsidR="004117BC" w:rsidRPr="004117BC" w:rsidRDefault="004117BC" w:rsidP="00F32029">
            <w:pPr>
              <w:ind w:left="567" w:firstLine="0"/>
              <w:rPr>
                <w:rFonts w:eastAsia="Arial"/>
                <w:sz w:val="22"/>
                <w:szCs w:val="22"/>
              </w:rPr>
            </w:pPr>
            <w:bookmarkStart w:id="21" w:name="_3x8tuzt"/>
            <w:bookmarkEnd w:id="21"/>
          </w:p>
          <w:p w:rsidR="004117BC" w:rsidRPr="004117BC" w:rsidRDefault="004117BC" w:rsidP="00F32029">
            <w:pPr>
              <w:ind w:left="0" w:firstLine="0"/>
              <w:rPr>
                <w:rFonts w:eastAsia="Arial"/>
                <w:sz w:val="22"/>
                <w:szCs w:val="22"/>
              </w:rPr>
            </w:pPr>
            <w:bookmarkStart w:id="22" w:name="_2ce457m"/>
            <w:bookmarkEnd w:id="22"/>
            <w:r w:rsidRPr="004117BC">
              <w:rPr>
                <w:rFonts w:eastAsia="Arial"/>
                <w:sz w:val="22"/>
                <w:szCs w:val="22"/>
              </w:rPr>
              <w:t>Включает в себя:</w:t>
            </w:r>
          </w:p>
          <w:p w:rsidR="004117BC" w:rsidRPr="004117BC" w:rsidRDefault="00F32029" w:rsidP="00F32029">
            <w:pPr>
              <w:ind w:left="0" w:firstLine="0"/>
              <w:jc w:val="left"/>
              <w:rPr>
                <w:rFonts w:eastAsia="Arial"/>
                <w:sz w:val="22"/>
                <w:szCs w:val="22"/>
              </w:rPr>
            </w:pPr>
            <w:bookmarkStart w:id="23" w:name="_rjefff"/>
            <w:bookmarkEnd w:id="23"/>
            <w:r>
              <w:rPr>
                <w:rFonts w:eastAsia="Arial"/>
                <w:sz w:val="22"/>
                <w:szCs w:val="22"/>
              </w:rPr>
              <w:t xml:space="preserve">— </w:t>
            </w:r>
            <w:r w:rsidR="004117BC" w:rsidRPr="004117BC">
              <w:rPr>
                <w:rFonts w:eastAsia="Arial"/>
                <w:sz w:val="22"/>
                <w:szCs w:val="22"/>
              </w:rPr>
              <w:t>Права группы DEFAULT</w:t>
            </w:r>
          </w:p>
          <w:p w:rsidR="004117BC" w:rsidRPr="004117BC" w:rsidRDefault="00F32029" w:rsidP="00F32029">
            <w:pPr>
              <w:ind w:left="0" w:firstLine="0"/>
              <w:jc w:val="left"/>
              <w:rPr>
                <w:rFonts w:eastAsia="Arial"/>
                <w:sz w:val="22"/>
                <w:szCs w:val="22"/>
              </w:rPr>
            </w:pPr>
            <w:bookmarkStart w:id="24" w:name="_3bj1y38"/>
            <w:bookmarkEnd w:id="24"/>
            <w:r>
              <w:rPr>
                <w:rFonts w:eastAsia="Arial"/>
                <w:sz w:val="22"/>
                <w:szCs w:val="22"/>
              </w:rPr>
              <w:t xml:space="preserve">— </w:t>
            </w:r>
            <w:r w:rsidR="004117BC" w:rsidRPr="004117BC">
              <w:rPr>
                <w:rFonts w:eastAsia="Arial"/>
                <w:sz w:val="22"/>
                <w:szCs w:val="22"/>
              </w:rPr>
              <w:t>Права группы AGGREGATES</w:t>
            </w:r>
          </w:p>
          <w:p w:rsidR="004117BC" w:rsidRPr="004117BC" w:rsidRDefault="004117BC" w:rsidP="00F32029">
            <w:pPr>
              <w:ind w:left="0" w:firstLine="0"/>
              <w:rPr>
                <w:rFonts w:eastAsia="Arial"/>
                <w:sz w:val="22"/>
                <w:szCs w:val="22"/>
              </w:rPr>
            </w:pPr>
            <w:bookmarkStart w:id="25" w:name="_1qoc8b1"/>
            <w:bookmarkEnd w:id="25"/>
            <w:r w:rsidRPr="004117BC">
              <w:rPr>
                <w:rFonts w:eastAsia="Arial"/>
                <w:sz w:val="22"/>
                <w:szCs w:val="22"/>
              </w:rPr>
              <w:t>При выдаче группы прав TAXES автоматически выдается группа AGGREGATES. При отзыве группы прав TAXES, группа прав AGGREGATES автоматически не отзывается.</w:t>
            </w:r>
          </w:p>
        </w:tc>
      </w:tr>
    </w:tbl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  <w:rPr>
          <w:b/>
        </w:rPr>
      </w:pPr>
    </w:p>
    <w:p w:rsidR="004117BC" w:rsidRPr="004117BC" w:rsidRDefault="004117BC" w:rsidP="00384471">
      <w:pPr>
        <w:pStyle w:val="03"/>
      </w:pPr>
      <w:bookmarkStart w:id="26" w:name="_Toc131707052"/>
      <w:r w:rsidRPr="004117BC">
        <w:t>Контактное лицо</w:t>
      </w:r>
      <w:bookmarkEnd w:id="26"/>
    </w:p>
    <w:p w:rsidR="004117BC" w:rsidRPr="004117BC" w:rsidRDefault="004117BC" w:rsidP="00F32029">
      <w:pPr>
        <w:ind w:left="567" w:firstLine="0"/>
      </w:pPr>
      <w:r w:rsidRPr="004117BC">
        <w:t>Используется для смены текущего контактного лица для взаимодействия с ФНС.</w:t>
      </w:r>
    </w:p>
    <w:p w:rsidR="004117BC" w:rsidRPr="004117BC" w:rsidRDefault="004117BC" w:rsidP="004117BC">
      <w:pPr>
        <w:ind w:left="567"/>
        <w:jc w:val="center"/>
      </w:pPr>
      <w:r w:rsidRPr="004117BC">
        <w:rPr>
          <w:noProof/>
        </w:rPr>
        <w:drawing>
          <wp:inline distT="0" distB="0" distL="0" distR="0" wp14:anchorId="4BB11D93" wp14:editId="64C87148">
            <wp:extent cx="4891088" cy="3802374"/>
            <wp:effectExtent l="0" t="0" r="0" b="0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/>
                  </pic:nvPicPr>
                  <pic:blipFill>
                    <a:blip r:embed="rId30"/>
                    <a:srcRect/>
                    <a:stretch/>
                  </pic:blipFill>
                  <pic:spPr bwMode="auto">
                    <a:xfrm>
                      <a:off x="0" y="0"/>
                      <a:ext cx="4891088" cy="38023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117BC">
        <w:t xml:space="preserve"> </w:t>
      </w:r>
    </w:p>
    <w:p w:rsidR="004117BC" w:rsidRPr="00C06C23" w:rsidRDefault="00C06C23" w:rsidP="004117BC">
      <w:pPr>
        <w:ind w:left="567"/>
        <w:jc w:val="center"/>
        <w:rPr>
          <w:sz w:val="20"/>
          <w:szCs w:val="20"/>
        </w:rPr>
      </w:pPr>
      <w:r w:rsidRPr="00C06C23">
        <w:rPr>
          <w:rStyle w:val="aa"/>
          <w:sz w:val="20"/>
          <w:szCs w:val="20"/>
        </w:rPr>
        <w:t>Рис. 3.4.3.1</w:t>
      </w:r>
      <w:r w:rsidR="008B5776">
        <w:rPr>
          <w:rStyle w:val="aa"/>
          <w:sz w:val="20"/>
          <w:szCs w:val="20"/>
        </w:rPr>
        <w:t xml:space="preserve"> </w:t>
      </w:r>
      <w:r w:rsidR="004117BC" w:rsidRPr="00C06C23">
        <w:rPr>
          <w:sz w:val="20"/>
          <w:szCs w:val="20"/>
        </w:rPr>
        <w:t>Смена Контактных данных</w:t>
      </w:r>
    </w:p>
    <w:p w:rsidR="004117BC" w:rsidRPr="004117BC" w:rsidRDefault="004117BC" w:rsidP="004117BC">
      <w:pPr>
        <w:ind w:left="567"/>
        <w:jc w:val="center"/>
      </w:pPr>
    </w:p>
    <w:p w:rsidR="004117BC" w:rsidRPr="004117BC" w:rsidRDefault="004117BC" w:rsidP="004117BC">
      <w:pPr>
        <w:ind w:left="567"/>
        <w:jc w:val="center"/>
      </w:pPr>
    </w:p>
    <w:p w:rsidR="00384471" w:rsidRDefault="004117BC" w:rsidP="00384471">
      <w:pPr>
        <w:pStyle w:val="03"/>
      </w:pPr>
      <w:bookmarkStart w:id="27" w:name="_Toc131707053"/>
      <w:r w:rsidRPr="004117BC">
        <w:t>История изменений</w:t>
      </w:r>
      <w:bookmarkEnd w:id="27"/>
    </w:p>
    <w:p w:rsidR="00384471" w:rsidRDefault="00384471" w:rsidP="004117BC">
      <w:pPr>
        <w:ind w:left="567"/>
        <w:rPr>
          <w:b/>
        </w:rPr>
      </w:pPr>
    </w:p>
    <w:p w:rsidR="004117BC" w:rsidRPr="004117BC" w:rsidRDefault="004117BC" w:rsidP="00F32029">
      <w:pPr>
        <w:ind w:left="567" w:firstLine="0"/>
      </w:pPr>
      <w:r w:rsidRPr="004117BC">
        <w:t xml:space="preserve">Поля содержат </w:t>
      </w:r>
      <w:r w:rsidR="00F32029">
        <w:t>историю</w:t>
      </w:r>
      <w:r w:rsidRPr="004117BC">
        <w:t xml:space="preserve"> </w:t>
      </w:r>
      <w:r w:rsidR="00F32029" w:rsidRPr="004117BC">
        <w:t>изменений</w:t>
      </w:r>
      <w:r w:rsidR="00F32029">
        <w:t>,</w:t>
      </w:r>
      <w:r w:rsidRPr="004117BC">
        <w:t xml:space="preserve"> внес</w:t>
      </w:r>
      <w:r w:rsidR="008B5776">
        <w:t>ё</w:t>
      </w:r>
      <w:r w:rsidRPr="004117BC">
        <w:t>нных в раздел настройки</w:t>
      </w:r>
      <w:r w:rsidR="00F32029">
        <w:t>,</w:t>
      </w:r>
      <w:r w:rsidRPr="004117BC">
        <w:t xml:space="preserve"> а также статус отправки изменений в ФНС и возможность отзыва внесенных изменений. </w:t>
      </w: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4117BC" w:rsidRPr="004117BC" w:rsidRDefault="004117BC" w:rsidP="004117BC">
      <w:pPr>
        <w:ind w:left="567"/>
      </w:pPr>
    </w:p>
    <w:p w:rsidR="000F081F" w:rsidRPr="004117BC" w:rsidRDefault="000F081F" w:rsidP="00E56804">
      <w:pPr>
        <w:spacing w:before="120" w:after="80"/>
        <w:ind w:left="567" w:firstLine="0"/>
        <w:rPr>
          <w:rStyle w:val="toc4"/>
        </w:rPr>
      </w:pPr>
    </w:p>
    <w:sectPr w:rsidR="000F081F" w:rsidRPr="004117BC" w:rsidSect="00BA7F8A">
      <w:headerReference w:type="default" r:id="rId31"/>
      <w:footerReference w:type="default" r:id="rId32"/>
      <w:pgSz w:w="11900" w:h="16840"/>
      <w:pgMar w:top="357" w:right="851" w:bottom="1134" w:left="567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3950" w:rsidRDefault="009C3950">
      <w:r>
        <w:separator/>
      </w:r>
    </w:p>
  </w:endnote>
  <w:endnote w:type="continuationSeparator" w:id="0">
    <w:p w:rsidR="009C3950" w:rsidRDefault="009C3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Sylfaen"/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04CD" w:rsidRDefault="00E404CD">
    <w:pPr>
      <w:pStyle w:val="a8"/>
      <w:pBdr>
        <w:top w:val="nil"/>
        <w:bottom w:val="single" w:sz="4" w:space="0" w:color="000000"/>
      </w:pBdr>
      <w:jc w:val="left"/>
      <w:rPr>
        <w:rStyle w:val="toc4"/>
        <w:sz w:val="24"/>
        <w:szCs w:val="24"/>
      </w:rPr>
    </w:pPr>
  </w:p>
  <w:p w:rsidR="00E404CD" w:rsidRDefault="00E404CD">
    <w:pPr>
      <w:pStyle w:val="a8"/>
      <w:pBdr>
        <w:top w:val="nil"/>
      </w:pBdr>
      <w:jc w:val="center"/>
      <w:rPr>
        <w:sz w:val="24"/>
        <w:szCs w:val="24"/>
      </w:rPr>
    </w:pPr>
    <w:r>
      <w:rPr>
        <w:sz w:val="24"/>
        <w:szCs w:val="24"/>
      </w:rPr>
      <w:t>Москва</w:t>
    </w:r>
  </w:p>
  <w:p w:rsidR="00E404CD" w:rsidRDefault="00E404CD">
    <w:pPr>
      <w:pStyle w:val="a8"/>
      <w:pBdr>
        <w:top w:val="nil"/>
      </w:pBdr>
      <w:jc w:val="center"/>
    </w:pPr>
    <w:r>
      <w:rPr>
        <w:sz w:val="24"/>
        <w:szCs w:val="24"/>
      </w:rPr>
      <w:t>202</w:t>
    </w:r>
    <w:r>
      <w:rPr>
        <w:sz w:val="24"/>
        <w:szCs w:val="24"/>
        <w:lang w:val="en-US"/>
      </w:rPr>
      <w:t>3</w:t>
    </w:r>
    <w:r>
      <w:rPr>
        <w:sz w:val="24"/>
        <w:szCs w:val="24"/>
      </w:rPr>
      <w:t xml:space="preserve"> год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04CD" w:rsidRDefault="00E404CD">
    <w:pPr>
      <w:pStyle w:val="a8"/>
    </w:pPr>
    <w:r>
      <w:fldChar w:fldCharType="begin"/>
    </w:r>
    <w:r>
      <w:instrText xml:space="preserve"> PAGE </w:instrText>
    </w:r>
    <w:r>
      <w:fldChar w:fldCharType="separate"/>
    </w:r>
    <w:r w:rsidR="007227EC">
      <w:rPr>
        <w:noProof/>
      </w:rPr>
      <w:t>21</w:t>
    </w:r>
    <w:r>
      <w:fldChar w:fldCharType="end"/>
    </w:r>
  </w:p>
  <w:p w:rsidR="00E404CD" w:rsidRDefault="00E404CD">
    <w:pPr>
      <w:pStyle w:val="a8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3950" w:rsidRDefault="009C3950">
      <w:r>
        <w:separator/>
      </w:r>
    </w:p>
  </w:footnote>
  <w:footnote w:type="continuationSeparator" w:id="0">
    <w:p w:rsidR="009C3950" w:rsidRDefault="009C39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04CD" w:rsidRDefault="00E404CD">
    <w:pPr>
      <w:pStyle w:val="a5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6704" behindDoc="1" locked="0" layoutInCell="1" allowOverlap="1" wp14:anchorId="27DD3A48" wp14:editId="6D11B57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Прямоугольник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w14:anchorId="6A382604" id="officeArt object" o:spid="_x0000_s1026" alt="Прямоугольник" style="position:absolute;margin-left:0;margin-top:0;width:595pt;height:842pt;z-index:-2516597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Hru+gEAAKIDAAAOAAAAZHJzL2Uyb0RvYy54bWysU8tuEzEU3SPxD5b3ZCZpk5RRJlVFFTYI&#10;Kgof4PiRceWXbDeT7JDYIvEJfEQ3qIV+w+SPuHamKY8dqhceX9v3+Nxzz8xON1qhNfdBWlPj4aDE&#10;iBtqmTSrGn/8sHhxglGIxDCirOE13vKAT+fPn81aV/GRbaxi3CMAMaFqXY2bGF1VFIE2XJMwsI4b&#10;OBTWaxIh9KuCedICulbFqCwnRWs9c95SHgLsnu8P8TzjC8FpfCdE4BGpGgO3mGef52Wai/mMVCtP&#10;XCNpT4P8BwtNpIFHD1DnJBJ07eU/UFpSb4MVcUCtLqwQkvJcA1QzLP+q5rIhjudaQJzgDjKFp4Ol&#10;b9cXHkkGvSunR9Pj4clojJEhGnq1Z3fmI7LLK1ASI8YDBfG6b7tPu6/dj+5+97m76e67u92X7mf3&#10;vbtNerYuVAB76S58HwVYJnE2wuv0BWC0yT3YHnrANxFR2JyOx5NxCa2icDYsJy+PjiECoOIx3/kQ&#10;X3OrUVrU2Ntrw94nggmcrN+EmFvB+joIu8JIaAWNXROFHtD6i4D7gJeyglWSLaRSOfCr5SvlEaTV&#10;eJFHT+WPa8qgFsiOppk3ARsLRfZsjE1Y2WVaRrC6krrGUBKMHkqZ9BTPZgXqqdQk4V60tFpats1a&#10;5n0wQhajN21y2u9xzn78tea/AAAA//8DAFBLAwQUAAYACAAAACEARNtQedwAAAAHAQAADwAAAGRy&#10;cy9kb3ducmV2LnhtbEyPMU/DMBCFdyT+g3VIbNQuKpUJcSqoxNABIUIHxmvsJinxOYrdJvx7rix0&#10;Od3TO737Xr6afCdObohtIAPzmQLhqAq2pdrA9vP1ToOICcliF8gZ+HERVsX1VY6ZDSN9uFOZasEh&#10;FDM00KTUZ1LGqnEe4yz0jtjbh8FjYjnU0g44crjv5L1SS+mxJf7QYO/Wjau+y6M38Pa12Ly8680D&#10;jQert7pdVziWxtzeTM9PIJKb0v8xnPEZHQpm2oUj2Sg6A1wk/c2zN39UrHe8LfVCgSxyeclf/AIA&#10;AP//AwBQSwECLQAUAAYACAAAACEAtoM4kv4AAADhAQAAEwAAAAAAAAAAAAAAAAAAAAAAW0NvbnRl&#10;bnRfVHlwZXNdLnhtbFBLAQItABQABgAIAAAAIQA4/SH/1gAAAJQBAAALAAAAAAAAAAAAAAAAAC8B&#10;AABfcmVscy8ucmVsc1BLAQItABQABgAIAAAAIQBkJHru+gEAAKIDAAAOAAAAAAAAAAAAAAAAAC4C&#10;AABkcnMvZTJvRG9jLnhtbFBLAQItABQABgAIAAAAIQBE21B53AAAAAcBAAAPAAAAAAAAAAAAAAAA&#10;AFQEAABkcnMvZG93bnJldi54bWxQSwUGAAAAAAQABADzAAAAXQUAAAAA&#10;" stroked="f" strokeweight="1pt">
              <v:stroke miterlimit="4" joinstyle="miter"/>
              <w10:wrap anchorx="page" anchory="page"/>
            </v:round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04CD" w:rsidRDefault="00E404CD">
    <w:pPr>
      <w:pStyle w:val="a6"/>
      <w:pBdr>
        <w:bottom w:val="nil"/>
      </w:pBdr>
      <w:jc w:val="center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7728" behindDoc="1" locked="0" layoutInCell="1" allowOverlap="1" wp14:anchorId="5B6BAA36" wp14:editId="4C6DCFE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7" name="officeArt object" descr="Прямоугольник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w14:anchorId="5E829AAC" id="officeArt object" o:spid="_x0000_s1026" alt="Прямоугольник" style="position:absolute;margin-left:0;margin-top:0;width:595pt;height:842pt;z-index:-2516587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g6c+gEAAKIDAAAOAAAAZHJzL2Uyb0RvYy54bWysU8tuEzEU3SPxD5b3ZCZpkymjTCpEFTYI&#10;Kgof4PiRceWXbDeT7JDYIvEJfEQ3iEe/YfJHXDvTlMcO4YXH1/Y9PvfcM/PzrVZow32Q1jR4PCox&#10;4oZaJs26we/eLp+cYRQiMYwoa3iDdzzg88XjR/PO1XxiW6sY9whATKg71+A2RlcXRaAt1ySMrOMG&#10;DoX1mkQI/bpgnnSArlUxKctZ0VnPnLeUhwC7F4dDvMj4QnAaXwsReESqwcAt5tnneZXmYjEn9doT&#10;10o60CD/wEITaeDRI9QFiQTdePkXlJbU22BFHFGrCyuEpDzXANWMyz+quWqJ47kWECe4o0zh/8HS&#10;V5tLjySD3pXVSXU6PptUGBmioVcHds98RHZ1DUpixHigIF7/ef9+/6n/3t/tP/S3/V3/bf+x/9F/&#10;6b8mPTsXaoC9cpd+iAIskzhb4XX6AjDa5h7sjj3g24gobFbT6WxaQqsonI3L2dOTU4gAqHjIdz7E&#10;F9xqlBYN9vbGsDeJYAInm5ch5lawoQ7CrjESWkFjN0She7ThIuDe46WsYJVkS6lUDvx69Vx5BGkN&#10;XuYxUPntmjKoA7KTKvMmYGOhyIGNsQkru0zLCFZXUjcYSoIxQCmTnuLZrEA9lZokPIiWVivLdlnL&#10;vA9GyGIMpk1O+zXO2Q+/1uInAAAA//8DAFBLAwQUAAYACAAAACEARNtQedwAAAAHAQAADwAAAGRy&#10;cy9kb3ducmV2LnhtbEyPMU/DMBCFdyT+g3VIbNQuKpUJcSqoxNABIUIHxmvsJinxOYrdJvx7rix0&#10;Od3TO737Xr6afCdObohtIAPzmQLhqAq2pdrA9vP1ToOICcliF8gZ+HERVsX1VY6ZDSN9uFOZasEh&#10;FDM00KTUZ1LGqnEe4yz0jtjbh8FjYjnU0g44crjv5L1SS+mxJf7QYO/Wjau+y6M38Pa12Ly8680D&#10;jQert7pdVziWxtzeTM9PIJKb0v8xnPEZHQpm2oUj2Sg6A1wk/c2zN39UrHe8LfVCgSxyeclf/AIA&#10;AP//AwBQSwECLQAUAAYACAAAACEAtoM4kv4AAADhAQAAEwAAAAAAAAAAAAAAAAAAAAAAW0NvbnRl&#10;bnRfVHlwZXNdLnhtbFBLAQItABQABgAIAAAAIQA4/SH/1gAAAJQBAAALAAAAAAAAAAAAAAAAAC8B&#10;AABfcmVscy8ucmVsc1BLAQItABQABgAIAAAAIQB8/g6c+gEAAKIDAAAOAAAAAAAAAAAAAAAAAC4C&#10;AABkcnMvZTJvRG9jLnhtbFBLAQItABQABgAIAAAAIQBE21B53AAAAAcBAAAPAAAAAAAAAAAAAAAA&#10;AFQEAABkcnMvZG93bnJldi54bWxQSwUGAAAAAAQABADzAAAAXQUAAAAA&#10;" stroked="f" strokeweight="1pt">
              <v:stroke miterlimit="4" joinstyle="miter"/>
              <w10:wrap anchorx="page" anchory="page"/>
            </v:roundrect>
          </w:pict>
        </mc:Fallback>
      </mc:AlternateContent>
    </w:r>
    <w:r>
      <w:rPr>
        <w:noProof/>
      </w:rPr>
      <w:drawing>
        <wp:inline distT="0" distB="0" distL="0" distR="0" wp14:anchorId="2BCEB009" wp14:editId="33440331">
          <wp:extent cx="3266441" cy="662405"/>
          <wp:effectExtent l="0" t="0" r="0" b="0"/>
          <wp:docPr id="42" name="officeArt object" descr="Изображение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Изображение" descr="Изображение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6441" cy="66240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04CD" w:rsidRDefault="00E404CD">
    <w:pPr>
      <w:pStyle w:val="a5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752" behindDoc="1" locked="0" layoutInCell="1" allowOverlap="1" wp14:anchorId="533B31F0" wp14:editId="20F7947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8" name="officeArt object" descr="Прямоугольник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w14:anchorId="5C9F6B8D" id="officeArt object" o:spid="_x0000_s1026" alt="Прямоугольник" style="position:absolute;margin-left:0;margin-top:0;width:595pt;height:842pt;z-index:-2516577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wsh+gEAAKIDAAAOAAAAZHJzL2Uyb0RvYy54bWysU8tuEzEU3SPxD5b3ZCZpk5RRJlVFFTYI&#10;Kgof4PiRceWXbDeT7JDYIvEJfEQ3qIV+w+SPuHamKY8dqhceX9v3+Nxz7sxON1qhNfdBWlPj4aDE&#10;iBtqmTSrGn/8sHhxglGIxDCirOE13vKAT+fPn81aV/GRbaxi3CMAMaFqXY2bGF1VFIE2XJMwsI4b&#10;OBTWaxIh9KuCedICulbFqCwnRWs9c95SHgLsnu8P8TzjC8FpfCdE4BGpGgO3mGef52Wai/mMVCtP&#10;XCNpT4P8BwtNpIFHD1DnJBJ07eU/UFpSb4MVcUCtLqwQkvJcA1QzLP+q5rIhjudaQJzgDjKFp4Ol&#10;b9cXHkkG3pXTo+nx8GQEjhmiwas9uzMfkV1egZIYMR4oiNd9233afe1+dPe7z91Nd9/d7b50P7vv&#10;3W3Ss3WhAthLd+H7KMAyibMRXqcvAKNN9mB78IBvIqKwOR2PJ+MSrKJwNiwnL4+OIQKg4jHf+RBf&#10;c6tRWtTY22vD3ieCCZys34SYrWB9HYRdYSS0AmPXRKEHtP4i4D7gpaxglWQLqVQO/Gr5SnkEaTVe&#10;5NFT+eOaMqgFsqNp5k2gjYUiezbGJqzcZVpGaHUldY2hJBg9lDLpKZ6bFainUpOEe9HSamnZNmuZ&#10;96ERshh906ZO+z3O2Y+/1vwXAAAA//8DAFBLAwQUAAYACAAAACEARNtQedwAAAAHAQAADwAAAGRy&#10;cy9kb3ducmV2LnhtbEyPMU/DMBCFdyT+g3VIbNQuKpUJcSqoxNABIUIHxmvsJinxOYrdJvx7rix0&#10;Od3TO737Xr6afCdObohtIAPzmQLhqAq2pdrA9vP1ToOICcliF8gZ+HERVsX1VY6ZDSN9uFOZasEh&#10;FDM00KTUZ1LGqnEe4yz0jtjbh8FjYjnU0g44crjv5L1SS+mxJf7QYO/Wjau+y6M38Pa12Ly8680D&#10;jQert7pdVziWxtzeTM9PIJKb0v8xnPEZHQpm2oUj2Sg6A1wk/c2zN39UrHe8LfVCgSxyeclf/AIA&#10;AP//AwBQSwECLQAUAAYACAAAACEAtoM4kv4AAADhAQAAEwAAAAAAAAAAAAAAAAAAAAAAW0NvbnRl&#10;bnRfVHlwZXNdLnhtbFBLAQItABQABgAIAAAAIQA4/SH/1gAAAJQBAAALAAAAAAAAAAAAAAAAAC8B&#10;AABfcmVscy8ucmVsc1BLAQItABQABgAIAAAAIQB5kwsh+gEAAKIDAAAOAAAAAAAAAAAAAAAAAC4C&#10;AABkcnMvZTJvRG9jLnhtbFBLAQItABQABgAIAAAAIQBE21B53AAAAAcBAAAPAAAAAAAAAAAAAAAA&#10;AFQEAABkcnMvZG93bnJldi54bWxQSwUGAAAAAAQABADzAAAAXQUAAAAA&#10;" stroked="f" strokeweight="1pt">
              <v:stroke miterlimit="4" joinstyle="miter"/>
              <w10:wrap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F5163"/>
    <w:multiLevelType w:val="hybridMultilevel"/>
    <w:tmpl w:val="1D7C6358"/>
    <w:lvl w:ilvl="0" w:tplc="A036A0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B01AA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39E5A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1413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5C137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607E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ECA1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3CFF2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30FE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556A9"/>
    <w:multiLevelType w:val="hybridMultilevel"/>
    <w:tmpl w:val="95B00F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17D39E7"/>
    <w:multiLevelType w:val="hybridMultilevel"/>
    <w:tmpl w:val="18DAC580"/>
    <w:lvl w:ilvl="0" w:tplc="51DE32FC">
      <w:start w:val="1"/>
      <w:numFmt w:val="bullet"/>
      <w:lvlText w:val="•"/>
      <w:lvlJc w:val="left"/>
      <w:pPr>
        <w:ind w:left="991"/>
      </w:pPr>
      <w:rPr>
        <w:rFonts w:ascii="Arial" w:eastAsia="Arial" w:hAnsi="Arial" w:cs="Arial"/>
        <w:color w:val="000000"/>
        <w:sz w:val="24"/>
        <w:szCs w:val="24"/>
        <w:u w:val="none"/>
        <w:shd w:val="clear" w:color="auto" w:fill="auto"/>
        <w:vertAlign w:val="baseline"/>
      </w:rPr>
    </w:lvl>
    <w:lvl w:ilvl="1" w:tplc="7D12A932">
      <w:start w:val="1"/>
      <w:numFmt w:val="bullet"/>
      <w:lvlText w:val="o"/>
      <w:lvlJc w:val="left"/>
      <w:pPr>
        <w:ind w:left="1656"/>
      </w:pPr>
      <w:rPr>
        <w:rFonts w:ascii="Segoe UI Symbol" w:eastAsia="Segoe UI Symbol" w:hAnsi="Segoe UI Symbol" w:cs="Segoe UI Symbol"/>
        <w:color w:val="000000"/>
        <w:sz w:val="24"/>
        <w:szCs w:val="24"/>
        <w:u w:val="none"/>
        <w:shd w:val="clear" w:color="auto" w:fill="auto"/>
        <w:vertAlign w:val="baseline"/>
      </w:rPr>
    </w:lvl>
    <w:lvl w:ilvl="2" w:tplc="5E60E1C6">
      <w:start w:val="1"/>
      <w:numFmt w:val="bullet"/>
      <w:lvlText w:val="▪"/>
      <w:lvlJc w:val="left"/>
      <w:pPr>
        <w:ind w:left="2376"/>
      </w:pPr>
      <w:rPr>
        <w:rFonts w:ascii="Segoe UI Symbol" w:eastAsia="Segoe UI Symbol" w:hAnsi="Segoe UI Symbol" w:cs="Segoe UI Symbol"/>
        <w:color w:val="000000"/>
        <w:sz w:val="24"/>
        <w:szCs w:val="24"/>
        <w:u w:val="none"/>
        <w:shd w:val="clear" w:color="auto" w:fill="auto"/>
        <w:vertAlign w:val="baseline"/>
      </w:rPr>
    </w:lvl>
    <w:lvl w:ilvl="3" w:tplc="0C628A2E">
      <w:start w:val="1"/>
      <w:numFmt w:val="bullet"/>
      <w:lvlText w:val="•"/>
      <w:lvlJc w:val="left"/>
      <w:pPr>
        <w:ind w:left="3096"/>
      </w:pPr>
      <w:rPr>
        <w:rFonts w:ascii="Arial" w:eastAsia="Arial" w:hAnsi="Arial" w:cs="Arial"/>
        <w:color w:val="000000"/>
        <w:sz w:val="24"/>
        <w:szCs w:val="24"/>
        <w:u w:val="none"/>
        <w:shd w:val="clear" w:color="auto" w:fill="auto"/>
        <w:vertAlign w:val="baseline"/>
      </w:rPr>
    </w:lvl>
    <w:lvl w:ilvl="4" w:tplc="7486D296">
      <w:start w:val="1"/>
      <w:numFmt w:val="bullet"/>
      <w:lvlText w:val="o"/>
      <w:lvlJc w:val="left"/>
      <w:pPr>
        <w:ind w:left="3816"/>
      </w:pPr>
      <w:rPr>
        <w:rFonts w:ascii="Segoe UI Symbol" w:eastAsia="Segoe UI Symbol" w:hAnsi="Segoe UI Symbol" w:cs="Segoe UI Symbol"/>
        <w:color w:val="000000"/>
        <w:sz w:val="24"/>
        <w:szCs w:val="24"/>
        <w:u w:val="none"/>
        <w:shd w:val="clear" w:color="auto" w:fill="auto"/>
        <w:vertAlign w:val="baseline"/>
      </w:rPr>
    </w:lvl>
    <w:lvl w:ilvl="5" w:tplc="412CC5FC">
      <w:start w:val="1"/>
      <w:numFmt w:val="bullet"/>
      <w:lvlText w:val="▪"/>
      <w:lvlJc w:val="left"/>
      <w:pPr>
        <w:ind w:left="4536"/>
      </w:pPr>
      <w:rPr>
        <w:rFonts w:ascii="Segoe UI Symbol" w:eastAsia="Segoe UI Symbol" w:hAnsi="Segoe UI Symbol" w:cs="Segoe UI Symbol"/>
        <w:color w:val="000000"/>
        <w:sz w:val="24"/>
        <w:szCs w:val="24"/>
        <w:u w:val="none"/>
        <w:shd w:val="clear" w:color="auto" w:fill="auto"/>
        <w:vertAlign w:val="baseline"/>
      </w:rPr>
    </w:lvl>
    <w:lvl w:ilvl="6" w:tplc="EE783A5C">
      <w:start w:val="1"/>
      <w:numFmt w:val="bullet"/>
      <w:lvlText w:val="•"/>
      <w:lvlJc w:val="left"/>
      <w:pPr>
        <w:ind w:left="5256"/>
      </w:pPr>
      <w:rPr>
        <w:rFonts w:ascii="Arial" w:eastAsia="Arial" w:hAnsi="Arial" w:cs="Arial"/>
        <w:color w:val="000000"/>
        <w:sz w:val="24"/>
        <w:szCs w:val="24"/>
        <w:u w:val="none"/>
        <w:shd w:val="clear" w:color="auto" w:fill="auto"/>
        <w:vertAlign w:val="baseline"/>
      </w:rPr>
    </w:lvl>
    <w:lvl w:ilvl="7" w:tplc="2FEE4592">
      <w:start w:val="1"/>
      <w:numFmt w:val="bullet"/>
      <w:lvlText w:val="o"/>
      <w:lvlJc w:val="left"/>
      <w:pPr>
        <w:ind w:left="5976"/>
      </w:pPr>
      <w:rPr>
        <w:rFonts w:ascii="Segoe UI Symbol" w:eastAsia="Segoe UI Symbol" w:hAnsi="Segoe UI Symbol" w:cs="Segoe UI Symbol"/>
        <w:color w:val="000000"/>
        <w:sz w:val="24"/>
        <w:szCs w:val="24"/>
        <w:u w:val="none"/>
        <w:shd w:val="clear" w:color="auto" w:fill="auto"/>
        <w:vertAlign w:val="baseline"/>
      </w:rPr>
    </w:lvl>
    <w:lvl w:ilvl="8" w:tplc="709440C8">
      <w:start w:val="1"/>
      <w:numFmt w:val="bullet"/>
      <w:lvlText w:val="▪"/>
      <w:lvlJc w:val="left"/>
      <w:pPr>
        <w:ind w:left="6696"/>
      </w:pPr>
      <w:rPr>
        <w:rFonts w:ascii="Segoe UI Symbol" w:eastAsia="Segoe UI Symbol" w:hAnsi="Segoe UI Symbol" w:cs="Segoe UI Symbol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02081180"/>
    <w:multiLevelType w:val="hybridMultilevel"/>
    <w:tmpl w:val="10445A7E"/>
    <w:lvl w:ilvl="0" w:tplc="1BF4E5E4">
      <w:start w:val="1"/>
      <w:numFmt w:val="bullet"/>
      <w:lvlText w:val=""/>
      <w:lvlJc w:val="left"/>
      <w:pPr>
        <w:ind w:left="1284" w:hanging="360"/>
      </w:pPr>
      <w:rPr>
        <w:rFonts w:ascii="Symbol" w:hAnsi="Symbol" w:hint="default"/>
      </w:rPr>
    </w:lvl>
    <w:lvl w:ilvl="1" w:tplc="F20C7996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F3B04E58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E38E7A2C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8DC2EE26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B5FC355C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5248042C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68445160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544E9D2C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4" w15:restartNumberingAfterBreak="0">
    <w:nsid w:val="03B3221C"/>
    <w:multiLevelType w:val="hybridMultilevel"/>
    <w:tmpl w:val="98C431B2"/>
    <w:styleLink w:val="20"/>
    <w:lvl w:ilvl="0" w:tplc="C128944E">
      <w:start w:val="1"/>
      <w:numFmt w:val="bullet"/>
      <w:lvlText w:val="·"/>
      <w:lvlJc w:val="left"/>
      <w:pPr>
        <w:tabs>
          <w:tab w:val="num" w:pos="709"/>
        </w:tabs>
        <w:ind w:left="567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6268B2">
      <w:start w:val="1"/>
      <w:numFmt w:val="bullet"/>
      <w:lvlText w:val="o"/>
      <w:lvlJc w:val="left"/>
      <w:pPr>
        <w:ind w:left="1287" w:hanging="6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5905032">
      <w:start w:val="1"/>
      <w:numFmt w:val="bullet"/>
      <w:lvlText w:val="▪"/>
      <w:lvlJc w:val="left"/>
      <w:pPr>
        <w:ind w:left="2007" w:hanging="68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0BC046C">
      <w:start w:val="1"/>
      <w:numFmt w:val="bullet"/>
      <w:lvlText w:val="·"/>
      <w:lvlJc w:val="left"/>
      <w:pPr>
        <w:ind w:left="2727" w:hanging="6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7542C60">
      <w:start w:val="1"/>
      <w:numFmt w:val="bullet"/>
      <w:lvlText w:val="o"/>
      <w:lvlJc w:val="left"/>
      <w:pPr>
        <w:ind w:left="3447" w:hanging="66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CE0359A">
      <w:start w:val="1"/>
      <w:numFmt w:val="bullet"/>
      <w:lvlText w:val="▪"/>
      <w:lvlJc w:val="left"/>
      <w:pPr>
        <w:ind w:left="4167" w:hanging="65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2DAD29C">
      <w:start w:val="1"/>
      <w:numFmt w:val="bullet"/>
      <w:lvlText w:val="·"/>
      <w:lvlJc w:val="left"/>
      <w:pPr>
        <w:ind w:left="4887" w:hanging="64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2485212">
      <w:start w:val="1"/>
      <w:numFmt w:val="bullet"/>
      <w:lvlText w:val="o"/>
      <w:lvlJc w:val="left"/>
      <w:pPr>
        <w:ind w:left="5607" w:hanging="6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B7CE278">
      <w:start w:val="1"/>
      <w:numFmt w:val="bullet"/>
      <w:lvlText w:val="▪"/>
      <w:lvlJc w:val="left"/>
      <w:pPr>
        <w:ind w:left="6327" w:hanging="62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03DA6F8B"/>
    <w:multiLevelType w:val="hybridMultilevel"/>
    <w:tmpl w:val="D78CD1EC"/>
    <w:numStyleLink w:val="16"/>
  </w:abstractNum>
  <w:abstractNum w:abstractNumId="6" w15:restartNumberingAfterBreak="0">
    <w:nsid w:val="040150FE"/>
    <w:multiLevelType w:val="hybridMultilevel"/>
    <w:tmpl w:val="BF00F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4637BD9"/>
    <w:multiLevelType w:val="multilevel"/>
    <w:tmpl w:val="A56837A2"/>
    <w:lvl w:ilvl="0">
      <w:start w:val="3"/>
      <w:numFmt w:val="decimal"/>
      <w:lvlText w:val="%1."/>
      <w:lvlJc w:val="left"/>
      <w:pPr>
        <w:ind w:left="851" w:hanging="284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567" w:firstLine="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567" w:firstLine="0"/>
      </w:pPr>
      <w:rPr>
        <w:rFonts w:ascii="Times New Roman" w:hAnsi="Times New Roman" w:cs="Times New Roman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710" w:firstLine="0"/>
      </w:pPr>
      <w:rPr>
        <w:rFonts w:ascii="Times New Roman" w:hAnsi="Times New Roman" w:cs="Times New Roman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850" w:hanging="426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418" w:hanging="143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127" w:hanging="569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127" w:hanging="286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2127" w:hanging="3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088639F6"/>
    <w:multiLevelType w:val="hybridMultilevel"/>
    <w:tmpl w:val="8156544C"/>
    <w:lvl w:ilvl="0" w:tplc="810294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E85E3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C018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40B5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728D9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22C5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E062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3459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5442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BD6C30"/>
    <w:multiLevelType w:val="hybridMultilevel"/>
    <w:tmpl w:val="932ED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8CF0CB9"/>
    <w:multiLevelType w:val="hybridMultilevel"/>
    <w:tmpl w:val="96FE2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566C5E"/>
    <w:multiLevelType w:val="hybridMultilevel"/>
    <w:tmpl w:val="50B8115C"/>
    <w:lvl w:ilvl="0" w:tplc="712E6D5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A8E85DE2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7DE998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93A25682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0DE8B1C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E3CB3E0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9F86F18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6E38F93C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888313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0965069C"/>
    <w:multiLevelType w:val="hybridMultilevel"/>
    <w:tmpl w:val="7AB88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4E13E1"/>
    <w:multiLevelType w:val="multilevel"/>
    <w:tmpl w:val="0B309D3E"/>
    <w:styleLink w:val="1"/>
    <w:lvl w:ilvl="0">
      <w:start w:val="1"/>
      <w:numFmt w:val="decimal"/>
      <w:lvlText w:val="%1."/>
      <w:lvlJc w:val="left"/>
      <w:pPr>
        <w:ind w:left="851" w:hanging="28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pStyle w:val="2"/>
      <w:suff w:val="nothing"/>
      <w:lvlText w:val="%1.%2."/>
      <w:lvlJc w:val="left"/>
      <w:pPr>
        <w:ind w:left="567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567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351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418" w:hanging="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127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127" w:hanging="14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836" w:hanging="5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2836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0A75688F"/>
    <w:multiLevelType w:val="hybridMultilevel"/>
    <w:tmpl w:val="EDF0B094"/>
    <w:lvl w:ilvl="0" w:tplc="91085E8C">
      <w:start w:val="1"/>
      <w:numFmt w:val="decimal"/>
      <w:lvlText w:val="%1."/>
      <w:lvlJc w:val="left"/>
      <w:pPr>
        <w:ind w:left="1080" w:hanging="360"/>
      </w:pPr>
    </w:lvl>
    <w:lvl w:ilvl="1" w:tplc="B03A3FC0">
      <w:start w:val="1"/>
      <w:numFmt w:val="lowerLetter"/>
      <w:lvlText w:val="%2."/>
      <w:lvlJc w:val="left"/>
      <w:pPr>
        <w:ind w:left="1800" w:hanging="360"/>
      </w:pPr>
    </w:lvl>
    <w:lvl w:ilvl="2" w:tplc="1B4A3EE2">
      <w:start w:val="1"/>
      <w:numFmt w:val="lowerRoman"/>
      <w:lvlText w:val="%3."/>
      <w:lvlJc w:val="right"/>
      <w:pPr>
        <w:ind w:left="2520" w:hanging="180"/>
      </w:pPr>
    </w:lvl>
    <w:lvl w:ilvl="3" w:tplc="E910893C">
      <w:start w:val="1"/>
      <w:numFmt w:val="decimal"/>
      <w:lvlText w:val="%4."/>
      <w:lvlJc w:val="left"/>
      <w:pPr>
        <w:ind w:left="3240" w:hanging="360"/>
      </w:pPr>
    </w:lvl>
    <w:lvl w:ilvl="4" w:tplc="489E642C">
      <w:start w:val="1"/>
      <w:numFmt w:val="lowerLetter"/>
      <w:lvlText w:val="%5."/>
      <w:lvlJc w:val="left"/>
      <w:pPr>
        <w:ind w:left="3960" w:hanging="360"/>
      </w:pPr>
    </w:lvl>
    <w:lvl w:ilvl="5" w:tplc="4D30BE3C">
      <w:start w:val="1"/>
      <w:numFmt w:val="lowerRoman"/>
      <w:lvlText w:val="%6."/>
      <w:lvlJc w:val="right"/>
      <w:pPr>
        <w:ind w:left="4680" w:hanging="180"/>
      </w:pPr>
    </w:lvl>
    <w:lvl w:ilvl="6" w:tplc="81ECE458">
      <w:start w:val="1"/>
      <w:numFmt w:val="decimal"/>
      <w:lvlText w:val="%7."/>
      <w:lvlJc w:val="left"/>
      <w:pPr>
        <w:ind w:left="5400" w:hanging="360"/>
      </w:pPr>
    </w:lvl>
    <w:lvl w:ilvl="7" w:tplc="B204D584">
      <w:start w:val="1"/>
      <w:numFmt w:val="lowerLetter"/>
      <w:lvlText w:val="%8."/>
      <w:lvlJc w:val="left"/>
      <w:pPr>
        <w:ind w:left="6120" w:hanging="360"/>
      </w:pPr>
    </w:lvl>
    <w:lvl w:ilvl="8" w:tplc="D8E66D14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0BF13E36"/>
    <w:multiLevelType w:val="hybridMultilevel"/>
    <w:tmpl w:val="B0ECDDD8"/>
    <w:lvl w:ilvl="0" w:tplc="04190001">
      <w:start w:val="1"/>
      <w:numFmt w:val="bullet"/>
      <w:lvlText w:val=""/>
      <w:lvlJc w:val="left"/>
      <w:pPr>
        <w:ind w:left="12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16" w15:restartNumberingAfterBreak="0">
    <w:nsid w:val="0CA549F8"/>
    <w:multiLevelType w:val="multilevel"/>
    <w:tmpl w:val="007284C0"/>
    <w:lvl w:ilvl="0">
      <w:start w:val="2"/>
      <w:numFmt w:val="decimal"/>
      <w:lvlText w:val="%1."/>
      <w:lvlJc w:val="left"/>
      <w:pPr>
        <w:ind w:left="525" w:hanging="383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>
      <w:start w:val="5"/>
      <w:numFmt w:val="decimal"/>
      <w:suff w:val="nothing"/>
      <w:lvlText w:val="%1.%2."/>
      <w:lvlJc w:val="left"/>
      <w:pPr>
        <w:ind w:left="2162" w:hanging="10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vertAlign w:val="baseline"/>
      </w:rPr>
    </w:lvl>
    <w:lvl w:ilvl="2">
      <w:start w:val="5"/>
      <w:numFmt w:val="decimal"/>
      <w:suff w:val="nothing"/>
      <w:lvlText w:val="%1.%2.%3."/>
      <w:lvlJc w:val="left"/>
      <w:pPr>
        <w:ind w:left="4323" w:hanging="341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6"/>
        <w:vertAlign w:val="baseline"/>
      </w:rPr>
    </w:lvl>
    <w:lvl w:ilvl="3">
      <w:start w:val="3"/>
      <w:numFmt w:val="decimal"/>
      <w:suff w:val="nothing"/>
      <w:lvlText w:val="%4."/>
      <w:lvlJc w:val="left"/>
      <w:pPr>
        <w:ind w:left="567" w:firstLine="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suff w:val="nothing"/>
      <w:lvlText w:val="%4.%5."/>
      <w:lvlJc w:val="left"/>
      <w:pPr>
        <w:ind w:left="2836" w:hanging="207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suff w:val="nothing"/>
      <w:lvlText w:val="%4.%5.%6."/>
      <w:lvlJc w:val="left"/>
      <w:pPr>
        <w:ind w:left="4963" w:hanging="414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suff w:val="nothing"/>
      <w:lvlText w:val="%4.%5.%6.%7."/>
      <w:lvlJc w:val="left"/>
      <w:pPr>
        <w:ind w:left="7047" w:hanging="578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suff w:val="nothing"/>
      <w:lvlText w:val="%4.%5.%6.%7.%8."/>
      <w:lvlJc w:val="left"/>
      <w:pPr>
        <w:ind w:left="8508" w:hanging="119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suff w:val="nothing"/>
      <w:lvlText w:val="%4.%5.%6.%7.%8.%9."/>
      <w:lvlJc w:val="left"/>
      <w:pPr>
        <w:ind w:left="10635" w:hanging="326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17" w15:restartNumberingAfterBreak="0">
    <w:nsid w:val="0D482827"/>
    <w:multiLevelType w:val="hybridMultilevel"/>
    <w:tmpl w:val="539CFB5A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8" w15:restartNumberingAfterBreak="0">
    <w:nsid w:val="0E8F2605"/>
    <w:multiLevelType w:val="hybridMultilevel"/>
    <w:tmpl w:val="7D4427A4"/>
    <w:lvl w:ilvl="0" w:tplc="25DAA0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E4B88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D20CF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305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BE9E4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F4E7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8884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A6619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BE892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EA86549"/>
    <w:multiLevelType w:val="multilevel"/>
    <w:tmpl w:val="D9C639BA"/>
    <w:lvl w:ilvl="0">
      <w:start w:val="1"/>
      <w:numFmt w:val="bullet"/>
      <w:lvlText w:val=""/>
      <w:lvlJc w:val="left"/>
      <w:pPr>
        <w:ind w:left="945" w:hanging="378"/>
      </w:pPr>
      <w:rPr>
        <w:rFonts w:ascii="Symbol" w:hAnsi="Symbol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2151"/>
        </w:tabs>
        <w:ind w:left="1584" w:hanging="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3."/>
      <w:lvlJc w:val="left"/>
      <w:pPr>
        <w:ind w:left="851" w:hanging="28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3.%4."/>
      <w:lvlJc w:val="left"/>
      <w:pPr>
        <w:tabs>
          <w:tab w:val="num" w:pos="1418"/>
        </w:tabs>
        <w:ind w:left="851" w:hanging="28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3.%4.%5."/>
      <w:lvlJc w:val="left"/>
      <w:pPr>
        <w:ind w:left="1848" w:firstLine="20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3.%4.%5.%6."/>
      <w:lvlJc w:val="left"/>
      <w:pPr>
        <w:ind w:left="2769" w:firstLine="20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3.%4.%5.%6.%7."/>
      <w:lvlJc w:val="left"/>
      <w:pPr>
        <w:ind w:left="3545" w:firstLine="3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3.%4.%5.%6.%7.%8."/>
      <w:lvlJc w:val="left"/>
      <w:pPr>
        <w:ind w:left="4963" w:hanging="14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3.%4.%5.%6.%7.%8.%9."/>
      <w:lvlJc w:val="left"/>
      <w:pPr>
        <w:ind w:left="5672" w:firstLine="6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0EB42F47"/>
    <w:multiLevelType w:val="hybridMultilevel"/>
    <w:tmpl w:val="D940E586"/>
    <w:styleLink w:val="12"/>
    <w:lvl w:ilvl="0" w:tplc="F2E623B8">
      <w:start w:val="1"/>
      <w:numFmt w:val="bullet"/>
      <w:lvlText w:val="-"/>
      <w:lvlJc w:val="left"/>
      <w:pPr>
        <w:tabs>
          <w:tab w:val="num" w:pos="709"/>
        </w:tabs>
        <w:ind w:left="567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68C87CA">
      <w:start w:val="1"/>
      <w:numFmt w:val="bullet"/>
      <w:lvlText w:val="o"/>
      <w:lvlJc w:val="left"/>
      <w:pPr>
        <w:ind w:left="1287" w:hanging="69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7EE9518">
      <w:start w:val="1"/>
      <w:numFmt w:val="bullet"/>
      <w:lvlText w:val="▪"/>
      <w:lvlJc w:val="left"/>
      <w:pPr>
        <w:ind w:left="2007" w:hanging="68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F32DF9C">
      <w:start w:val="1"/>
      <w:numFmt w:val="bullet"/>
      <w:lvlText w:val="•"/>
      <w:lvlJc w:val="left"/>
      <w:pPr>
        <w:ind w:left="2727" w:hanging="67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32E1A56">
      <w:start w:val="1"/>
      <w:numFmt w:val="bullet"/>
      <w:lvlText w:val="o"/>
      <w:lvlJc w:val="left"/>
      <w:pPr>
        <w:ind w:left="3447" w:hanging="66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26270EE">
      <w:start w:val="1"/>
      <w:numFmt w:val="bullet"/>
      <w:lvlText w:val="▪"/>
      <w:lvlJc w:val="left"/>
      <w:pPr>
        <w:ind w:left="4167" w:hanging="65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A609190">
      <w:start w:val="1"/>
      <w:numFmt w:val="bullet"/>
      <w:lvlText w:val="•"/>
      <w:lvlJc w:val="left"/>
      <w:pPr>
        <w:ind w:left="4887" w:hanging="64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30E0AFE">
      <w:start w:val="1"/>
      <w:numFmt w:val="bullet"/>
      <w:lvlText w:val="o"/>
      <w:lvlJc w:val="left"/>
      <w:pPr>
        <w:ind w:left="5607" w:hanging="6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C46344A">
      <w:start w:val="1"/>
      <w:numFmt w:val="bullet"/>
      <w:lvlText w:val="▪"/>
      <w:lvlJc w:val="left"/>
      <w:pPr>
        <w:ind w:left="6327" w:hanging="62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0EE93024"/>
    <w:multiLevelType w:val="hybridMultilevel"/>
    <w:tmpl w:val="B29C8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1471154"/>
    <w:multiLevelType w:val="hybridMultilevel"/>
    <w:tmpl w:val="CD106DDE"/>
    <w:styleLink w:val="22"/>
    <w:lvl w:ilvl="0" w:tplc="4A7E284A">
      <w:start w:val="1"/>
      <w:numFmt w:val="bullet"/>
      <w:lvlText w:val="➢"/>
      <w:lvlJc w:val="left"/>
      <w:pPr>
        <w:ind w:left="851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66E0F0A">
      <w:start w:val="1"/>
      <w:numFmt w:val="bullet"/>
      <w:lvlText w:val="o"/>
      <w:lvlJc w:val="left"/>
      <w:pPr>
        <w:ind w:left="1287" w:hanging="273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46A736">
      <w:start w:val="1"/>
      <w:numFmt w:val="bullet"/>
      <w:lvlText w:val="▪"/>
      <w:lvlJc w:val="left"/>
      <w:pPr>
        <w:ind w:left="2007" w:hanging="2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21230">
      <w:start w:val="1"/>
      <w:numFmt w:val="bullet"/>
      <w:lvlText w:val="•"/>
      <w:lvlJc w:val="left"/>
      <w:pPr>
        <w:ind w:left="2727" w:hanging="25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39E1090">
      <w:start w:val="1"/>
      <w:numFmt w:val="bullet"/>
      <w:lvlText w:val="o"/>
      <w:lvlJc w:val="left"/>
      <w:pPr>
        <w:ind w:left="3447" w:hanging="24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D38C6F8">
      <w:start w:val="1"/>
      <w:numFmt w:val="bullet"/>
      <w:lvlText w:val="▪"/>
      <w:lvlJc w:val="left"/>
      <w:pPr>
        <w:ind w:left="4167" w:hanging="22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BEC12AA">
      <w:start w:val="1"/>
      <w:numFmt w:val="bullet"/>
      <w:lvlText w:val="•"/>
      <w:lvlJc w:val="left"/>
      <w:pPr>
        <w:ind w:left="4887" w:hanging="2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2426138">
      <w:start w:val="1"/>
      <w:numFmt w:val="bullet"/>
      <w:lvlText w:val="o"/>
      <w:lvlJc w:val="left"/>
      <w:pPr>
        <w:tabs>
          <w:tab w:val="num" w:pos="6174"/>
        </w:tabs>
        <w:ind w:left="5607" w:hanging="207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BCE53C8">
      <w:start w:val="1"/>
      <w:numFmt w:val="bullet"/>
      <w:lvlText w:val="▪"/>
      <w:lvlJc w:val="left"/>
      <w:pPr>
        <w:ind w:left="6327" w:hanging="1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118545E3"/>
    <w:multiLevelType w:val="hybridMultilevel"/>
    <w:tmpl w:val="B1907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23A7ED4"/>
    <w:multiLevelType w:val="multilevel"/>
    <w:tmpl w:val="02828FB6"/>
    <w:styleLink w:val="19"/>
    <w:lvl w:ilvl="0">
      <w:start w:val="1"/>
      <w:numFmt w:val="decimal"/>
      <w:lvlText w:val="%1."/>
      <w:lvlJc w:val="left"/>
      <w:pPr>
        <w:tabs>
          <w:tab w:val="num" w:pos="1167"/>
        </w:tabs>
        <w:ind w:left="600" w:hanging="3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851" w:hanging="28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2.%3."/>
      <w:lvlJc w:val="left"/>
      <w:pPr>
        <w:ind w:left="567" w:firstLine="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ind w:left="3053" w:hanging="21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ind w:left="5179" w:hanging="21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ind w:left="7665" w:hanging="57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.%3.%4.%5.%6.%7."/>
      <w:lvlJc w:val="left"/>
      <w:pPr>
        <w:ind w:left="9926" w:hanging="713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2.%3.%4.%5.%6.%7.%8."/>
      <w:lvlJc w:val="left"/>
      <w:pPr>
        <w:ind w:left="12053" w:hanging="714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2.%3.%4.%5.%6.%7.%8.%9."/>
      <w:lvlJc w:val="left"/>
      <w:pPr>
        <w:ind w:left="14180" w:hanging="715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126C79F7"/>
    <w:multiLevelType w:val="hybridMultilevel"/>
    <w:tmpl w:val="7540947E"/>
    <w:styleLink w:val="24"/>
    <w:lvl w:ilvl="0" w:tplc="44723AEE">
      <w:start w:val="1"/>
      <w:numFmt w:val="decimal"/>
      <w:suff w:val="nothing"/>
      <w:lvlText w:val="%1."/>
      <w:lvlJc w:val="left"/>
      <w:pPr>
        <w:ind w:left="567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BBE6C8A">
      <w:start w:val="1"/>
      <w:numFmt w:val="lowerLetter"/>
      <w:suff w:val="nothing"/>
      <w:lvlText w:val="%2."/>
      <w:lvlJc w:val="left"/>
      <w:pPr>
        <w:ind w:left="1287" w:firstLine="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5EEA568">
      <w:start w:val="1"/>
      <w:numFmt w:val="lowerRoman"/>
      <w:lvlText w:val="%3."/>
      <w:lvlJc w:val="left"/>
      <w:pPr>
        <w:ind w:left="2007" w:hanging="6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4820FFC">
      <w:start w:val="1"/>
      <w:numFmt w:val="decimal"/>
      <w:lvlText w:val="%4."/>
      <w:lvlJc w:val="left"/>
      <w:pPr>
        <w:ind w:left="2727" w:hanging="6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2D8D0F2">
      <w:start w:val="1"/>
      <w:numFmt w:val="lowerLetter"/>
      <w:lvlText w:val="%5."/>
      <w:lvlJc w:val="left"/>
      <w:pPr>
        <w:ind w:left="3447" w:hanging="6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D62C352">
      <w:start w:val="1"/>
      <w:numFmt w:val="lowerRoman"/>
      <w:lvlText w:val="%6."/>
      <w:lvlJc w:val="left"/>
      <w:pPr>
        <w:ind w:left="4167" w:hanging="5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45AB64A">
      <w:start w:val="1"/>
      <w:numFmt w:val="decimal"/>
      <w:lvlText w:val="%7."/>
      <w:lvlJc w:val="left"/>
      <w:pPr>
        <w:ind w:left="4887" w:hanging="6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CFE8838">
      <w:start w:val="1"/>
      <w:numFmt w:val="lowerLetter"/>
      <w:lvlText w:val="%8."/>
      <w:lvlJc w:val="left"/>
      <w:pPr>
        <w:ind w:left="5607" w:hanging="6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104DC24">
      <w:start w:val="1"/>
      <w:numFmt w:val="lowerRoman"/>
      <w:lvlText w:val="%9."/>
      <w:lvlJc w:val="left"/>
      <w:pPr>
        <w:ind w:left="6327" w:hanging="5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130D02BB"/>
    <w:multiLevelType w:val="hybridMultilevel"/>
    <w:tmpl w:val="B882021C"/>
    <w:styleLink w:val="14"/>
    <w:lvl w:ilvl="0" w:tplc="4E2E9D1A">
      <w:start w:val="1"/>
      <w:numFmt w:val="bullet"/>
      <w:lvlText w:val="·"/>
      <w:lvlJc w:val="left"/>
      <w:pPr>
        <w:ind w:left="1920" w:hanging="21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95E2CFE">
      <w:start w:val="1"/>
      <w:numFmt w:val="bullet"/>
      <w:lvlText w:val="·"/>
      <w:lvlJc w:val="left"/>
      <w:pPr>
        <w:tabs>
          <w:tab w:val="num" w:pos="2166"/>
        </w:tabs>
        <w:ind w:left="2024" w:hanging="10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BA461F4">
      <w:start w:val="1"/>
      <w:numFmt w:val="bullet"/>
      <w:lvlText w:val="·"/>
      <w:lvlJc w:val="left"/>
      <w:pPr>
        <w:tabs>
          <w:tab w:val="num" w:pos="709"/>
        </w:tabs>
        <w:ind w:left="567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CAABCDA">
      <w:start w:val="1"/>
      <w:numFmt w:val="bullet"/>
      <w:lvlText w:val="·"/>
      <w:lvlJc w:val="left"/>
      <w:pPr>
        <w:tabs>
          <w:tab w:val="num" w:pos="921"/>
        </w:tabs>
        <w:ind w:left="78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0F0D8AC">
      <w:start w:val="1"/>
      <w:numFmt w:val="bullet"/>
      <w:lvlText w:val="·"/>
      <w:lvlJc w:val="left"/>
      <w:pPr>
        <w:tabs>
          <w:tab w:val="num" w:pos="1134"/>
        </w:tabs>
        <w:ind w:left="992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7FAF324">
      <w:start w:val="1"/>
      <w:numFmt w:val="bullet"/>
      <w:lvlText w:val="·"/>
      <w:lvlJc w:val="left"/>
      <w:pPr>
        <w:tabs>
          <w:tab w:val="num" w:pos="1347"/>
        </w:tabs>
        <w:ind w:left="1205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72AF7D0">
      <w:start w:val="1"/>
      <w:numFmt w:val="bullet"/>
      <w:lvlText w:val="·"/>
      <w:lvlJc w:val="left"/>
      <w:pPr>
        <w:tabs>
          <w:tab w:val="num" w:pos="1559"/>
        </w:tabs>
        <w:ind w:left="1417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65CBC10">
      <w:start w:val="1"/>
      <w:numFmt w:val="bullet"/>
      <w:lvlText w:val="·"/>
      <w:lvlJc w:val="left"/>
      <w:pPr>
        <w:tabs>
          <w:tab w:val="num" w:pos="1772"/>
        </w:tabs>
        <w:ind w:left="1630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7E01DEA">
      <w:start w:val="1"/>
      <w:numFmt w:val="bullet"/>
      <w:lvlText w:val="·"/>
      <w:lvlJc w:val="left"/>
      <w:pPr>
        <w:tabs>
          <w:tab w:val="num" w:pos="1984"/>
        </w:tabs>
        <w:ind w:left="1842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146227EC"/>
    <w:multiLevelType w:val="hybridMultilevel"/>
    <w:tmpl w:val="876CA238"/>
    <w:styleLink w:val="4"/>
    <w:lvl w:ilvl="0" w:tplc="AD7AA6FC">
      <w:start w:val="1"/>
      <w:numFmt w:val="bullet"/>
      <w:lvlText w:val="·"/>
      <w:lvlJc w:val="left"/>
      <w:pPr>
        <w:tabs>
          <w:tab w:val="num" w:pos="709"/>
        </w:tabs>
        <w:ind w:left="567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BFCDA72">
      <w:start w:val="1"/>
      <w:numFmt w:val="bullet"/>
      <w:lvlText w:val="·"/>
      <w:lvlJc w:val="left"/>
      <w:pPr>
        <w:tabs>
          <w:tab w:val="num" w:pos="1102"/>
        </w:tabs>
        <w:ind w:left="960" w:hanging="10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AD45614">
      <w:start w:val="1"/>
      <w:numFmt w:val="bullet"/>
      <w:lvlText w:val="·"/>
      <w:lvlJc w:val="left"/>
      <w:pPr>
        <w:ind w:left="1352" w:hanging="21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238A658">
      <w:start w:val="1"/>
      <w:numFmt w:val="bullet"/>
      <w:lvlText w:val="·"/>
      <w:lvlJc w:val="left"/>
      <w:pPr>
        <w:ind w:left="1848" w:hanging="21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FDA8D26">
      <w:start w:val="1"/>
      <w:numFmt w:val="bullet"/>
      <w:lvlText w:val="·"/>
      <w:lvlJc w:val="left"/>
      <w:pPr>
        <w:ind w:left="2344" w:hanging="21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E3EF550">
      <w:start w:val="1"/>
      <w:numFmt w:val="bullet"/>
      <w:lvlText w:val="·"/>
      <w:lvlJc w:val="left"/>
      <w:pPr>
        <w:ind w:left="2840" w:hanging="21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EB436CE">
      <w:start w:val="1"/>
      <w:numFmt w:val="bullet"/>
      <w:lvlText w:val="·"/>
      <w:lvlJc w:val="left"/>
      <w:pPr>
        <w:ind w:left="3336" w:hanging="21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CE4E4B2">
      <w:start w:val="1"/>
      <w:numFmt w:val="bullet"/>
      <w:lvlText w:val="·"/>
      <w:lvlJc w:val="left"/>
      <w:pPr>
        <w:ind w:left="3832" w:hanging="21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88CF180">
      <w:start w:val="1"/>
      <w:numFmt w:val="bullet"/>
      <w:lvlText w:val="·"/>
      <w:lvlJc w:val="left"/>
      <w:pPr>
        <w:ind w:left="4328" w:hanging="21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15493D7A"/>
    <w:multiLevelType w:val="hybridMultilevel"/>
    <w:tmpl w:val="65DC2D4C"/>
    <w:lvl w:ilvl="0" w:tplc="137E08B8">
      <w:start w:val="1"/>
      <w:numFmt w:val="bullet"/>
      <w:lvlText w:val="•"/>
      <w:lvlJc w:val="left"/>
      <w:pPr>
        <w:ind w:left="849"/>
      </w:pPr>
      <w:rPr>
        <w:rFonts w:ascii="Arial" w:eastAsia="Arial" w:hAnsi="Arial" w:cs="Arial"/>
        <w:color w:val="000000"/>
        <w:sz w:val="22"/>
        <w:szCs w:val="22"/>
        <w:u w:val="none"/>
        <w:shd w:val="clear" w:color="auto" w:fill="auto"/>
        <w:vertAlign w:val="baseline"/>
      </w:rPr>
    </w:lvl>
    <w:lvl w:ilvl="1" w:tplc="E9B68762">
      <w:start w:val="1"/>
      <w:numFmt w:val="bullet"/>
      <w:lvlText w:val="o"/>
      <w:lvlJc w:val="left"/>
      <w:pPr>
        <w:ind w:left="1527"/>
      </w:pPr>
      <w:rPr>
        <w:rFonts w:ascii="Segoe UI Symbol" w:eastAsia="Segoe UI Symbol" w:hAnsi="Segoe UI Symbol" w:cs="Segoe UI Symbol"/>
        <w:color w:val="000000"/>
        <w:sz w:val="22"/>
        <w:szCs w:val="22"/>
        <w:u w:val="none"/>
        <w:shd w:val="clear" w:color="auto" w:fill="auto"/>
        <w:vertAlign w:val="baseline"/>
      </w:rPr>
    </w:lvl>
    <w:lvl w:ilvl="2" w:tplc="1F52D40C">
      <w:start w:val="1"/>
      <w:numFmt w:val="bullet"/>
      <w:lvlText w:val="▪"/>
      <w:lvlJc w:val="left"/>
      <w:pPr>
        <w:ind w:left="2247"/>
      </w:pPr>
      <w:rPr>
        <w:rFonts w:ascii="Segoe UI Symbol" w:eastAsia="Segoe UI Symbol" w:hAnsi="Segoe UI Symbol" w:cs="Segoe UI Symbol"/>
        <w:color w:val="000000"/>
        <w:sz w:val="22"/>
        <w:szCs w:val="22"/>
        <w:u w:val="none"/>
        <w:shd w:val="clear" w:color="auto" w:fill="auto"/>
        <w:vertAlign w:val="baseline"/>
      </w:rPr>
    </w:lvl>
    <w:lvl w:ilvl="3" w:tplc="63809D82">
      <w:start w:val="1"/>
      <w:numFmt w:val="bullet"/>
      <w:lvlText w:val="•"/>
      <w:lvlJc w:val="left"/>
      <w:pPr>
        <w:ind w:left="2967"/>
      </w:pPr>
      <w:rPr>
        <w:rFonts w:ascii="Arial" w:eastAsia="Arial" w:hAnsi="Arial" w:cs="Arial"/>
        <w:color w:val="000000"/>
        <w:sz w:val="22"/>
        <w:szCs w:val="22"/>
        <w:u w:val="none"/>
        <w:shd w:val="clear" w:color="auto" w:fill="auto"/>
        <w:vertAlign w:val="baseline"/>
      </w:rPr>
    </w:lvl>
    <w:lvl w:ilvl="4" w:tplc="073279BC">
      <w:start w:val="1"/>
      <w:numFmt w:val="bullet"/>
      <w:lvlText w:val="o"/>
      <w:lvlJc w:val="left"/>
      <w:pPr>
        <w:ind w:left="3687"/>
      </w:pPr>
      <w:rPr>
        <w:rFonts w:ascii="Segoe UI Symbol" w:eastAsia="Segoe UI Symbol" w:hAnsi="Segoe UI Symbol" w:cs="Segoe UI Symbol"/>
        <w:color w:val="000000"/>
        <w:sz w:val="22"/>
        <w:szCs w:val="22"/>
        <w:u w:val="none"/>
        <w:shd w:val="clear" w:color="auto" w:fill="auto"/>
        <w:vertAlign w:val="baseline"/>
      </w:rPr>
    </w:lvl>
    <w:lvl w:ilvl="5" w:tplc="8F5E95EC">
      <w:start w:val="1"/>
      <w:numFmt w:val="bullet"/>
      <w:lvlText w:val="▪"/>
      <w:lvlJc w:val="left"/>
      <w:pPr>
        <w:ind w:left="4407"/>
      </w:pPr>
      <w:rPr>
        <w:rFonts w:ascii="Segoe UI Symbol" w:eastAsia="Segoe UI Symbol" w:hAnsi="Segoe UI Symbol" w:cs="Segoe UI Symbol"/>
        <w:color w:val="000000"/>
        <w:sz w:val="22"/>
        <w:szCs w:val="22"/>
        <w:u w:val="none"/>
        <w:shd w:val="clear" w:color="auto" w:fill="auto"/>
        <w:vertAlign w:val="baseline"/>
      </w:rPr>
    </w:lvl>
    <w:lvl w:ilvl="6" w:tplc="F88A843A">
      <w:start w:val="1"/>
      <w:numFmt w:val="bullet"/>
      <w:lvlText w:val="•"/>
      <w:lvlJc w:val="left"/>
      <w:pPr>
        <w:ind w:left="5127"/>
      </w:pPr>
      <w:rPr>
        <w:rFonts w:ascii="Arial" w:eastAsia="Arial" w:hAnsi="Arial" w:cs="Arial"/>
        <w:color w:val="000000"/>
        <w:sz w:val="22"/>
        <w:szCs w:val="22"/>
        <w:u w:val="none"/>
        <w:shd w:val="clear" w:color="auto" w:fill="auto"/>
        <w:vertAlign w:val="baseline"/>
      </w:rPr>
    </w:lvl>
    <w:lvl w:ilvl="7" w:tplc="2DE2B82C">
      <w:start w:val="1"/>
      <w:numFmt w:val="bullet"/>
      <w:lvlText w:val="o"/>
      <w:lvlJc w:val="left"/>
      <w:pPr>
        <w:ind w:left="5847"/>
      </w:pPr>
      <w:rPr>
        <w:rFonts w:ascii="Segoe UI Symbol" w:eastAsia="Segoe UI Symbol" w:hAnsi="Segoe UI Symbol" w:cs="Segoe UI Symbol"/>
        <w:color w:val="000000"/>
        <w:sz w:val="22"/>
        <w:szCs w:val="22"/>
        <w:u w:val="none"/>
        <w:shd w:val="clear" w:color="auto" w:fill="auto"/>
        <w:vertAlign w:val="baseline"/>
      </w:rPr>
    </w:lvl>
    <w:lvl w:ilvl="8" w:tplc="0AE2F50C">
      <w:start w:val="1"/>
      <w:numFmt w:val="bullet"/>
      <w:lvlText w:val="▪"/>
      <w:lvlJc w:val="left"/>
      <w:pPr>
        <w:ind w:left="6567"/>
      </w:pPr>
      <w:rPr>
        <w:rFonts w:ascii="Segoe UI Symbol" w:eastAsia="Segoe UI Symbol" w:hAnsi="Segoe UI Symbol" w:cs="Segoe UI Symbol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9" w15:restartNumberingAfterBreak="0">
    <w:nsid w:val="156E4831"/>
    <w:multiLevelType w:val="hybridMultilevel"/>
    <w:tmpl w:val="97507EE4"/>
    <w:lvl w:ilvl="0" w:tplc="5FD023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4C9FE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D211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540B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226F5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9C48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5674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9E9D5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1689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6E90CD9"/>
    <w:multiLevelType w:val="hybridMultilevel"/>
    <w:tmpl w:val="06623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7C50A63"/>
    <w:multiLevelType w:val="multilevel"/>
    <w:tmpl w:val="C3204CF4"/>
    <w:styleLink w:val="7"/>
    <w:lvl w:ilvl="0">
      <w:start w:val="1"/>
      <w:numFmt w:val="decimal"/>
      <w:lvlText w:val="%1."/>
      <w:lvlJc w:val="left"/>
      <w:pPr>
        <w:ind w:left="851" w:hanging="28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567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567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567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850" w:hanging="42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418" w:hanging="14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127" w:hanging="56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127" w:hanging="28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2127" w:hanging="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 w15:restartNumberingAfterBreak="0">
    <w:nsid w:val="18327BDF"/>
    <w:multiLevelType w:val="hybridMultilevel"/>
    <w:tmpl w:val="C0C6055C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3" w15:restartNumberingAfterBreak="0">
    <w:nsid w:val="18727E6D"/>
    <w:multiLevelType w:val="hybridMultilevel"/>
    <w:tmpl w:val="CF08F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8BE703F"/>
    <w:multiLevelType w:val="multilevel"/>
    <w:tmpl w:val="C0F87F00"/>
    <w:styleLink w:val="28"/>
    <w:lvl w:ilvl="0">
      <w:start w:val="1"/>
      <w:numFmt w:val="decimal"/>
      <w:lvlText w:val="%1."/>
      <w:lvlJc w:val="left"/>
      <w:pPr>
        <w:ind w:left="525" w:hanging="3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2162" w:hanging="1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4323" w:hanging="34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4."/>
      <w:lvlJc w:val="left"/>
      <w:pPr>
        <w:ind w:left="567" w:firstLine="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4.%5."/>
      <w:lvlJc w:val="left"/>
      <w:pPr>
        <w:ind w:left="2836" w:hanging="20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4.%5.%6."/>
      <w:lvlJc w:val="left"/>
      <w:pPr>
        <w:ind w:left="4963" w:hanging="41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4.%5.%6.%7."/>
      <w:lvlJc w:val="left"/>
      <w:pPr>
        <w:ind w:left="7047" w:hanging="57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4.%5.%6.%7.%8."/>
      <w:lvlJc w:val="left"/>
      <w:pPr>
        <w:ind w:left="8508" w:hanging="11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4.%5.%6.%7.%8.%9."/>
      <w:lvlJc w:val="left"/>
      <w:pPr>
        <w:ind w:left="10635" w:hanging="32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19423BFE"/>
    <w:multiLevelType w:val="hybridMultilevel"/>
    <w:tmpl w:val="99921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AFB457A"/>
    <w:multiLevelType w:val="hybridMultilevel"/>
    <w:tmpl w:val="335CAA6A"/>
    <w:lvl w:ilvl="0" w:tplc="535EC3B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80BACA7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A22CED0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A02C61BA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A8C04680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06A2B1E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641ACEE0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D380B46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BAF25A34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1B25097E"/>
    <w:multiLevelType w:val="multilevel"/>
    <w:tmpl w:val="0B309D3E"/>
    <w:numStyleLink w:val="1"/>
  </w:abstractNum>
  <w:abstractNum w:abstractNumId="38" w15:restartNumberingAfterBreak="0">
    <w:nsid w:val="1B3E5369"/>
    <w:multiLevelType w:val="multilevel"/>
    <w:tmpl w:val="8A5EC0BA"/>
    <w:lvl w:ilvl="0">
      <w:start w:val="2"/>
      <w:numFmt w:val="decimal"/>
      <w:lvlText w:val="%1."/>
      <w:lvlJc w:val="left"/>
      <w:pPr>
        <w:ind w:left="525" w:hanging="383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>
      <w:start w:val="6"/>
      <w:numFmt w:val="decimal"/>
      <w:suff w:val="nothing"/>
      <w:lvlText w:val="%1.%2."/>
      <w:lvlJc w:val="left"/>
      <w:pPr>
        <w:ind w:left="2162" w:hanging="10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4323" w:hanging="341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>
      <w:start w:val="3"/>
      <w:numFmt w:val="decimal"/>
      <w:suff w:val="nothing"/>
      <w:lvlText w:val="%4."/>
      <w:lvlJc w:val="left"/>
      <w:pPr>
        <w:ind w:left="567" w:firstLine="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suff w:val="nothing"/>
      <w:lvlText w:val="%4.%5."/>
      <w:lvlJc w:val="left"/>
      <w:pPr>
        <w:ind w:left="2836" w:hanging="207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suff w:val="nothing"/>
      <w:lvlText w:val="%4.%5.%6."/>
      <w:lvlJc w:val="left"/>
      <w:pPr>
        <w:ind w:left="4963" w:hanging="414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suff w:val="nothing"/>
      <w:lvlText w:val="%4.%5.%6.%7."/>
      <w:lvlJc w:val="left"/>
      <w:pPr>
        <w:ind w:left="7047" w:hanging="578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suff w:val="nothing"/>
      <w:lvlText w:val="%4.%5.%6.%7.%8."/>
      <w:lvlJc w:val="left"/>
      <w:pPr>
        <w:ind w:left="8508" w:hanging="119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suff w:val="nothing"/>
      <w:lvlText w:val="%4.%5.%6.%7.%8.%9."/>
      <w:lvlJc w:val="left"/>
      <w:pPr>
        <w:ind w:left="10635" w:hanging="326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39" w15:restartNumberingAfterBreak="0">
    <w:nsid w:val="1B8150BC"/>
    <w:multiLevelType w:val="multilevel"/>
    <w:tmpl w:val="3806BC22"/>
    <w:lvl w:ilvl="0">
      <w:start w:val="2"/>
      <w:numFmt w:val="decimal"/>
      <w:lvlText w:val="%1."/>
      <w:lvlJc w:val="left"/>
      <w:pPr>
        <w:ind w:left="525" w:hanging="383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2162" w:hanging="10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vertAlign w:val="baseline"/>
      </w:rPr>
    </w:lvl>
    <w:lvl w:ilvl="2">
      <w:start w:val="2"/>
      <w:numFmt w:val="decimal"/>
      <w:suff w:val="nothing"/>
      <w:lvlText w:val="%1.%2.%3."/>
      <w:lvlJc w:val="left"/>
      <w:pPr>
        <w:ind w:left="4323" w:hanging="341"/>
      </w:pPr>
      <w:rPr>
        <w:rFonts w:ascii="Times New Roman" w:hAnsi="Times New Roman" w:cs="Times New Roman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vertAlign w:val="baseline"/>
      </w:rPr>
    </w:lvl>
    <w:lvl w:ilvl="3">
      <w:start w:val="3"/>
      <w:numFmt w:val="decimal"/>
      <w:suff w:val="nothing"/>
      <w:lvlText w:val="%4."/>
      <w:lvlJc w:val="left"/>
      <w:pPr>
        <w:ind w:left="567" w:firstLine="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suff w:val="nothing"/>
      <w:lvlText w:val="%4.%5."/>
      <w:lvlJc w:val="left"/>
      <w:pPr>
        <w:ind w:left="2836" w:hanging="207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suff w:val="nothing"/>
      <w:lvlText w:val="%4.%5.%6."/>
      <w:lvlJc w:val="left"/>
      <w:pPr>
        <w:ind w:left="4963" w:hanging="414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suff w:val="nothing"/>
      <w:lvlText w:val="%4.%5.%6.%7."/>
      <w:lvlJc w:val="left"/>
      <w:pPr>
        <w:ind w:left="7047" w:hanging="578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suff w:val="nothing"/>
      <w:lvlText w:val="%4.%5.%6.%7.%8."/>
      <w:lvlJc w:val="left"/>
      <w:pPr>
        <w:ind w:left="8508" w:hanging="119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suff w:val="nothing"/>
      <w:lvlText w:val="%4.%5.%6.%7.%8.%9."/>
      <w:lvlJc w:val="left"/>
      <w:pPr>
        <w:ind w:left="10635" w:hanging="326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40" w15:restartNumberingAfterBreak="0">
    <w:nsid w:val="1B86123C"/>
    <w:multiLevelType w:val="hybridMultilevel"/>
    <w:tmpl w:val="89C25578"/>
    <w:styleLink w:val="31"/>
    <w:lvl w:ilvl="0" w:tplc="39026914">
      <w:start w:val="1"/>
      <w:numFmt w:val="bullet"/>
      <w:lvlText w:val="·"/>
      <w:lvlJc w:val="left"/>
      <w:pPr>
        <w:tabs>
          <w:tab w:val="num" w:pos="709"/>
        </w:tabs>
        <w:ind w:left="567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D8F396">
      <w:start w:val="1"/>
      <w:numFmt w:val="bullet"/>
      <w:lvlText w:val="o"/>
      <w:lvlJc w:val="left"/>
      <w:pPr>
        <w:ind w:left="1287" w:hanging="6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34038AC">
      <w:start w:val="1"/>
      <w:numFmt w:val="bullet"/>
      <w:lvlText w:val="▪"/>
      <w:lvlJc w:val="left"/>
      <w:pPr>
        <w:ind w:left="2007" w:hanging="68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D7A4EF4">
      <w:start w:val="1"/>
      <w:numFmt w:val="bullet"/>
      <w:lvlText w:val="·"/>
      <w:lvlJc w:val="left"/>
      <w:pPr>
        <w:ind w:left="2727" w:hanging="6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09C0B0A">
      <w:start w:val="1"/>
      <w:numFmt w:val="bullet"/>
      <w:lvlText w:val="o"/>
      <w:lvlJc w:val="left"/>
      <w:pPr>
        <w:ind w:left="3447" w:hanging="66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9427E64">
      <w:start w:val="1"/>
      <w:numFmt w:val="bullet"/>
      <w:lvlText w:val="▪"/>
      <w:lvlJc w:val="left"/>
      <w:pPr>
        <w:ind w:left="4167" w:hanging="65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DC88A60">
      <w:start w:val="1"/>
      <w:numFmt w:val="bullet"/>
      <w:lvlText w:val="·"/>
      <w:lvlJc w:val="left"/>
      <w:pPr>
        <w:ind w:left="4887" w:hanging="64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62CE5FC">
      <w:start w:val="1"/>
      <w:numFmt w:val="bullet"/>
      <w:lvlText w:val="o"/>
      <w:lvlJc w:val="left"/>
      <w:pPr>
        <w:ind w:left="5607" w:hanging="6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64C53A2">
      <w:start w:val="1"/>
      <w:numFmt w:val="bullet"/>
      <w:lvlText w:val="▪"/>
      <w:lvlJc w:val="left"/>
      <w:pPr>
        <w:ind w:left="6327" w:hanging="62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" w15:restartNumberingAfterBreak="0">
    <w:nsid w:val="1C0518EA"/>
    <w:multiLevelType w:val="hybridMultilevel"/>
    <w:tmpl w:val="ECF04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DC13C05"/>
    <w:multiLevelType w:val="hybridMultilevel"/>
    <w:tmpl w:val="7D48942C"/>
    <w:lvl w:ilvl="0" w:tplc="FF924A9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FA52C3E0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E54EA726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678A8F2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8543C66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71E4B772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79CE474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B88C5A80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BA0CAB4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 w15:restartNumberingAfterBreak="0">
    <w:nsid w:val="1DC25B8E"/>
    <w:multiLevelType w:val="hybridMultilevel"/>
    <w:tmpl w:val="5A7EF79E"/>
    <w:lvl w:ilvl="0" w:tplc="098A59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00B6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9E12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38F4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84CBF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108AD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DEFC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0E436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F03A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DEC2798"/>
    <w:multiLevelType w:val="hybridMultilevel"/>
    <w:tmpl w:val="6A2A39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 w15:restartNumberingAfterBreak="0">
    <w:nsid w:val="1E461C38"/>
    <w:multiLevelType w:val="hybridMultilevel"/>
    <w:tmpl w:val="7BAE6424"/>
    <w:styleLink w:val="5"/>
    <w:lvl w:ilvl="0" w:tplc="2B9424C2">
      <w:start w:val="1"/>
      <w:numFmt w:val="bullet"/>
      <w:lvlText w:val="·"/>
      <w:lvlJc w:val="left"/>
      <w:pPr>
        <w:tabs>
          <w:tab w:val="num" w:pos="709"/>
        </w:tabs>
        <w:ind w:left="567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0CA2734">
      <w:start w:val="1"/>
      <w:numFmt w:val="bullet"/>
      <w:lvlText w:val="·"/>
      <w:lvlJc w:val="left"/>
      <w:pPr>
        <w:tabs>
          <w:tab w:val="num" w:pos="1102"/>
        </w:tabs>
        <w:ind w:left="960" w:hanging="10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6A03E16">
      <w:start w:val="1"/>
      <w:numFmt w:val="bullet"/>
      <w:lvlText w:val="·"/>
      <w:lvlJc w:val="left"/>
      <w:pPr>
        <w:ind w:left="1352" w:hanging="21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CB4DF8C">
      <w:start w:val="1"/>
      <w:numFmt w:val="bullet"/>
      <w:lvlText w:val="·"/>
      <w:lvlJc w:val="left"/>
      <w:pPr>
        <w:ind w:left="1848" w:hanging="21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7E4698C">
      <w:start w:val="1"/>
      <w:numFmt w:val="bullet"/>
      <w:lvlText w:val="·"/>
      <w:lvlJc w:val="left"/>
      <w:pPr>
        <w:ind w:left="2344" w:hanging="21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98879B0">
      <w:start w:val="1"/>
      <w:numFmt w:val="bullet"/>
      <w:lvlText w:val="·"/>
      <w:lvlJc w:val="left"/>
      <w:pPr>
        <w:ind w:left="2840" w:hanging="21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3FCD1F6">
      <w:start w:val="1"/>
      <w:numFmt w:val="bullet"/>
      <w:lvlText w:val="·"/>
      <w:lvlJc w:val="left"/>
      <w:pPr>
        <w:ind w:left="3336" w:hanging="21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DB2D374">
      <w:start w:val="1"/>
      <w:numFmt w:val="bullet"/>
      <w:lvlText w:val="·"/>
      <w:lvlJc w:val="left"/>
      <w:pPr>
        <w:ind w:left="3832" w:hanging="21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24A49B6">
      <w:start w:val="1"/>
      <w:numFmt w:val="bullet"/>
      <w:lvlText w:val="·"/>
      <w:lvlJc w:val="left"/>
      <w:pPr>
        <w:ind w:left="4328" w:hanging="21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 w15:restartNumberingAfterBreak="0">
    <w:nsid w:val="202E4BBD"/>
    <w:multiLevelType w:val="hybridMultilevel"/>
    <w:tmpl w:val="965CDC64"/>
    <w:styleLink w:val="11"/>
    <w:lvl w:ilvl="0" w:tplc="986CF248">
      <w:start w:val="1"/>
      <w:numFmt w:val="decimal"/>
      <w:suff w:val="nothing"/>
      <w:lvlText w:val="%1."/>
      <w:lvlJc w:val="left"/>
      <w:pPr>
        <w:ind w:left="568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CD45918">
      <w:start w:val="1"/>
      <w:numFmt w:val="lowerLetter"/>
      <w:suff w:val="nothing"/>
      <w:lvlText w:val="%2."/>
      <w:lvlJc w:val="left"/>
      <w:pPr>
        <w:ind w:left="1287" w:firstLine="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9E2DD4C">
      <w:start w:val="1"/>
      <w:numFmt w:val="lowerRoman"/>
      <w:lvlText w:val="%3."/>
      <w:lvlJc w:val="left"/>
      <w:pPr>
        <w:ind w:left="2007" w:hanging="6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1D0D68A">
      <w:start w:val="1"/>
      <w:numFmt w:val="decimal"/>
      <w:lvlText w:val="%4."/>
      <w:lvlJc w:val="left"/>
      <w:pPr>
        <w:ind w:left="2727" w:hanging="6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503F36">
      <w:start w:val="1"/>
      <w:numFmt w:val="lowerLetter"/>
      <w:lvlText w:val="%5."/>
      <w:lvlJc w:val="left"/>
      <w:pPr>
        <w:ind w:left="3447" w:hanging="6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D842824">
      <w:start w:val="1"/>
      <w:numFmt w:val="lowerRoman"/>
      <w:lvlText w:val="%6."/>
      <w:lvlJc w:val="left"/>
      <w:pPr>
        <w:ind w:left="4167" w:hanging="5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244E3A0">
      <w:start w:val="1"/>
      <w:numFmt w:val="decimal"/>
      <w:lvlText w:val="%7."/>
      <w:lvlJc w:val="left"/>
      <w:pPr>
        <w:ind w:left="4887" w:hanging="6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56A20AA">
      <w:start w:val="1"/>
      <w:numFmt w:val="lowerLetter"/>
      <w:lvlText w:val="%8."/>
      <w:lvlJc w:val="left"/>
      <w:pPr>
        <w:ind w:left="5607" w:hanging="6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4EEEEFA">
      <w:start w:val="1"/>
      <w:numFmt w:val="lowerRoman"/>
      <w:lvlText w:val="%9."/>
      <w:lvlJc w:val="left"/>
      <w:pPr>
        <w:ind w:left="6327" w:hanging="5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" w15:restartNumberingAfterBreak="0">
    <w:nsid w:val="21614047"/>
    <w:multiLevelType w:val="multilevel"/>
    <w:tmpl w:val="536EF4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720"/>
      </w:pPr>
      <w:rPr>
        <w:rFonts w:ascii="Calibri" w:eastAsia="Calibri" w:hAnsi="Calibri" w:cs="Calibri"/>
        <w:b/>
        <w:sz w:val="36"/>
        <w:szCs w:val="36"/>
      </w:rPr>
    </w:lvl>
    <w:lvl w:ilvl="2">
      <w:start w:val="1"/>
      <w:numFmt w:val="decimal"/>
      <w:lvlText w:val="%1.%2.%3."/>
      <w:lvlJc w:val="left"/>
      <w:pPr>
        <w:ind w:left="1224" w:hanging="720"/>
      </w:pPr>
      <w:rPr>
        <w:rFonts w:ascii="Calibri" w:eastAsia="Calibri" w:hAnsi="Calibri" w:cs="Calibri"/>
        <w:b/>
        <w:sz w:val="28"/>
        <w:szCs w:val="28"/>
      </w:rPr>
    </w:lvl>
    <w:lvl w:ilvl="3">
      <w:start w:val="1"/>
      <w:numFmt w:val="decimal"/>
      <w:lvlText w:val="%1.%2.%3.%4."/>
      <w:lvlJc w:val="left"/>
      <w:pPr>
        <w:ind w:left="1656" w:hanging="1080"/>
      </w:pPr>
      <w:rPr>
        <w:rFonts w:ascii="Calibri" w:eastAsia="Calibri" w:hAnsi="Calibri" w:cs="Calibri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2088" w:hanging="1440"/>
      </w:pPr>
      <w:rPr>
        <w:rFonts w:ascii="Calibri" w:eastAsia="Calibri" w:hAnsi="Calibri" w:cs="Calibri"/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160" w:hanging="1440"/>
      </w:pPr>
    </w:lvl>
    <w:lvl w:ilvl="6">
      <w:start w:val="1"/>
      <w:numFmt w:val="decimal"/>
      <w:lvlText w:val="%1.%2.%3.%4.%5.%6.%7."/>
      <w:lvlJc w:val="left"/>
      <w:pPr>
        <w:ind w:left="2592" w:hanging="1800"/>
      </w:pPr>
    </w:lvl>
    <w:lvl w:ilvl="7">
      <w:start w:val="1"/>
      <w:numFmt w:val="decimal"/>
      <w:lvlText w:val="%1.%2.%3.%4.%5.%6.%7.%8."/>
      <w:lvlJc w:val="left"/>
      <w:pPr>
        <w:ind w:left="3024" w:hanging="2160"/>
      </w:pPr>
    </w:lvl>
    <w:lvl w:ilvl="8">
      <w:start w:val="1"/>
      <w:numFmt w:val="decimal"/>
      <w:lvlText w:val="%1.%2.%3.%4.%5.%6.%7.%8.%9."/>
      <w:lvlJc w:val="left"/>
      <w:pPr>
        <w:ind w:left="3096" w:hanging="2160"/>
      </w:pPr>
    </w:lvl>
  </w:abstractNum>
  <w:abstractNum w:abstractNumId="48" w15:restartNumberingAfterBreak="0">
    <w:nsid w:val="21AB61F0"/>
    <w:multiLevelType w:val="hybridMultilevel"/>
    <w:tmpl w:val="1BFABB08"/>
    <w:styleLink w:val="25"/>
    <w:lvl w:ilvl="0" w:tplc="BC12796E">
      <w:start w:val="1"/>
      <w:numFmt w:val="bullet"/>
      <w:lvlText w:val="·"/>
      <w:lvlJc w:val="left"/>
      <w:pPr>
        <w:tabs>
          <w:tab w:val="num" w:pos="709"/>
        </w:tabs>
        <w:ind w:left="567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1ECD900">
      <w:start w:val="1"/>
      <w:numFmt w:val="bullet"/>
      <w:lvlText w:val="o"/>
      <w:lvlJc w:val="left"/>
      <w:pPr>
        <w:ind w:left="1287" w:hanging="6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0380F08">
      <w:start w:val="1"/>
      <w:numFmt w:val="bullet"/>
      <w:lvlText w:val="▪"/>
      <w:lvlJc w:val="left"/>
      <w:pPr>
        <w:ind w:left="2007" w:hanging="68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668D360">
      <w:start w:val="1"/>
      <w:numFmt w:val="bullet"/>
      <w:lvlText w:val="·"/>
      <w:lvlJc w:val="left"/>
      <w:pPr>
        <w:ind w:left="2727" w:hanging="6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3047C56">
      <w:start w:val="1"/>
      <w:numFmt w:val="bullet"/>
      <w:lvlText w:val="o"/>
      <w:lvlJc w:val="left"/>
      <w:pPr>
        <w:ind w:left="3447" w:hanging="66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A0EF49A">
      <w:start w:val="1"/>
      <w:numFmt w:val="bullet"/>
      <w:lvlText w:val="▪"/>
      <w:lvlJc w:val="left"/>
      <w:pPr>
        <w:ind w:left="4167" w:hanging="65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914679E">
      <w:start w:val="1"/>
      <w:numFmt w:val="bullet"/>
      <w:lvlText w:val="·"/>
      <w:lvlJc w:val="left"/>
      <w:pPr>
        <w:ind w:left="4887" w:hanging="64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204F20E">
      <w:start w:val="1"/>
      <w:numFmt w:val="bullet"/>
      <w:lvlText w:val="o"/>
      <w:lvlJc w:val="left"/>
      <w:pPr>
        <w:ind w:left="5607" w:hanging="6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32C18B2">
      <w:start w:val="1"/>
      <w:numFmt w:val="bullet"/>
      <w:lvlText w:val="▪"/>
      <w:lvlJc w:val="left"/>
      <w:pPr>
        <w:ind w:left="6327" w:hanging="62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 w15:restartNumberingAfterBreak="0">
    <w:nsid w:val="24447DAB"/>
    <w:multiLevelType w:val="hybridMultilevel"/>
    <w:tmpl w:val="C3D43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4CB474F"/>
    <w:multiLevelType w:val="multilevel"/>
    <w:tmpl w:val="8AA08560"/>
    <w:lvl w:ilvl="0">
      <w:start w:val="2"/>
      <w:numFmt w:val="decimal"/>
      <w:lvlText w:val="%1."/>
      <w:lvlJc w:val="left"/>
      <w:pPr>
        <w:ind w:left="525" w:hanging="383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>
      <w:start w:val="9"/>
      <w:numFmt w:val="decimal"/>
      <w:suff w:val="nothing"/>
      <w:lvlText w:val="%1.%2."/>
      <w:lvlJc w:val="left"/>
      <w:pPr>
        <w:ind w:left="2162" w:hanging="10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vertAlign w:val="baseline"/>
      </w:rPr>
    </w:lvl>
    <w:lvl w:ilvl="2">
      <w:start w:val="2"/>
      <w:numFmt w:val="decimal"/>
      <w:suff w:val="nothing"/>
      <w:lvlText w:val="%1.%2.%3."/>
      <w:lvlJc w:val="left"/>
      <w:pPr>
        <w:ind w:left="4323" w:hanging="341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>
      <w:start w:val="3"/>
      <w:numFmt w:val="decimal"/>
      <w:suff w:val="nothing"/>
      <w:lvlText w:val="%4."/>
      <w:lvlJc w:val="left"/>
      <w:pPr>
        <w:ind w:left="567" w:firstLine="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suff w:val="nothing"/>
      <w:lvlText w:val="%4.%5."/>
      <w:lvlJc w:val="left"/>
      <w:pPr>
        <w:ind w:left="2836" w:hanging="207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suff w:val="nothing"/>
      <w:lvlText w:val="%4.%5.%6."/>
      <w:lvlJc w:val="left"/>
      <w:pPr>
        <w:ind w:left="4963" w:hanging="414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suff w:val="nothing"/>
      <w:lvlText w:val="%4.%5.%6.%7."/>
      <w:lvlJc w:val="left"/>
      <w:pPr>
        <w:ind w:left="7047" w:hanging="578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suff w:val="nothing"/>
      <w:lvlText w:val="%4.%5.%6.%7.%8."/>
      <w:lvlJc w:val="left"/>
      <w:pPr>
        <w:ind w:left="8508" w:hanging="119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suff w:val="nothing"/>
      <w:lvlText w:val="%4.%5.%6.%7.%8.%9."/>
      <w:lvlJc w:val="left"/>
      <w:pPr>
        <w:ind w:left="10635" w:hanging="326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51" w15:restartNumberingAfterBreak="0">
    <w:nsid w:val="24D41C56"/>
    <w:multiLevelType w:val="hybridMultilevel"/>
    <w:tmpl w:val="98C431B2"/>
    <w:numStyleLink w:val="20"/>
  </w:abstractNum>
  <w:abstractNum w:abstractNumId="52" w15:restartNumberingAfterBreak="0">
    <w:nsid w:val="25AF6B17"/>
    <w:multiLevelType w:val="hybridMultilevel"/>
    <w:tmpl w:val="540CA890"/>
    <w:lvl w:ilvl="0" w:tplc="0BA2AA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D944DB4">
      <w:start w:val="1"/>
      <w:numFmt w:val="bullet"/>
      <w:lvlText w:val="·"/>
      <w:lvlJc w:val="left"/>
      <w:pPr>
        <w:ind w:left="1704" w:hanging="624"/>
      </w:pPr>
      <w:rPr>
        <w:rFonts w:ascii="Times New Roman" w:eastAsiaTheme="minorEastAsia" w:hAnsi="Times New Roman" w:cs="Times New Roman" w:hint="default"/>
      </w:rPr>
    </w:lvl>
    <w:lvl w:ilvl="2" w:tplc="5510A23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1CAE42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9DC879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56883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86A8C1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6798945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BD29BC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2849238F"/>
    <w:multiLevelType w:val="multilevel"/>
    <w:tmpl w:val="82C8CD2C"/>
    <w:lvl w:ilvl="0">
      <w:start w:val="2"/>
      <w:numFmt w:val="decimal"/>
      <w:lvlText w:val="%1."/>
      <w:lvlJc w:val="left"/>
      <w:pPr>
        <w:ind w:left="851" w:hanging="284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>
      <w:start w:val="4"/>
      <w:numFmt w:val="decimal"/>
      <w:suff w:val="nothing"/>
      <w:lvlText w:val="%1.%2."/>
      <w:lvlJc w:val="left"/>
      <w:pPr>
        <w:ind w:left="567" w:firstLine="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>
      <w:start w:val="5"/>
      <w:numFmt w:val="decimal"/>
      <w:suff w:val="nothing"/>
      <w:lvlText w:val="%1.%2.%3."/>
      <w:lvlJc w:val="left"/>
      <w:pPr>
        <w:ind w:left="1844" w:firstLine="0"/>
      </w:pPr>
      <w:rPr>
        <w:rFonts w:ascii="Times New Roman" w:hAnsi="Times New Roman" w:cs="Times New Roman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567" w:firstLine="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850" w:hanging="426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418" w:hanging="143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127" w:hanging="569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127" w:hanging="286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2127" w:hanging="3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54" w15:restartNumberingAfterBreak="0">
    <w:nsid w:val="28AF03F2"/>
    <w:multiLevelType w:val="hybridMultilevel"/>
    <w:tmpl w:val="EE946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BD67F34"/>
    <w:multiLevelType w:val="multilevel"/>
    <w:tmpl w:val="2F74D448"/>
    <w:lvl w:ilvl="0">
      <w:start w:val="4"/>
      <w:numFmt w:val="decimal"/>
      <w:lvlText w:val="%1."/>
      <w:lvlJc w:val="left"/>
      <w:pPr>
        <w:ind w:left="1092" w:hanging="383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>
      <w:start w:val="12"/>
      <w:numFmt w:val="decimal"/>
      <w:suff w:val="nothing"/>
      <w:lvlText w:val="%1.%2."/>
      <w:lvlJc w:val="left"/>
      <w:pPr>
        <w:ind w:left="2729" w:hanging="10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476" w:hanging="341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vertAlign w:val="baseline"/>
      </w:rPr>
    </w:lvl>
    <w:lvl w:ilvl="3">
      <w:start w:val="3"/>
      <w:numFmt w:val="decimal"/>
      <w:suff w:val="nothing"/>
      <w:lvlText w:val="%4."/>
      <w:lvlJc w:val="left"/>
      <w:pPr>
        <w:ind w:left="1134" w:firstLine="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suff w:val="nothing"/>
      <w:lvlText w:val="%4.%5."/>
      <w:lvlJc w:val="left"/>
      <w:pPr>
        <w:ind w:left="3403" w:hanging="207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suff w:val="nothing"/>
      <w:lvlText w:val="%4.%5.%6."/>
      <w:lvlJc w:val="left"/>
      <w:pPr>
        <w:ind w:left="5530" w:hanging="414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suff w:val="nothing"/>
      <w:lvlText w:val="%4.%5.%6.%7."/>
      <w:lvlJc w:val="left"/>
      <w:pPr>
        <w:ind w:left="7614" w:hanging="578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suff w:val="nothing"/>
      <w:lvlText w:val="%4.%5.%6.%7.%8."/>
      <w:lvlJc w:val="left"/>
      <w:pPr>
        <w:ind w:left="9075" w:hanging="119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suff w:val="nothing"/>
      <w:lvlText w:val="%4.%5.%6.%7.%8.%9."/>
      <w:lvlJc w:val="left"/>
      <w:pPr>
        <w:ind w:left="11202" w:hanging="326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56" w15:restartNumberingAfterBreak="0">
    <w:nsid w:val="2BFA3FE6"/>
    <w:multiLevelType w:val="hybridMultilevel"/>
    <w:tmpl w:val="B3A8C6B2"/>
    <w:numStyleLink w:val="17"/>
  </w:abstractNum>
  <w:abstractNum w:abstractNumId="57" w15:restartNumberingAfterBreak="0">
    <w:nsid w:val="2E3609C1"/>
    <w:multiLevelType w:val="hybridMultilevel"/>
    <w:tmpl w:val="A08817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 w15:restartNumberingAfterBreak="0">
    <w:nsid w:val="31CA46A7"/>
    <w:multiLevelType w:val="hybridMultilevel"/>
    <w:tmpl w:val="62A4A2FC"/>
    <w:lvl w:ilvl="0" w:tplc="041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59" w15:restartNumberingAfterBreak="0">
    <w:nsid w:val="331D2EE1"/>
    <w:multiLevelType w:val="hybridMultilevel"/>
    <w:tmpl w:val="42C60100"/>
    <w:lvl w:ilvl="0" w:tplc="A19207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842465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7691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78C6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68354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984C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B637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D4F38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20D3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37B2C16"/>
    <w:multiLevelType w:val="multilevel"/>
    <w:tmpl w:val="DE60B8AA"/>
    <w:styleLink w:val="29"/>
    <w:lvl w:ilvl="0">
      <w:start w:val="1"/>
      <w:numFmt w:val="decimal"/>
      <w:lvlText w:val="%1."/>
      <w:lvlJc w:val="left"/>
      <w:pPr>
        <w:ind w:left="945" w:hanging="37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2151"/>
        </w:tabs>
        <w:ind w:left="1584" w:hanging="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3."/>
      <w:lvlJc w:val="left"/>
      <w:pPr>
        <w:ind w:left="851" w:hanging="28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3.%4."/>
      <w:lvlJc w:val="left"/>
      <w:pPr>
        <w:tabs>
          <w:tab w:val="num" w:pos="1418"/>
        </w:tabs>
        <w:ind w:left="851" w:hanging="28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3.%4.%5."/>
      <w:lvlJc w:val="left"/>
      <w:pPr>
        <w:ind w:left="1848" w:firstLine="20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3.%4.%5.%6."/>
      <w:lvlJc w:val="left"/>
      <w:pPr>
        <w:ind w:left="2769" w:firstLine="20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3.%4.%5.%6.%7."/>
      <w:lvlJc w:val="left"/>
      <w:pPr>
        <w:ind w:left="3545" w:firstLine="3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3.%4.%5.%6.%7.%8."/>
      <w:lvlJc w:val="left"/>
      <w:pPr>
        <w:ind w:left="4963" w:hanging="14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3.%4.%5.%6.%7.%8.%9."/>
      <w:lvlJc w:val="left"/>
      <w:pPr>
        <w:ind w:left="5672" w:firstLine="6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1" w15:restartNumberingAfterBreak="0">
    <w:nsid w:val="33E10DAC"/>
    <w:multiLevelType w:val="multilevel"/>
    <w:tmpl w:val="FA96E688"/>
    <w:lvl w:ilvl="0">
      <w:start w:val="2"/>
      <w:numFmt w:val="decimal"/>
      <w:lvlText w:val="%1."/>
      <w:lvlJc w:val="left"/>
      <w:pPr>
        <w:ind w:left="525" w:hanging="383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>
      <w:start w:val="5"/>
      <w:numFmt w:val="decimal"/>
      <w:suff w:val="nothing"/>
      <w:lvlText w:val="%1.%2."/>
      <w:lvlJc w:val="left"/>
      <w:pPr>
        <w:ind w:left="2162" w:hanging="10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>
      <w:start w:val="2"/>
      <w:numFmt w:val="decimal"/>
      <w:suff w:val="nothing"/>
      <w:lvlText w:val="%1.%2.%3."/>
      <w:lvlJc w:val="left"/>
      <w:pPr>
        <w:ind w:left="4323" w:hanging="341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6"/>
        <w:vertAlign w:val="baseline"/>
      </w:rPr>
    </w:lvl>
    <w:lvl w:ilvl="3">
      <w:start w:val="3"/>
      <w:numFmt w:val="decimal"/>
      <w:suff w:val="nothing"/>
      <w:lvlText w:val="%4."/>
      <w:lvlJc w:val="left"/>
      <w:pPr>
        <w:ind w:left="567" w:firstLine="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suff w:val="nothing"/>
      <w:lvlText w:val="%4.%5."/>
      <w:lvlJc w:val="left"/>
      <w:pPr>
        <w:ind w:left="2836" w:hanging="207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suff w:val="nothing"/>
      <w:lvlText w:val="%4.%5.%6."/>
      <w:lvlJc w:val="left"/>
      <w:pPr>
        <w:ind w:left="4963" w:hanging="414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suff w:val="nothing"/>
      <w:lvlText w:val="%4.%5.%6.%7."/>
      <w:lvlJc w:val="left"/>
      <w:pPr>
        <w:ind w:left="7047" w:hanging="578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suff w:val="nothing"/>
      <w:lvlText w:val="%4.%5.%6.%7.%8."/>
      <w:lvlJc w:val="left"/>
      <w:pPr>
        <w:ind w:left="8508" w:hanging="119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suff w:val="nothing"/>
      <w:lvlText w:val="%4.%5.%6.%7.%8.%9."/>
      <w:lvlJc w:val="left"/>
      <w:pPr>
        <w:ind w:left="10635" w:hanging="326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62" w15:restartNumberingAfterBreak="0">
    <w:nsid w:val="3469501F"/>
    <w:multiLevelType w:val="hybridMultilevel"/>
    <w:tmpl w:val="0D3C2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4817453"/>
    <w:multiLevelType w:val="hybridMultilevel"/>
    <w:tmpl w:val="5A7CD7C0"/>
    <w:lvl w:ilvl="0" w:tplc="4C8642BA">
      <w:start w:val="1"/>
      <w:numFmt w:val="bullet"/>
      <w:lvlText w:val=""/>
      <w:lvlJc w:val="left"/>
      <w:pPr>
        <w:ind w:left="1284" w:hanging="360"/>
      </w:pPr>
      <w:rPr>
        <w:rFonts w:ascii="Symbol" w:hAnsi="Symbol" w:hint="default"/>
      </w:rPr>
    </w:lvl>
    <w:lvl w:ilvl="1" w:tplc="343648E2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87E4ABEA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A7C26572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66F8AE5A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52D8B33C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A80C5AB8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CBA280D4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BD00191A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64" w15:restartNumberingAfterBreak="0">
    <w:nsid w:val="34A56169"/>
    <w:multiLevelType w:val="hybridMultilevel"/>
    <w:tmpl w:val="86FE3670"/>
    <w:lvl w:ilvl="0" w:tplc="E3B4F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9EB8B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4A6F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C803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8CE2B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5A15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BC0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CE49F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4694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4D04981"/>
    <w:multiLevelType w:val="hybridMultilevel"/>
    <w:tmpl w:val="35F449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6" w15:restartNumberingAfterBreak="0">
    <w:nsid w:val="34DC16DF"/>
    <w:multiLevelType w:val="hybridMultilevel"/>
    <w:tmpl w:val="4288E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4F437C6"/>
    <w:multiLevelType w:val="hybridMultilevel"/>
    <w:tmpl w:val="DDBE771A"/>
    <w:styleLink w:val="6"/>
    <w:lvl w:ilvl="0" w:tplc="8F90087E">
      <w:start w:val="1"/>
      <w:numFmt w:val="bullet"/>
      <w:lvlText w:val="·"/>
      <w:lvlJc w:val="left"/>
      <w:pPr>
        <w:tabs>
          <w:tab w:val="num" w:pos="709"/>
        </w:tabs>
        <w:ind w:left="567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B805DE6">
      <w:start w:val="1"/>
      <w:numFmt w:val="bullet"/>
      <w:lvlText w:val="·"/>
      <w:lvlJc w:val="left"/>
      <w:pPr>
        <w:tabs>
          <w:tab w:val="num" w:pos="1004"/>
        </w:tabs>
        <w:ind w:left="862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694BD5C">
      <w:start w:val="1"/>
      <w:numFmt w:val="bullet"/>
      <w:lvlText w:val="·"/>
      <w:lvlJc w:val="left"/>
      <w:pPr>
        <w:tabs>
          <w:tab w:val="num" w:pos="1724"/>
        </w:tabs>
        <w:ind w:left="1582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C903C10">
      <w:start w:val="1"/>
      <w:numFmt w:val="bullet"/>
      <w:lvlText w:val="·"/>
      <w:lvlJc w:val="left"/>
      <w:pPr>
        <w:tabs>
          <w:tab w:val="num" w:pos="2444"/>
        </w:tabs>
        <w:ind w:left="2302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82AFFD2">
      <w:start w:val="1"/>
      <w:numFmt w:val="bullet"/>
      <w:lvlText w:val="·"/>
      <w:lvlJc w:val="left"/>
      <w:pPr>
        <w:tabs>
          <w:tab w:val="num" w:pos="3164"/>
        </w:tabs>
        <w:ind w:left="3022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6BCEDD8">
      <w:start w:val="1"/>
      <w:numFmt w:val="bullet"/>
      <w:lvlText w:val="·"/>
      <w:lvlJc w:val="left"/>
      <w:pPr>
        <w:tabs>
          <w:tab w:val="num" w:pos="3884"/>
        </w:tabs>
        <w:ind w:left="3742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710A41E">
      <w:start w:val="1"/>
      <w:numFmt w:val="bullet"/>
      <w:lvlText w:val="·"/>
      <w:lvlJc w:val="left"/>
      <w:pPr>
        <w:tabs>
          <w:tab w:val="num" w:pos="4604"/>
        </w:tabs>
        <w:ind w:left="4462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A9A8820">
      <w:start w:val="1"/>
      <w:numFmt w:val="bullet"/>
      <w:lvlText w:val="·"/>
      <w:lvlJc w:val="left"/>
      <w:pPr>
        <w:tabs>
          <w:tab w:val="num" w:pos="5324"/>
        </w:tabs>
        <w:ind w:left="5182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D423DF8">
      <w:start w:val="1"/>
      <w:numFmt w:val="bullet"/>
      <w:lvlText w:val="·"/>
      <w:lvlJc w:val="left"/>
      <w:pPr>
        <w:tabs>
          <w:tab w:val="num" w:pos="6044"/>
        </w:tabs>
        <w:ind w:left="5902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" w15:restartNumberingAfterBreak="0">
    <w:nsid w:val="351E0A11"/>
    <w:multiLevelType w:val="hybridMultilevel"/>
    <w:tmpl w:val="D598D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6034DD7"/>
    <w:multiLevelType w:val="hybridMultilevel"/>
    <w:tmpl w:val="090EB154"/>
    <w:lvl w:ilvl="0" w:tplc="790AE4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38085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7445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60B6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00DE0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803F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5D6A4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00215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8EDC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6692434"/>
    <w:multiLevelType w:val="hybridMultilevel"/>
    <w:tmpl w:val="38FA55EC"/>
    <w:styleLink w:val="21"/>
    <w:lvl w:ilvl="0" w:tplc="B5202FD4">
      <w:start w:val="1"/>
      <w:numFmt w:val="bullet"/>
      <w:lvlText w:val="·"/>
      <w:lvlJc w:val="left"/>
      <w:pPr>
        <w:tabs>
          <w:tab w:val="num" w:pos="687"/>
        </w:tabs>
        <w:ind w:left="567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301CFAAE">
      <w:start w:val="1"/>
      <w:numFmt w:val="bullet"/>
      <w:lvlText w:val="o"/>
      <w:lvlJc w:val="left"/>
      <w:pPr>
        <w:ind w:left="1778" w:hanging="16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7DC0B0CC">
      <w:start w:val="1"/>
      <w:numFmt w:val="bullet"/>
      <w:lvlText w:val="▪"/>
      <w:lvlJc w:val="left"/>
      <w:pPr>
        <w:ind w:left="1778" w:hanging="16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20D4B6A6">
      <w:start w:val="1"/>
      <w:numFmt w:val="bullet"/>
      <w:lvlText w:val="▪"/>
      <w:lvlJc w:val="left"/>
      <w:pPr>
        <w:ind w:left="1778" w:hanging="16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994C89AC">
      <w:start w:val="1"/>
      <w:numFmt w:val="bullet"/>
      <w:lvlText w:val="▪"/>
      <w:lvlJc w:val="left"/>
      <w:pPr>
        <w:ind w:left="1822" w:hanging="16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098ED45C">
      <w:start w:val="1"/>
      <w:numFmt w:val="bullet"/>
      <w:lvlText w:val="▪"/>
      <w:lvlJc w:val="left"/>
      <w:pPr>
        <w:ind w:left="2542" w:hanging="16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4E0C7DAA">
      <w:start w:val="1"/>
      <w:numFmt w:val="bullet"/>
      <w:lvlText w:val="▪"/>
      <w:lvlJc w:val="left"/>
      <w:pPr>
        <w:ind w:left="3262" w:hanging="16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5C7EA2B0">
      <w:start w:val="1"/>
      <w:numFmt w:val="bullet"/>
      <w:lvlText w:val="▪"/>
      <w:lvlJc w:val="left"/>
      <w:pPr>
        <w:ind w:left="3982" w:hanging="16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C4AA612E">
      <w:start w:val="1"/>
      <w:numFmt w:val="bullet"/>
      <w:lvlText w:val="▪"/>
      <w:lvlJc w:val="left"/>
      <w:pPr>
        <w:ind w:left="4702" w:hanging="165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71" w15:restartNumberingAfterBreak="0">
    <w:nsid w:val="36702625"/>
    <w:multiLevelType w:val="hybridMultilevel"/>
    <w:tmpl w:val="2EA03478"/>
    <w:lvl w:ilvl="0" w:tplc="257675D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62E6808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76E015C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BAAE171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76CAB4CA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D164FBC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972D094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62A855E6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092A90E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2" w15:restartNumberingAfterBreak="0">
    <w:nsid w:val="378935AB"/>
    <w:multiLevelType w:val="hybridMultilevel"/>
    <w:tmpl w:val="38FA55EC"/>
    <w:numStyleLink w:val="21"/>
  </w:abstractNum>
  <w:abstractNum w:abstractNumId="73" w15:restartNumberingAfterBreak="0">
    <w:nsid w:val="37E93380"/>
    <w:multiLevelType w:val="multilevel"/>
    <w:tmpl w:val="AD4CCF3A"/>
    <w:lvl w:ilvl="0">
      <w:start w:val="2"/>
      <w:numFmt w:val="decimal"/>
      <w:lvlText w:val="%1."/>
      <w:lvlJc w:val="left"/>
      <w:pPr>
        <w:ind w:left="525" w:hanging="383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>
      <w:start w:val="10"/>
      <w:numFmt w:val="decimal"/>
      <w:suff w:val="nothing"/>
      <w:lvlText w:val="%1.%2."/>
      <w:lvlJc w:val="left"/>
      <w:pPr>
        <w:ind w:left="2162" w:hanging="10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4323" w:hanging="341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>
      <w:start w:val="3"/>
      <w:numFmt w:val="decimal"/>
      <w:suff w:val="nothing"/>
      <w:lvlText w:val="%4."/>
      <w:lvlJc w:val="left"/>
      <w:pPr>
        <w:ind w:left="567" w:firstLine="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suff w:val="nothing"/>
      <w:lvlText w:val="%4.%5."/>
      <w:lvlJc w:val="left"/>
      <w:pPr>
        <w:ind w:left="2836" w:hanging="207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suff w:val="nothing"/>
      <w:lvlText w:val="%4.%5.%6."/>
      <w:lvlJc w:val="left"/>
      <w:pPr>
        <w:ind w:left="4963" w:hanging="414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suff w:val="nothing"/>
      <w:lvlText w:val="%4.%5.%6.%7."/>
      <w:lvlJc w:val="left"/>
      <w:pPr>
        <w:ind w:left="7047" w:hanging="578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suff w:val="nothing"/>
      <w:lvlText w:val="%4.%5.%6.%7.%8."/>
      <w:lvlJc w:val="left"/>
      <w:pPr>
        <w:ind w:left="8508" w:hanging="119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suff w:val="nothing"/>
      <w:lvlText w:val="%4.%5.%6.%7.%8.%9."/>
      <w:lvlJc w:val="left"/>
      <w:pPr>
        <w:ind w:left="10635" w:hanging="326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74" w15:restartNumberingAfterBreak="0">
    <w:nsid w:val="38E31B11"/>
    <w:multiLevelType w:val="multilevel"/>
    <w:tmpl w:val="9130593C"/>
    <w:lvl w:ilvl="0">
      <w:start w:val="1"/>
      <w:numFmt w:val="bullet"/>
      <w:lvlText w:val=""/>
      <w:lvlJc w:val="left"/>
      <w:pPr>
        <w:ind w:left="945" w:hanging="378"/>
      </w:pPr>
      <w:rPr>
        <w:rFonts w:ascii="Symbol" w:hAnsi="Symbol" w:hint="default"/>
        <w:b/>
        <w:bCs/>
        <w:spacing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2151"/>
        </w:tabs>
        <w:ind w:left="1584" w:hanging="96"/>
      </w:pPr>
      <w:rPr>
        <w:rFonts w:hAnsi="Arial Unicode MS"/>
        <w:b/>
        <w:bCs/>
        <w:spacing w:val="0"/>
        <w:position w:val="0"/>
        <w:highlight w:val="none"/>
        <w:vertAlign w:val="baseline"/>
      </w:rPr>
    </w:lvl>
    <w:lvl w:ilvl="2">
      <w:start w:val="1"/>
      <w:numFmt w:val="decimal"/>
      <w:lvlText w:val="%3."/>
      <w:lvlJc w:val="left"/>
      <w:pPr>
        <w:ind w:left="851" w:hanging="284"/>
      </w:pPr>
      <w:rPr>
        <w:rFonts w:hAnsi="Arial Unicode MS"/>
        <w:b/>
        <w:bCs/>
        <w:spacing w:val="0"/>
        <w:position w:val="0"/>
        <w:highlight w:val="none"/>
        <w:vertAlign w:val="baseline"/>
      </w:rPr>
    </w:lvl>
    <w:lvl w:ilvl="3">
      <w:start w:val="1"/>
      <w:numFmt w:val="decimal"/>
      <w:lvlText w:val="%3.%4."/>
      <w:lvlJc w:val="left"/>
      <w:pPr>
        <w:tabs>
          <w:tab w:val="num" w:pos="1418"/>
        </w:tabs>
        <w:ind w:left="851" w:hanging="284"/>
      </w:pPr>
      <w:rPr>
        <w:rFonts w:hAnsi="Arial Unicode MS"/>
        <w:b/>
        <w:bCs/>
        <w:spacing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3.%4.%5."/>
      <w:lvlJc w:val="left"/>
      <w:pPr>
        <w:ind w:left="1848" w:firstLine="207"/>
      </w:pPr>
      <w:rPr>
        <w:rFonts w:hAnsi="Arial Unicode MS"/>
        <w:b/>
        <w:bCs/>
        <w:spacing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3.%4.%5.%6."/>
      <w:lvlJc w:val="left"/>
      <w:pPr>
        <w:ind w:left="2769" w:firstLine="207"/>
      </w:pPr>
      <w:rPr>
        <w:rFonts w:hAnsi="Arial Unicode MS"/>
        <w:b/>
        <w:bCs/>
        <w:spacing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3.%4.%5.%6.%7."/>
      <w:lvlJc w:val="left"/>
      <w:pPr>
        <w:ind w:left="3545" w:firstLine="352"/>
      </w:pPr>
      <w:rPr>
        <w:rFonts w:hAnsi="Arial Unicode MS"/>
        <w:b/>
        <w:bCs/>
        <w:spacing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3.%4.%5.%6.%7.%8."/>
      <w:lvlJc w:val="left"/>
      <w:pPr>
        <w:ind w:left="4963" w:hanging="145"/>
      </w:pPr>
      <w:rPr>
        <w:rFonts w:hAnsi="Arial Unicode MS"/>
        <w:b/>
        <w:bCs/>
        <w:spacing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3.%4.%5.%6.%7.%8.%9."/>
      <w:lvlJc w:val="left"/>
      <w:pPr>
        <w:ind w:left="5672" w:firstLine="67"/>
      </w:pPr>
      <w:rPr>
        <w:rFonts w:hAnsi="Arial Unicode MS"/>
        <w:b/>
        <w:bCs/>
        <w:spacing w:val="0"/>
        <w:position w:val="0"/>
        <w:highlight w:val="none"/>
        <w:vertAlign w:val="baseline"/>
      </w:rPr>
    </w:lvl>
  </w:abstractNum>
  <w:abstractNum w:abstractNumId="75" w15:restartNumberingAfterBreak="0">
    <w:nsid w:val="391D406C"/>
    <w:multiLevelType w:val="hybridMultilevel"/>
    <w:tmpl w:val="770C6D56"/>
    <w:styleLink w:val="210"/>
    <w:lvl w:ilvl="0" w:tplc="11763DFE">
      <w:start w:val="1"/>
      <w:numFmt w:val="bullet"/>
      <w:lvlText w:val="➢"/>
      <w:lvlJc w:val="left"/>
      <w:pPr>
        <w:ind w:left="851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2E62FC4">
      <w:start w:val="1"/>
      <w:numFmt w:val="bullet"/>
      <w:lvlText w:val="o"/>
      <w:lvlJc w:val="left"/>
      <w:pPr>
        <w:ind w:left="1287" w:hanging="273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F26798">
      <w:start w:val="1"/>
      <w:numFmt w:val="bullet"/>
      <w:lvlText w:val="▪"/>
      <w:lvlJc w:val="left"/>
      <w:pPr>
        <w:ind w:left="2007" w:hanging="2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D6EBC42">
      <w:start w:val="1"/>
      <w:numFmt w:val="bullet"/>
      <w:lvlText w:val="•"/>
      <w:lvlJc w:val="left"/>
      <w:pPr>
        <w:ind w:left="2727" w:hanging="25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0DC2E4E">
      <w:start w:val="1"/>
      <w:numFmt w:val="bullet"/>
      <w:lvlText w:val="o"/>
      <w:lvlJc w:val="left"/>
      <w:pPr>
        <w:ind w:left="3447" w:hanging="24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A8E3C94">
      <w:start w:val="1"/>
      <w:numFmt w:val="bullet"/>
      <w:lvlText w:val="▪"/>
      <w:lvlJc w:val="left"/>
      <w:pPr>
        <w:ind w:left="4167" w:hanging="22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DAC98CC">
      <w:start w:val="1"/>
      <w:numFmt w:val="bullet"/>
      <w:lvlText w:val="•"/>
      <w:lvlJc w:val="left"/>
      <w:pPr>
        <w:ind w:left="4887" w:hanging="2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82E07FA">
      <w:start w:val="1"/>
      <w:numFmt w:val="bullet"/>
      <w:lvlText w:val="o"/>
      <w:lvlJc w:val="left"/>
      <w:pPr>
        <w:tabs>
          <w:tab w:val="num" w:pos="6174"/>
        </w:tabs>
        <w:ind w:left="5607" w:hanging="207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33036EC">
      <w:start w:val="1"/>
      <w:numFmt w:val="bullet"/>
      <w:lvlText w:val="▪"/>
      <w:lvlJc w:val="left"/>
      <w:pPr>
        <w:ind w:left="6327" w:hanging="1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" w15:restartNumberingAfterBreak="0">
    <w:nsid w:val="3A1E57B0"/>
    <w:multiLevelType w:val="hybridMultilevel"/>
    <w:tmpl w:val="C22C8858"/>
    <w:numStyleLink w:val="10"/>
  </w:abstractNum>
  <w:abstractNum w:abstractNumId="77" w15:restartNumberingAfterBreak="0">
    <w:nsid w:val="3B5A1FCB"/>
    <w:multiLevelType w:val="hybridMultilevel"/>
    <w:tmpl w:val="AA286B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8" w15:restartNumberingAfterBreak="0">
    <w:nsid w:val="3BC002C1"/>
    <w:multiLevelType w:val="hybridMultilevel"/>
    <w:tmpl w:val="1150736A"/>
    <w:numStyleLink w:val="13"/>
  </w:abstractNum>
  <w:abstractNum w:abstractNumId="79" w15:restartNumberingAfterBreak="0">
    <w:nsid w:val="3BEE62B9"/>
    <w:multiLevelType w:val="hybridMultilevel"/>
    <w:tmpl w:val="2F145A16"/>
    <w:lvl w:ilvl="0" w:tplc="5C0A67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CA98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A3830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C0E8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265CA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0099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90E9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9E68C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B0F9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3C4306D9"/>
    <w:multiLevelType w:val="hybridMultilevel"/>
    <w:tmpl w:val="E61C59DC"/>
    <w:lvl w:ilvl="0" w:tplc="B6E4D9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9C901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FAA6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8671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969F9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0C38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4E9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9222A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F867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3CD75006"/>
    <w:multiLevelType w:val="hybridMultilevel"/>
    <w:tmpl w:val="E1980AF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2" w15:restartNumberingAfterBreak="0">
    <w:nsid w:val="3E90632F"/>
    <w:multiLevelType w:val="hybridMultilevel"/>
    <w:tmpl w:val="B3A8C6B2"/>
    <w:styleLink w:val="17"/>
    <w:lvl w:ilvl="0" w:tplc="3F1C748C">
      <w:start w:val="1"/>
      <w:numFmt w:val="bullet"/>
      <w:lvlText w:val="-"/>
      <w:lvlJc w:val="left"/>
      <w:pPr>
        <w:ind w:left="851" w:hanging="284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CA24380">
      <w:start w:val="1"/>
      <w:numFmt w:val="bullet"/>
      <w:lvlText w:val="o"/>
      <w:lvlJc w:val="left"/>
      <w:pPr>
        <w:ind w:left="1287" w:hanging="273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08E8E7C">
      <w:start w:val="1"/>
      <w:numFmt w:val="bullet"/>
      <w:lvlText w:val="▪"/>
      <w:lvlJc w:val="left"/>
      <w:pPr>
        <w:ind w:left="2007" w:hanging="262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8765EEC">
      <w:start w:val="1"/>
      <w:numFmt w:val="bullet"/>
      <w:lvlText w:val="•"/>
      <w:lvlJc w:val="left"/>
      <w:pPr>
        <w:ind w:left="2727" w:hanging="251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3481F8E">
      <w:start w:val="1"/>
      <w:numFmt w:val="bullet"/>
      <w:lvlText w:val="o"/>
      <w:lvlJc w:val="left"/>
      <w:pPr>
        <w:ind w:left="3447" w:hanging="24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B0AE924">
      <w:start w:val="1"/>
      <w:numFmt w:val="bullet"/>
      <w:lvlText w:val="▪"/>
      <w:lvlJc w:val="left"/>
      <w:pPr>
        <w:ind w:left="4167" w:hanging="229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7941962">
      <w:start w:val="1"/>
      <w:numFmt w:val="bullet"/>
      <w:lvlText w:val="•"/>
      <w:lvlJc w:val="left"/>
      <w:pPr>
        <w:ind w:left="4887" w:hanging="218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EEAC480">
      <w:start w:val="1"/>
      <w:numFmt w:val="bullet"/>
      <w:lvlText w:val="o"/>
      <w:lvlJc w:val="left"/>
      <w:pPr>
        <w:ind w:left="5607" w:hanging="20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0086E34">
      <w:start w:val="1"/>
      <w:numFmt w:val="bullet"/>
      <w:lvlText w:val="▪"/>
      <w:lvlJc w:val="left"/>
      <w:pPr>
        <w:ind w:left="6327" w:hanging="196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" w15:restartNumberingAfterBreak="0">
    <w:nsid w:val="3F490ED1"/>
    <w:multiLevelType w:val="multilevel"/>
    <w:tmpl w:val="D382C948"/>
    <w:lvl w:ilvl="0">
      <w:start w:val="1"/>
      <w:numFmt w:val="bullet"/>
      <w:lvlText w:val=""/>
      <w:lvlJc w:val="left"/>
      <w:pPr>
        <w:ind w:left="525" w:hanging="383"/>
      </w:pPr>
      <w:rPr>
        <w:rFonts w:ascii="Symbol" w:hAnsi="Symbol" w:hint="default"/>
        <w:b/>
        <w:bCs/>
        <w:spacing w:val="0"/>
        <w:position w:val="0"/>
        <w:vertAlign w:val="baseline"/>
      </w:rPr>
    </w:lvl>
    <w:lvl w:ilvl="1">
      <w:start w:val="11"/>
      <w:numFmt w:val="decimal"/>
      <w:suff w:val="nothing"/>
      <w:lvlText w:val="%1.%2."/>
      <w:lvlJc w:val="left"/>
      <w:pPr>
        <w:ind w:left="2162" w:hanging="100"/>
      </w:pPr>
      <w:rPr>
        <w:rFonts w:hAnsi="Arial Unicode MS" w:hint="default"/>
        <w:b/>
        <w:bCs/>
        <w:spacing w:val="0"/>
        <w:position w:val="0"/>
        <w:sz w:val="32"/>
        <w:szCs w:val="32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4323" w:hanging="341"/>
      </w:pPr>
      <w:rPr>
        <w:rFonts w:hAnsi="Arial Unicode MS" w:hint="default"/>
        <w:b/>
        <w:bCs/>
        <w:spacing w:val="0"/>
        <w:position w:val="0"/>
        <w:vertAlign w:val="baseline"/>
      </w:rPr>
    </w:lvl>
    <w:lvl w:ilvl="3">
      <w:start w:val="3"/>
      <w:numFmt w:val="decimal"/>
      <w:suff w:val="nothing"/>
      <w:lvlText w:val="%4."/>
      <w:lvlJc w:val="left"/>
      <w:pPr>
        <w:ind w:left="567" w:firstLine="0"/>
      </w:pPr>
      <w:rPr>
        <w:rFonts w:hAnsi="Arial Unicode MS" w:hint="default"/>
        <w:b/>
        <w:bCs/>
        <w:spacing w:val="0"/>
        <w:position w:val="0"/>
        <w:vertAlign w:val="baseline"/>
      </w:rPr>
    </w:lvl>
    <w:lvl w:ilvl="4">
      <w:start w:val="1"/>
      <w:numFmt w:val="decimal"/>
      <w:suff w:val="nothing"/>
      <w:lvlText w:val="%4.%5."/>
      <w:lvlJc w:val="left"/>
      <w:pPr>
        <w:ind w:left="2836" w:hanging="207"/>
      </w:pPr>
      <w:rPr>
        <w:rFonts w:hAnsi="Arial Unicode MS" w:hint="default"/>
        <w:b/>
        <w:bCs/>
        <w:spacing w:val="0"/>
        <w:position w:val="0"/>
        <w:vertAlign w:val="baseline"/>
      </w:rPr>
    </w:lvl>
    <w:lvl w:ilvl="5">
      <w:start w:val="1"/>
      <w:numFmt w:val="decimal"/>
      <w:suff w:val="nothing"/>
      <w:lvlText w:val="%4.%5.%6."/>
      <w:lvlJc w:val="left"/>
      <w:pPr>
        <w:ind w:left="4963" w:hanging="414"/>
      </w:pPr>
      <w:rPr>
        <w:rFonts w:hAnsi="Arial Unicode MS" w:hint="default"/>
        <w:b/>
        <w:bCs/>
        <w:spacing w:val="0"/>
        <w:position w:val="0"/>
        <w:vertAlign w:val="baseline"/>
      </w:rPr>
    </w:lvl>
    <w:lvl w:ilvl="6">
      <w:start w:val="1"/>
      <w:numFmt w:val="decimal"/>
      <w:suff w:val="nothing"/>
      <w:lvlText w:val="%4.%5.%6.%7."/>
      <w:lvlJc w:val="left"/>
      <w:pPr>
        <w:ind w:left="7047" w:hanging="578"/>
      </w:pPr>
      <w:rPr>
        <w:rFonts w:hAnsi="Arial Unicode MS" w:hint="default"/>
        <w:b/>
        <w:bCs/>
        <w:spacing w:val="0"/>
        <w:position w:val="0"/>
        <w:vertAlign w:val="baseline"/>
      </w:rPr>
    </w:lvl>
    <w:lvl w:ilvl="7">
      <w:start w:val="1"/>
      <w:numFmt w:val="decimal"/>
      <w:suff w:val="nothing"/>
      <w:lvlText w:val="%4.%5.%6.%7.%8."/>
      <w:lvlJc w:val="left"/>
      <w:pPr>
        <w:ind w:left="8508" w:hanging="119"/>
      </w:pPr>
      <w:rPr>
        <w:rFonts w:hAnsi="Arial Unicode MS" w:hint="default"/>
        <w:b/>
        <w:bCs/>
        <w:spacing w:val="0"/>
        <w:position w:val="0"/>
        <w:vertAlign w:val="baseline"/>
      </w:rPr>
    </w:lvl>
    <w:lvl w:ilvl="8">
      <w:start w:val="1"/>
      <w:numFmt w:val="decimal"/>
      <w:suff w:val="nothing"/>
      <w:lvlText w:val="%4.%5.%6.%7.%8.%9."/>
      <w:lvlJc w:val="left"/>
      <w:pPr>
        <w:ind w:left="10635" w:hanging="326"/>
      </w:pPr>
      <w:rPr>
        <w:rFonts w:hAnsi="Arial Unicode MS" w:hint="default"/>
        <w:b/>
        <w:bCs/>
        <w:spacing w:val="0"/>
        <w:position w:val="0"/>
        <w:vertAlign w:val="baseline"/>
      </w:rPr>
    </w:lvl>
  </w:abstractNum>
  <w:abstractNum w:abstractNumId="84" w15:restartNumberingAfterBreak="0">
    <w:nsid w:val="3FF0168F"/>
    <w:multiLevelType w:val="hybridMultilevel"/>
    <w:tmpl w:val="56CA18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5" w15:restartNumberingAfterBreak="0">
    <w:nsid w:val="42061E6C"/>
    <w:multiLevelType w:val="hybridMultilevel"/>
    <w:tmpl w:val="9836EEC2"/>
    <w:lvl w:ilvl="0" w:tplc="4B72BF36">
      <w:start w:val="1"/>
      <w:numFmt w:val="decimal"/>
      <w:lvlText w:val="%1."/>
      <w:lvlJc w:val="left"/>
      <w:pPr>
        <w:ind w:left="720" w:hanging="360"/>
      </w:pPr>
    </w:lvl>
    <w:lvl w:ilvl="1" w:tplc="F44A5136">
      <w:start w:val="1"/>
      <w:numFmt w:val="lowerLetter"/>
      <w:lvlText w:val="%2."/>
      <w:lvlJc w:val="left"/>
      <w:pPr>
        <w:ind w:left="1440" w:hanging="360"/>
      </w:pPr>
    </w:lvl>
    <w:lvl w:ilvl="2" w:tplc="02CE015A">
      <w:start w:val="1"/>
      <w:numFmt w:val="lowerRoman"/>
      <w:lvlText w:val="%3."/>
      <w:lvlJc w:val="right"/>
      <w:pPr>
        <w:ind w:left="2160" w:hanging="180"/>
      </w:pPr>
    </w:lvl>
    <w:lvl w:ilvl="3" w:tplc="5A34FD1C">
      <w:start w:val="1"/>
      <w:numFmt w:val="decimal"/>
      <w:lvlText w:val="%4."/>
      <w:lvlJc w:val="left"/>
      <w:pPr>
        <w:ind w:left="2880" w:hanging="360"/>
      </w:pPr>
    </w:lvl>
    <w:lvl w:ilvl="4" w:tplc="CCDCA338">
      <w:start w:val="1"/>
      <w:numFmt w:val="lowerLetter"/>
      <w:lvlText w:val="%5."/>
      <w:lvlJc w:val="left"/>
      <w:pPr>
        <w:ind w:left="3600" w:hanging="360"/>
      </w:pPr>
    </w:lvl>
    <w:lvl w:ilvl="5" w:tplc="3330FFD6">
      <w:start w:val="1"/>
      <w:numFmt w:val="lowerRoman"/>
      <w:lvlText w:val="%6."/>
      <w:lvlJc w:val="right"/>
      <w:pPr>
        <w:ind w:left="4320" w:hanging="180"/>
      </w:pPr>
    </w:lvl>
    <w:lvl w:ilvl="6" w:tplc="57E0B384">
      <w:start w:val="1"/>
      <w:numFmt w:val="decimal"/>
      <w:lvlText w:val="%7."/>
      <w:lvlJc w:val="left"/>
      <w:pPr>
        <w:ind w:left="5040" w:hanging="360"/>
      </w:pPr>
    </w:lvl>
    <w:lvl w:ilvl="7" w:tplc="857C66E4">
      <w:start w:val="1"/>
      <w:numFmt w:val="lowerLetter"/>
      <w:lvlText w:val="%8."/>
      <w:lvlJc w:val="left"/>
      <w:pPr>
        <w:ind w:left="5760" w:hanging="360"/>
      </w:pPr>
    </w:lvl>
    <w:lvl w:ilvl="8" w:tplc="B576006A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24B7D16"/>
    <w:multiLevelType w:val="hybridMultilevel"/>
    <w:tmpl w:val="04FED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2CF4647"/>
    <w:multiLevelType w:val="multilevel"/>
    <w:tmpl w:val="A3C8A2CA"/>
    <w:lvl w:ilvl="0">
      <w:start w:val="1"/>
      <w:numFmt w:val="decimal"/>
      <w:lvlText w:val="%1."/>
      <w:lvlJc w:val="left"/>
      <w:pPr>
        <w:ind w:left="851" w:hanging="284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418"/>
        </w:tabs>
        <w:ind w:left="851" w:hanging="284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567" w:firstLine="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3">
      <w:start w:val="2"/>
      <w:numFmt w:val="decimal"/>
      <w:suff w:val="nothing"/>
      <w:lvlText w:val="%1.%2.%3.%4."/>
      <w:lvlJc w:val="left"/>
      <w:pPr>
        <w:ind w:left="567" w:firstLine="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850" w:hanging="426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418" w:hanging="143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127" w:hanging="569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127" w:hanging="286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2127" w:hanging="3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" w15:restartNumberingAfterBreak="0">
    <w:nsid w:val="44CA2BC7"/>
    <w:multiLevelType w:val="hybridMultilevel"/>
    <w:tmpl w:val="4DC014C2"/>
    <w:lvl w:ilvl="0" w:tplc="D44AD04E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plc="F03A99C6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plc="A7A868B8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plc="DC22B78C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plc="246477A8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plc="DA8EF35A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plc="6C520DAE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plc="219A90FE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plc="069E4E46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9" w15:restartNumberingAfterBreak="0">
    <w:nsid w:val="45AA4BE9"/>
    <w:multiLevelType w:val="hybridMultilevel"/>
    <w:tmpl w:val="D78CD1EC"/>
    <w:styleLink w:val="16"/>
    <w:lvl w:ilvl="0" w:tplc="FCE44782">
      <w:start w:val="1"/>
      <w:numFmt w:val="bullet"/>
      <w:lvlText w:val="·"/>
      <w:lvlJc w:val="left"/>
      <w:pPr>
        <w:tabs>
          <w:tab w:val="num" w:pos="709"/>
        </w:tabs>
        <w:ind w:left="567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8B41736">
      <w:start w:val="1"/>
      <w:numFmt w:val="bullet"/>
      <w:lvlText w:val="o"/>
      <w:lvlJc w:val="left"/>
      <w:pPr>
        <w:ind w:left="1657" w:hanging="32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9DC4A4A">
      <w:start w:val="1"/>
      <w:numFmt w:val="bullet"/>
      <w:lvlText w:val="▪"/>
      <w:lvlJc w:val="left"/>
      <w:pPr>
        <w:ind w:left="2377" w:hanging="31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860DD86">
      <w:start w:val="1"/>
      <w:numFmt w:val="bullet"/>
      <w:lvlText w:val="·"/>
      <w:lvlJc w:val="left"/>
      <w:pPr>
        <w:ind w:left="3097" w:hanging="30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F682EC0">
      <w:start w:val="1"/>
      <w:numFmt w:val="bullet"/>
      <w:lvlText w:val="o"/>
      <w:lvlJc w:val="left"/>
      <w:pPr>
        <w:ind w:left="3817" w:hanging="29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414E8A4">
      <w:start w:val="1"/>
      <w:numFmt w:val="bullet"/>
      <w:lvlText w:val="▪"/>
      <w:lvlJc w:val="left"/>
      <w:pPr>
        <w:ind w:left="4537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86097E4">
      <w:start w:val="1"/>
      <w:numFmt w:val="bullet"/>
      <w:lvlText w:val="·"/>
      <w:lvlJc w:val="left"/>
      <w:pPr>
        <w:ind w:left="5257" w:hanging="27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662C6CA">
      <w:start w:val="1"/>
      <w:numFmt w:val="bullet"/>
      <w:lvlText w:val="o"/>
      <w:lvlJc w:val="left"/>
      <w:pPr>
        <w:ind w:left="5977" w:hanging="26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ABE4362">
      <w:start w:val="1"/>
      <w:numFmt w:val="bullet"/>
      <w:lvlText w:val="▪"/>
      <w:lvlJc w:val="left"/>
      <w:pPr>
        <w:ind w:left="6697" w:hanging="25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" w15:restartNumberingAfterBreak="0">
    <w:nsid w:val="45F22213"/>
    <w:multiLevelType w:val="hybridMultilevel"/>
    <w:tmpl w:val="B0BA4514"/>
    <w:lvl w:ilvl="0" w:tplc="828217F8">
      <w:start w:val="1"/>
      <w:numFmt w:val="bullet"/>
      <w:lvlText w:val=""/>
      <w:lvlJc w:val="left"/>
      <w:pPr>
        <w:ind w:left="1284" w:hanging="360"/>
      </w:pPr>
      <w:rPr>
        <w:rFonts w:ascii="Symbol" w:hAnsi="Symbol" w:hint="default"/>
      </w:rPr>
    </w:lvl>
    <w:lvl w:ilvl="1" w:tplc="099296A2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46AC87EE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4A028380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3468DC2C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9124DC0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3DF2F986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4FF86D30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4CC8FD34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91" w15:restartNumberingAfterBreak="0">
    <w:nsid w:val="472768A8"/>
    <w:multiLevelType w:val="multilevel"/>
    <w:tmpl w:val="4214564A"/>
    <w:lvl w:ilvl="0">
      <w:start w:val="1"/>
      <w:numFmt w:val="decimal"/>
      <w:pStyle w:val="01"/>
      <w:lvlText w:val="%1."/>
      <w:lvlJc w:val="left"/>
      <w:pPr>
        <w:ind w:left="360" w:hanging="360"/>
      </w:pPr>
    </w:lvl>
    <w:lvl w:ilvl="1">
      <w:start w:val="1"/>
      <w:numFmt w:val="decimal"/>
      <w:pStyle w:val="220"/>
      <w:lvlText w:val="%1.%2."/>
      <w:lvlJc w:val="left"/>
      <w:pPr>
        <w:ind w:left="792" w:hanging="432"/>
      </w:pPr>
      <w:rPr>
        <w:sz w:val="36"/>
        <w:szCs w:val="36"/>
      </w:rPr>
    </w:lvl>
    <w:lvl w:ilvl="2">
      <w:start w:val="1"/>
      <w:numFmt w:val="decimal"/>
      <w:pStyle w:val="03"/>
      <w:lvlText w:val="%1.%2.%3."/>
      <w:lvlJc w:val="left"/>
      <w:pPr>
        <w:ind w:left="2915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32"/>
        <w:szCs w:val="3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/>
      </w:rPr>
    </w:lvl>
    <w:lvl w:ilvl="3">
      <w:start w:val="1"/>
      <w:numFmt w:val="decimal"/>
      <w:pStyle w:val="04"/>
      <w:lvlText w:val="%1.%2.%3.%4."/>
      <w:lvlJc w:val="left"/>
      <w:pPr>
        <w:ind w:left="1728" w:hanging="648"/>
      </w:pPr>
      <w:rPr>
        <w:sz w:val="28"/>
        <w:szCs w:val="28"/>
      </w:rPr>
    </w:lvl>
    <w:lvl w:ilvl="4">
      <w:start w:val="1"/>
      <w:numFmt w:val="decimal"/>
      <w:pStyle w:val="05"/>
      <w:lvlText w:val="%1.%2.%3.%4.%5."/>
      <w:lvlJc w:val="left"/>
      <w:pPr>
        <w:ind w:left="2232" w:hanging="792"/>
      </w:pPr>
      <w:rPr>
        <w:sz w:val="24"/>
        <w:szCs w:val="24"/>
      </w:rPr>
    </w:lvl>
    <w:lvl w:ilvl="5">
      <w:start w:val="1"/>
      <w:numFmt w:val="decimal"/>
      <w:pStyle w:val="60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2" w15:restartNumberingAfterBreak="0">
    <w:nsid w:val="47427CE9"/>
    <w:multiLevelType w:val="hybridMultilevel"/>
    <w:tmpl w:val="945AD7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3" w15:restartNumberingAfterBreak="0">
    <w:nsid w:val="47AE124F"/>
    <w:multiLevelType w:val="multilevel"/>
    <w:tmpl w:val="16480A94"/>
    <w:lvl w:ilvl="0">
      <w:start w:val="1"/>
      <w:numFmt w:val="bullet"/>
      <w:lvlText w:val=""/>
      <w:lvlJc w:val="left"/>
      <w:pPr>
        <w:ind w:left="945" w:hanging="378"/>
      </w:pPr>
      <w:rPr>
        <w:rFonts w:ascii="Symbol" w:hAnsi="Symbol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2151"/>
        </w:tabs>
        <w:ind w:left="1584" w:hanging="9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3."/>
      <w:lvlJc w:val="left"/>
      <w:pPr>
        <w:ind w:left="851" w:hanging="284"/>
      </w:pPr>
      <w:rPr>
        <w:rFonts w:hAnsi="Arial Unicode MS"/>
        <w:b w:val="0"/>
        <w:b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3.%4."/>
      <w:lvlJc w:val="left"/>
      <w:pPr>
        <w:tabs>
          <w:tab w:val="num" w:pos="1418"/>
        </w:tabs>
        <w:ind w:left="851" w:hanging="28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3.%4.%5."/>
      <w:lvlJc w:val="left"/>
      <w:pPr>
        <w:ind w:left="1848" w:firstLine="20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3.%4.%5.%6."/>
      <w:lvlJc w:val="left"/>
      <w:pPr>
        <w:ind w:left="2769" w:firstLine="20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3.%4.%5.%6.%7."/>
      <w:lvlJc w:val="left"/>
      <w:pPr>
        <w:ind w:left="3545" w:firstLine="352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3.%4.%5.%6.%7.%8."/>
      <w:lvlJc w:val="left"/>
      <w:pPr>
        <w:ind w:left="4963" w:hanging="145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3.%4.%5.%6.%7.%8.%9."/>
      <w:lvlJc w:val="left"/>
      <w:pPr>
        <w:ind w:left="5672" w:firstLine="6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" w15:restartNumberingAfterBreak="0">
    <w:nsid w:val="47CC1845"/>
    <w:multiLevelType w:val="hybridMultilevel"/>
    <w:tmpl w:val="77C65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4948138C"/>
    <w:multiLevelType w:val="hybridMultilevel"/>
    <w:tmpl w:val="1150736A"/>
    <w:styleLink w:val="13"/>
    <w:lvl w:ilvl="0" w:tplc="0E8C8698">
      <w:start w:val="1"/>
      <w:numFmt w:val="bullet"/>
      <w:lvlText w:val="·"/>
      <w:lvlJc w:val="left"/>
      <w:pPr>
        <w:tabs>
          <w:tab w:val="num" w:pos="709"/>
        </w:tabs>
        <w:ind w:left="567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D4C3988">
      <w:start w:val="1"/>
      <w:numFmt w:val="bullet"/>
      <w:lvlText w:val="o"/>
      <w:lvlJc w:val="left"/>
      <w:pPr>
        <w:ind w:left="1287" w:hanging="6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0640496">
      <w:start w:val="1"/>
      <w:numFmt w:val="bullet"/>
      <w:lvlText w:val="▪"/>
      <w:lvlJc w:val="left"/>
      <w:pPr>
        <w:ind w:left="2007" w:hanging="68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5A4D880">
      <w:start w:val="1"/>
      <w:numFmt w:val="bullet"/>
      <w:lvlText w:val="·"/>
      <w:lvlJc w:val="left"/>
      <w:pPr>
        <w:ind w:left="2727" w:hanging="6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228B8CC">
      <w:start w:val="1"/>
      <w:numFmt w:val="bullet"/>
      <w:lvlText w:val="o"/>
      <w:lvlJc w:val="left"/>
      <w:pPr>
        <w:ind w:left="3447" w:hanging="66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04C434C">
      <w:start w:val="1"/>
      <w:numFmt w:val="bullet"/>
      <w:lvlText w:val="▪"/>
      <w:lvlJc w:val="left"/>
      <w:pPr>
        <w:ind w:left="4167" w:hanging="65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9B43592">
      <w:start w:val="1"/>
      <w:numFmt w:val="bullet"/>
      <w:lvlText w:val="·"/>
      <w:lvlJc w:val="left"/>
      <w:pPr>
        <w:ind w:left="4887" w:hanging="64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D2EE6CE">
      <w:start w:val="1"/>
      <w:numFmt w:val="bullet"/>
      <w:lvlText w:val="o"/>
      <w:lvlJc w:val="left"/>
      <w:pPr>
        <w:ind w:left="5607" w:hanging="6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B36FB5E">
      <w:start w:val="1"/>
      <w:numFmt w:val="bullet"/>
      <w:lvlText w:val="▪"/>
      <w:lvlJc w:val="left"/>
      <w:pPr>
        <w:ind w:left="6327" w:hanging="62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" w15:restartNumberingAfterBreak="0">
    <w:nsid w:val="4A305EA5"/>
    <w:multiLevelType w:val="hybridMultilevel"/>
    <w:tmpl w:val="38E4F556"/>
    <w:lvl w:ilvl="0" w:tplc="76CA8A62">
      <w:start w:val="1"/>
      <w:numFmt w:val="bullet"/>
      <w:lvlText w:val=""/>
      <w:lvlJc w:val="left"/>
      <w:pPr>
        <w:ind w:left="1284" w:hanging="360"/>
      </w:pPr>
      <w:rPr>
        <w:rFonts w:ascii="Symbol" w:hAnsi="Symbol" w:hint="default"/>
      </w:rPr>
    </w:lvl>
    <w:lvl w:ilvl="1" w:tplc="4F7E1712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5EB4AB8A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5FA0F9F4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B0D2DB42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10DA01C4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F4CA839C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5D420836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69BA80A4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97" w15:restartNumberingAfterBreak="0">
    <w:nsid w:val="4AF61512"/>
    <w:multiLevelType w:val="hybridMultilevel"/>
    <w:tmpl w:val="262CBADC"/>
    <w:lvl w:ilvl="0" w:tplc="FF0632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9E47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3CA8A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D6E2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4403C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E02E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76D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A41E8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9097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4B5E17DD"/>
    <w:multiLevelType w:val="hybridMultilevel"/>
    <w:tmpl w:val="6BB8CC3C"/>
    <w:lvl w:ilvl="0" w:tplc="0419000F">
      <w:start w:val="1"/>
      <w:numFmt w:val="decimal"/>
      <w:lvlText w:val="%1."/>
      <w:lvlJc w:val="left"/>
      <w:pPr>
        <w:ind w:left="1996" w:hanging="360"/>
      </w:p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99" w15:restartNumberingAfterBreak="0">
    <w:nsid w:val="4B7D4E18"/>
    <w:multiLevelType w:val="hybridMultilevel"/>
    <w:tmpl w:val="45D09928"/>
    <w:lvl w:ilvl="0" w:tplc="1D68A18C">
      <w:start w:val="1"/>
      <w:numFmt w:val="bullet"/>
      <w:lvlText w:val=""/>
      <w:lvlJc w:val="left"/>
      <w:pPr>
        <w:ind w:left="1299" w:hanging="360"/>
      </w:pPr>
      <w:rPr>
        <w:rFonts w:ascii="Symbol" w:hAnsi="Symbol" w:hint="default"/>
      </w:rPr>
    </w:lvl>
    <w:lvl w:ilvl="1" w:tplc="F42E4C0E">
      <w:start w:val="1"/>
      <w:numFmt w:val="bullet"/>
      <w:lvlText w:val="o"/>
      <w:lvlJc w:val="left"/>
      <w:pPr>
        <w:ind w:left="2019" w:hanging="360"/>
      </w:pPr>
      <w:rPr>
        <w:rFonts w:ascii="Courier New" w:hAnsi="Courier New" w:cs="Courier New" w:hint="default"/>
      </w:rPr>
    </w:lvl>
    <w:lvl w:ilvl="2" w:tplc="29AE6318">
      <w:start w:val="1"/>
      <w:numFmt w:val="bullet"/>
      <w:lvlText w:val=""/>
      <w:lvlJc w:val="left"/>
      <w:pPr>
        <w:ind w:left="2739" w:hanging="360"/>
      </w:pPr>
      <w:rPr>
        <w:rFonts w:ascii="Wingdings" w:hAnsi="Wingdings" w:hint="default"/>
      </w:rPr>
    </w:lvl>
    <w:lvl w:ilvl="3" w:tplc="E77E4860">
      <w:start w:val="1"/>
      <w:numFmt w:val="bullet"/>
      <w:lvlText w:val=""/>
      <w:lvlJc w:val="left"/>
      <w:pPr>
        <w:ind w:left="3459" w:hanging="360"/>
      </w:pPr>
      <w:rPr>
        <w:rFonts w:ascii="Symbol" w:hAnsi="Symbol" w:hint="default"/>
      </w:rPr>
    </w:lvl>
    <w:lvl w:ilvl="4" w:tplc="0E6CCB42">
      <w:start w:val="1"/>
      <w:numFmt w:val="bullet"/>
      <w:lvlText w:val="o"/>
      <w:lvlJc w:val="left"/>
      <w:pPr>
        <w:ind w:left="4179" w:hanging="360"/>
      </w:pPr>
      <w:rPr>
        <w:rFonts w:ascii="Courier New" w:hAnsi="Courier New" w:cs="Courier New" w:hint="default"/>
      </w:rPr>
    </w:lvl>
    <w:lvl w:ilvl="5" w:tplc="4DF08092">
      <w:start w:val="1"/>
      <w:numFmt w:val="bullet"/>
      <w:lvlText w:val=""/>
      <w:lvlJc w:val="left"/>
      <w:pPr>
        <w:ind w:left="4899" w:hanging="360"/>
      </w:pPr>
      <w:rPr>
        <w:rFonts w:ascii="Wingdings" w:hAnsi="Wingdings" w:hint="default"/>
      </w:rPr>
    </w:lvl>
    <w:lvl w:ilvl="6" w:tplc="02141438">
      <w:start w:val="1"/>
      <w:numFmt w:val="bullet"/>
      <w:lvlText w:val=""/>
      <w:lvlJc w:val="left"/>
      <w:pPr>
        <w:ind w:left="5619" w:hanging="360"/>
      </w:pPr>
      <w:rPr>
        <w:rFonts w:ascii="Symbol" w:hAnsi="Symbol" w:hint="default"/>
      </w:rPr>
    </w:lvl>
    <w:lvl w:ilvl="7" w:tplc="FA0E7554">
      <w:start w:val="1"/>
      <w:numFmt w:val="bullet"/>
      <w:lvlText w:val="o"/>
      <w:lvlJc w:val="left"/>
      <w:pPr>
        <w:ind w:left="6339" w:hanging="360"/>
      </w:pPr>
      <w:rPr>
        <w:rFonts w:ascii="Courier New" w:hAnsi="Courier New" w:cs="Courier New" w:hint="default"/>
      </w:rPr>
    </w:lvl>
    <w:lvl w:ilvl="8" w:tplc="8EA25592">
      <w:start w:val="1"/>
      <w:numFmt w:val="bullet"/>
      <w:lvlText w:val=""/>
      <w:lvlJc w:val="left"/>
      <w:pPr>
        <w:ind w:left="7059" w:hanging="360"/>
      </w:pPr>
      <w:rPr>
        <w:rFonts w:ascii="Wingdings" w:hAnsi="Wingdings" w:hint="default"/>
      </w:rPr>
    </w:lvl>
  </w:abstractNum>
  <w:abstractNum w:abstractNumId="100" w15:restartNumberingAfterBreak="0">
    <w:nsid w:val="4B8C7C55"/>
    <w:multiLevelType w:val="hybridMultilevel"/>
    <w:tmpl w:val="451C9522"/>
    <w:lvl w:ilvl="0" w:tplc="B8B20C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FA529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C682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544D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BC18B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A283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5839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E04F3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D80C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4C3B2816"/>
    <w:multiLevelType w:val="hybridMultilevel"/>
    <w:tmpl w:val="1A72EA22"/>
    <w:styleLink w:val="15"/>
    <w:lvl w:ilvl="0" w:tplc="D26C37E0">
      <w:start w:val="1"/>
      <w:numFmt w:val="bullet"/>
      <w:lvlText w:val="·"/>
      <w:lvlJc w:val="left"/>
      <w:pPr>
        <w:tabs>
          <w:tab w:val="num" w:pos="709"/>
        </w:tabs>
        <w:ind w:left="567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CA4A8DA">
      <w:start w:val="1"/>
      <w:numFmt w:val="bullet"/>
      <w:lvlText w:val="·"/>
      <w:lvlJc w:val="left"/>
      <w:pPr>
        <w:tabs>
          <w:tab w:val="num" w:pos="1102"/>
        </w:tabs>
        <w:ind w:left="960" w:hanging="10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F74A114">
      <w:start w:val="1"/>
      <w:numFmt w:val="bullet"/>
      <w:lvlText w:val="·"/>
      <w:lvlJc w:val="left"/>
      <w:pPr>
        <w:ind w:left="1352" w:hanging="21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10C07B2">
      <w:start w:val="1"/>
      <w:numFmt w:val="bullet"/>
      <w:lvlText w:val="·"/>
      <w:lvlJc w:val="left"/>
      <w:pPr>
        <w:ind w:left="1848" w:hanging="21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0C44E4E">
      <w:start w:val="1"/>
      <w:numFmt w:val="bullet"/>
      <w:lvlText w:val="·"/>
      <w:lvlJc w:val="left"/>
      <w:pPr>
        <w:ind w:left="2344" w:hanging="21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942EB86">
      <w:start w:val="1"/>
      <w:numFmt w:val="bullet"/>
      <w:lvlText w:val="·"/>
      <w:lvlJc w:val="left"/>
      <w:pPr>
        <w:ind w:left="2840" w:hanging="21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2DCA37E">
      <w:start w:val="1"/>
      <w:numFmt w:val="bullet"/>
      <w:lvlText w:val="·"/>
      <w:lvlJc w:val="left"/>
      <w:pPr>
        <w:ind w:left="3336" w:hanging="21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322746C">
      <w:start w:val="1"/>
      <w:numFmt w:val="bullet"/>
      <w:lvlText w:val="·"/>
      <w:lvlJc w:val="left"/>
      <w:pPr>
        <w:ind w:left="3832" w:hanging="21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D103240">
      <w:start w:val="1"/>
      <w:numFmt w:val="bullet"/>
      <w:lvlText w:val="·"/>
      <w:lvlJc w:val="left"/>
      <w:pPr>
        <w:ind w:left="4328" w:hanging="21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2" w15:restartNumberingAfterBreak="0">
    <w:nsid w:val="4EB70517"/>
    <w:multiLevelType w:val="hybridMultilevel"/>
    <w:tmpl w:val="C22C8858"/>
    <w:styleLink w:val="10"/>
    <w:lvl w:ilvl="0" w:tplc="2EB2B5BE">
      <w:start w:val="1"/>
      <w:numFmt w:val="bullet"/>
      <w:lvlText w:val="·"/>
      <w:lvlJc w:val="left"/>
      <w:pPr>
        <w:tabs>
          <w:tab w:val="num" w:pos="709"/>
        </w:tabs>
        <w:ind w:left="567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7CE3E06">
      <w:start w:val="1"/>
      <w:numFmt w:val="bullet"/>
      <w:lvlText w:val="·"/>
      <w:lvlJc w:val="left"/>
      <w:pPr>
        <w:tabs>
          <w:tab w:val="num" w:pos="1004"/>
        </w:tabs>
        <w:ind w:left="862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0DC4C78">
      <w:start w:val="1"/>
      <w:numFmt w:val="bullet"/>
      <w:lvlText w:val="·"/>
      <w:lvlJc w:val="left"/>
      <w:pPr>
        <w:tabs>
          <w:tab w:val="num" w:pos="1724"/>
        </w:tabs>
        <w:ind w:left="1582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CA87C28">
      <w:start w:val="1"/>
      <w:numFmt w:val="bullet"/>
      <w:lvlText w:val="·"/>
      <w:lvlJc w:val="left"/>
      <w:pPr>
        <w:tabs>
          <w:tab w:val="num" w:pos="2444"/>
        </w:tabs>
        <w:ind w:left="2302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C6A8F44">
      <w:start w:val="1"/>
      <w:numFmt w:val="bullet"/>
      <w:lvlText w:val="·"/>
      <w:lvlJc w:val="left"/>
      <w:pPr>
        <w:tabs>
          <w:tab w:val="num" w:pos="3164"/>
        </w:tabs>
        <w:ind w:left="3022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B8C932C">
      <w:start w:val="1"/>
      <w:numFmt w:val="bullet"/>
      <w:lvlText w:val="·"/>
      <w:lvlJc w:val="left"/>
      <w:pPr>
        <w:tabs>
          <w:tab w:val="num" w:pos="3884"/>
        </w:tabs>
        <w:ind w:left="3742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B6F00C">
      <w:start w:val="1"/>
      <w:numFmt w:val="bullet"/>
      <w:lvlText w:val="·"/>
      <w:lvlJc w:val="left"/>
      <w:pPr>
        <w:tabs>
          <w:tab w:val="num" w:pos="4604"/>
        </w:tabs>
        <w:ind w:left="4462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B1610DE">
      <w:start w:val="1"/>
      <w:numFmt w:val="bullet"/>
      <w:lvlText w:val="·"/>
      <w:lvlJc w:val="left"/>
      <w:pPr>
        <w:tabs>
          <w:tab w:val="num" w:pos="5324"/>
        </w:tabs>
        <w:ind w:left="5182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C7A090A">
      <w:start w:val="1"/>
      <w:numFmt w:val="bullet"/>
      <w:lvlText w:val="·"/>
      <w:lvlJc w:val="left"/>
      <w:pPr>
        <w:tabs>
          <w:tab w:val="num" w:pos="6044"/>
        </w:tabs>
        <w:ind w:left="5902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" w15:restartNumberingAfterBreak="0">
    <w:nsid w:val="50633B5D"/>
    <w:multiLevelType w:val="hybridMultilevel"/>
    <w:tmpl w:val="3CCA9FC6"/>
    <w:lvl w:ilvl="0" w:tplc="1AE89B6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35C69A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8D810C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20EFBEE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929C03A2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0D88454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E082FA4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D38FF16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9CD6628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4" w15:restartNumberingAfterBreak="0">
    <w:nsid w:val="513A58DF"/>
    <w:multiLevelType w:val="hybridMultilevel"/>
    <w:tmpl w:val="965CDC64"/>
    <w:numStyleLink w:val="11"/>
  </w:abstractNum>
  <w:abstractNum w:abstractNumId="105" w15:restartNumberingAfterBreak="0">
    <w:nsid w:val="53A2408A"/>
    <w:multiLevelType w:val="hybridMultilevel"/>
    <w:tmpl w:val="414C59AE"/>
    <w:lvl w:ilvl="0" w:tplc="CFF8DB5C">
      <w:start w:val="1"/>
      <w:numFmt w:val="bullet"/>
      <w:lvlText w:val=""/>
      <w:lvlJc w:val="left"/>
      <w:pPr>
        <w:ind w:left="1284" w:hanging="360"/>
      </w:pPr>
      <w:rPr>
        <w:rFonts w:ascii="Symbol" w:hAnsi="Symbol" w:hint="default"/>
      </w:rPr>
    </w:lvl>
    <w:lvl w:ilvl="1" w:tplc="E9AC04D4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9AB0C684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5232DDCE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B824B738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57E08318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CE9A6ADC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105AC14C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F4D078FC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106" w15:restartNumberingAfterBreak="0">
    <w:nsid w:val="53E23E37"/>
    <w:multiLevelType w:val="hybridMultilevel"/>
    <w:tmpl w:val="2B40B122"/>
    <w:lvl w:ilvl="0" w:tplc="F5F8E0D4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E034D6A6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51EC3E38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3E7C678A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8B3CF112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E480B70A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A56221F2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CA2EE102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8402A21A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7" w15:restartNumberingAfterBreak="0">
    <w:nsid w:val="54BD29BC"/>
    <w:multiLevelType w:val="hybridMultilevel"/>
    <w:tmpl w:val="9C7A5976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8" w15:restartNumberingAfterBreak="0">
    <w:nsid w:val="54C54248"/>
    <w:multiLevelType w:val="hybridMultilevel"/>
    <w:tmpl w:val="FF620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54C725A6"/>
    <w:multiLevelType w:val="hybridMultilevel"/>
    <w:tmpl w:val="AC7ED91A"/>
    <w:numStyleLink w:val="27"/>
  </w:abstractNum>
  <w:abstractNum w:abstractNumId="110" w15:restartNumberingAfterBreak="0">
    <w:nsid w:val="550265F5"/>
    <w:multiLevelType w:val="hybridMultilevel"/>
    <w:tmpl w:val="C9869446"/>
    <w:lvl w:ilvl="0" w:tplc="DB5AB928">
      <w:start w:val="1"/>
      <w:numFmt w:val="bullet"/>
      <w:lvlText w:val="•"/>
      <w:lvlJc w:val="left"/>
      <w:pPr>
        <w:ind w:left="849"/>
      </w:pPr>
      <w:rPr>
        <w:rFonts w:ascii="Arial" w:eastAsia="Arial" w:hAnsi="Arial" w:cs="Arial"/>
        <w:color w:val="000000"/>
        <w:sz w:val="22"/>
        <w:szCs w:val="22"/>
        <w:u w:val="none"/>
        <w:shd w:val="clear" w:color="auto" w:fill="auto"/>
        <w:vertAlign w:val="baseline"/>
      </w:rPr>
    </w:lvl>
    <w:lvl w:ilvl="1" w:tplc="BC80231A">
      <w:start w:val="1"/>
      <w:numFmt w:val="bullet"/>
      <w:lvlText w:val="o"/>
      <w:lvlJc w:val="left"/>
      <w:pPr>
        <w:ind w:left="1657"/>
      </w:pPr>
      <w:rPr>
        <w:rFonts w:ascii="Segoe UI Symbol" w:eastAsia="Segoe UI Symbol" w:hAnsi="Segoe UI Symbol" w:cs="Segoe UI Symbol"/>
        <w:color w:val="000000"/>
        <w:sz w:val="22"/>
        <w:szCs w:val="22"/>
        <w:u w:val="none"/>
        <w:shd w:val="clear" w:color="auto" w:fill="auto"/>
        <w:vertAlign w:val="baseline"/>
      </w:rPr>
    </w:lvl>
    <w:lvl w:ilvl="2" w:tplc="F198F208">
      <w:start w:val="1"/>
      <w:numFmt w:val="bullet"/>
      <w:lvlText w:val="▪"/>
      <w:lvlJc w:val="left"/>
      <w:pPr>
        <w:ind w:left="2377"/>
      </w:pPr>
      <w:rPr>
        <w:rFonts w:ascii="Segoe UI Symbol" w:eastAsia="Segoe UI Symbol" w:hAnsi="Segoe UI Symbol" w:cs="Segoe UI Symbol"/>
        <w:color w:val="000000"/>
        <w:sz w:val="22"/>
        <w:szCs w:val="22"/>
        <w:u w:val="none"/>
        <w:shd w:val="clear" w:color="auto" w:fill="auto"/>
        <w:vertAlign w:val="baseline"/>
      </w:rPr>
    </w:lvl>
    <w:lvl w:ilvl="3" w:tplc="E6A25DBC">
      <w:start w:val="1"/>
      <w:numFmt w:val="bullet"/>
      <w:lvlText w:val="•"/>
      <w:lvlJc w:val="left"/>
      <w:pPr>
        <w:ind w:left="3097"/>
      </w:pPr>
      <w:rPr>
        <w:rFonts w:ascii="Arial" w:eastAsia="Arial" w:hAnsi="Arial" w:cs="Arial"/>
        <w:color w:val="000000"/>
        <w:sz w:val="22"/>
        <w:szCs w:val="22"/>
        <w:u w:val="none"/>
        <w:shd w:val="clear" w:color="auto" w:fill="auto"/>
        <w:vertAlign w:val="baseline"/>
      </w:rPr>
    </w:lvl>
    <w:lvl w:ilvl="4" w:tplc="6C1A7EC4">
      <w:start w:val="1"/>
      <w:numFmt w:val="bullet"/>
      <w:lvlText w:val="o"/>
      <w:lvlJc w:val="left"/>
      <w:pPr>
        <w:ind w:left="3817"/>
      </w:pPr>
      <w:rPr>
        <w:rFonts w:ascii="Segoe UI Symbol" w:eastAsia="Segoe UI Symbol" w:hAnsi="Segoe UI Symbol" w:cs="Segoe UI Symbol"/>
        <w:color w:val="000000"/>
        <w:sz w:val="22"/>
        <w:szCs w:val="22"/>
        <w:u w:val="none"/>
        <w:shd w:val="clear" w:color="auto" w:fill="auto"/>
        <w:vertAlign w:val="baseline"/>
      </w:rPr>
    </w:lvl>
    <w:lvl w:ilvl="5" w:tplc="8486A396">
      <w:start w:val="1"/>
      <w:numFmt w:val="bullet"/>
      <w:lvlText w:val="▪"/>
      <w:lvlJc w:val="left"/>
      <w:pPr>
        <w:ind w:left="4537"/>
      </w:pPr>
      <w:rPr>
        <w:rFonts w:ascii="Segoe UI Symbol" w:eastAsia="Segoe UI Symbol" w:hAnsi="Segoe UI Symbol" w:cs="Segoe UI Symbol"/>
        <w:color w:val="000000"/>
        <w:sz w:val="22"/>
        <w:szCs w:val="22"/>
        <w:u w:val="none"/>
        <w:shd w:val="clear" w:color="auto" w:fill="auto"/>
        <w:vertAlign w:val="baseline"/>
      </w:rPr>
    </w:lvl>
    <w:lvl w:ilvl="6" w:tplc="4704D9BE">
      <w:start w:val="1"/>
      <w:numFmt w:val="bullet"/>
      <w:lvlText w:val="•"/>
      <w:lvlJc w:val="left"/>
      <w:pPr>
        <w:ind w:left="5257"/>
      </w:pPr>
      <w:rPr>
        <w:rFonts w:ascii="Arial" w:eastAsia="Arial" w:hAnsi="Arial" w:cs="Arial"/>
        <w:color w:val="000000"/>
        <w:sz w:val="22"/>
        <w:szCs w:val="22"/>
        <w:u w:val="none"/>
        <w:shd w:val="clear" w:color="auto" w:fill="auto"/>
        <w:vertAlign w:val="baseline"/>
      </w:rPr>
    </w:lvl>
    <w:lvl w:ilvl="7" w:tplc="C7FC86B6">
      <w:start w:val="1"/>
      <w:numFmt w:val="bullet"/>
      <w:lvlText w:val="o"/>
      <w:lvlJc w:val="left"/>
      <w:pPr>
        <w:ind w:left="5977"/>
      </w:pPr>
      <w:rPr>
        <w:rFonts w:ascii="Segoe UI Symbol" w:eastAsia="Segoe UI Symbol" w:hAnsi="Segoe UI Symbol" w:cs="Segoe UI Symbol"/>
        <w:color w:val="000000"/>
        <w:sz w:val="22"/>
        <w:szCs w:val="22"/>
        <w:u w:val="none"/>
        <w:shd w:val="clear" w:color="auto" w:fill="auto"/>
        <w:vertAlign w:val="baseline"/>
      </w:rPr>
    </w:lvl>
    <w:lvl w:ilvl="8" w:tplc="6DDADFF0">
      <w:start w:val="1"/>
      <w:numFmt w:val="bullet"/>
      <w:lvlText w:val="▪"/>
      <w:lvlJc w:val="left"/>
      <w:pPr>
        <w:ind w:left="6697"/>
      </w:pPr>
      <w:rPr>
        <w:rFonts w:ascii="Segoe UI Symbol" w:eastAsia="Segoe UI Symbol" w:hAnsi="Segoe UI Symbol" w:cs="Segoe UI Symbol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1" w15:restartNumberingAfterBreak="0">
    <w:nsid w:val="558B01B6"/>
    <w:multiLevelType w:val="hybridMultilevel"/>
    <w:tmpl w:val="AC7ED91A"/>
    <w:styleLink w:val="27"/>
    <w:lvl w:ilvl="0" w:tplc="5B9845DE">
      <w:start w:val="1"/>
      <w:numFmt w:val="bullet"/>
      <w:lvlText w:val="·"/>
      <w:lvlJc w:val="left"/>
      <w:pPr>
        <w:tabs>
          <w:tab w:val="num" w:pos="709"/>
        </w:tabs>
        <w:ind w:left="567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0A087EC">
      <w:start w:val="1"/>
      <w:numFmt w:val="bullet"/>
      <w:lvlText w:val="o"/>
      <w:lvlJc w:val="left"/>
      <w:pPr>
        <w:ind w:left="1287" w:hanging="6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EA0900A">
      <w:start w:val="1"/>
      <w:numFmt w:val="bullet"/>
      <w:lvlText w:val="▪"/>
      <w:lvlJc w:val="left"/>
      <w:pPr>
        <w:ind w:left="2007" w:hanging="68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A42E0F2">
      <w:start w:val="1"/>
      <w:numFmt w:val="bullet"/>
      <w:lvlText w:val="·"/>
      <w:lvlJc w:val="left"/>
      <w:pPr>
        <w:ind w:left="2727" w:hanging="6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B189EEE">
      <w:start w:val="1"/>
      <w:numFmt w:val="bullet"/>
      <w:lvlText w:val="o"/>
      <w:lvlJc w:val="left"/>
      <w:pPr>
        <w:ind w:left="3447" w:hanging="66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6C8BD54">
      <w:start w:val="1"/>
      <w:numFmt w:val="bullet"/>
      <w:lvlText w:val="▪"/>
      <w:lvlJc w:val="left"/>
      <w:pPr>
        <w:ind w:left="4167" w:hanging="65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3142336">
      <w:start w:val="1"/>
      <w:numFmt w:val="bullet"/>
      <w:lvlText w:val="·"/>
      <w:lvlJc w:val="left"/>
      <w:pPr>
        <w:ind w:left="4887" w:hanging="64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2F20176">
      <w:start w:val="1"/>
      <w:numFmt w:val="bullet"/>
      <w:lvlText w:val="o"/>
      <w:lvlJc w:val="left"/>
      <w:pPr>
        <w:ind w:left="5607" w:hanging="6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8CA57C0">
      <w:start w:val="1"/>
      <w:numFmt w:val="bullet"/>
      <w:lvlText w:val="▪"/>
      <w:lvlJc w:val="left"/>
      <w:pPr>
        <w:ind w:left="6327" w:hanging="62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" w15:restartNumberingAfterBreak="0">
    <w:nsid w:val="5A4F53BF"/>
    <w:multiLevelType w:val="hybridMultilevel"/>
    <w:tmpl w:val="187C8D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3" w15:restartNumberingAfterBreak="0">
    <w:nsid w:val="5B37217A"/>
    <w:multiLevelType w:val="hybridMultilevel"/>
    <w:tmpl w:val="7540947E"/>
    <w:numStyleLink w:val="24"/>
  </w:abstractNum>
  <w:abstractNum w:abstractNumId="114" w15:restartNumberingAfterBreak="0">
    <w:nsid w:val="5B836744"/>
    <w:multiLevelType w:val="hybridMultilevel"/>
    <w:tmpl w:val="EABE0232"/>
    <w:lvl w:ilvl="0" w:tplc="7E503A46">
      <w:start w:val="1"/>
      <w:numFmt w:val="decimal"/>
      <w:lvlText w:val="%1."/>
      <w:lvlJc w:val="left"/>
      <w:pPr>
        <w:ind w:left="720" w:hanging="360"/>
      </w:pPr>
    </w:lvl>
    <w:lvl w:ilvl="1" w:tplc="FB849666">
      <w:start w:val="1"/>
      <w:numFmt w:val="lowerLetter"/>
      <w:lvlText w:val="%2."/>
      <w:lvlJc w:val="left"/>
      <w:pPr>
        <w:ind w:left="1440" w:hanging="360"/>
      </w:pPr>
    </w:lvl>
    <w:lvl w:ilvl="2" w:tplc="4922268C">
      <w:start w:val="1"/>
      <w:numFmt w:val="lowerRoman"/>
      <w:lvlText w:val="%3."/>
      <w:lvlJc w:val="right"/>
      <w:pPr>
        <w:ind w:left="2160" w:hanging="180"/>
      </w:pPr>
    </w:lvl>
    <w:lvl w:ilvl="3" w:tplc="20A6F34C">
      <w:start w:val="1"/>
      <w:numFmt w:val="decimal"/>
      <w:lvlText w:val="%4."/>
      <w:lvlJc w:val="left"/>
      <w:pPr>
        <w:ind w:left="2880" w:hanging="360"/>
      </w:pPr>
    </w:lvl>
    <w:lvl w:ilvl="4" w:tplc="53E03A66">
      <w:start w:val="1"/>
      <w:numFmt w:val="lowerLetter"/>
      <w:lvlText w:val="%5."/>
      <w:lvlJc w:val="left"/>
      <w:pPr>
        <w:ind w:left="3600" w:hanging="360"/>
      </w:pPr>
    </w:lvl>
    <w:lvl w:ilvl="5" w:tplc="B824E746">
      <w:start w:val="1"/>
      <w:numFmt w:val="lowerRoman"/>
      <w:lvlText w:val="%6."/>
      <w:lvlJc w:val="right"/>
      <w:pPr>
        <w:ind w:left="4320" w:hanging="180"/>
      </w:pPr>
    </w:lvl>
    <w:lvl w:ilvl="6" w:tplc="E44E2DBA">
      <w:start w:val="1"/>
      <w:numFmt w:val="decimal"/>
      <w:lvlText w:val="%7."/>
      <w:lvlJc w:val="left"/>
      <w:pPr>
        <w:ind w:left="5040" w:hanging="360"/>
      </w:pPr>
    </w:lvl>
    <w:lvl w:ilvl="7" w:tplc="975875A4">
      <w:start w:val="1"/>
      <w:numFmt w:val="lowerLetter"/>
      <w:lvlText w:val="%8."/>
      <w:lvlJc w:val="left"/>
      <w:pPr>
        <w:ind w:left="5760" w:hanging="360"/>
      </w:pPr>
    </w:lvl>
    <w:lvl w:ilvl="8" w:tplc="8F9CFA22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5B910D6E"/>
    <w:multiLevelType w:val="hybridMultilevel"/>
    <w:tmpl w:val="E5405934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16" w15:restartNumberingAfterBreak="0">
    <w:nsid w:val="5BB913AF"/>
    <w:multiLevelType w:val="hybridMultilevel"/>
    <w:tmpl w:val="B8EE1F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7" w15:restartNumberingAfterBreak="0">
    <w:nsid w:val="5BCE36C5"/>
    <w:multiLevelType w:val="hybridMultilevel"/>
    <w:tmpl w:val="ABA45DE4"/>
    <w:styleLink w:val="8"/>
    <w:lvl w:ilvl="0" w:tplc="5EC88030">
      <w:start w:val="1"/>
      <w:numFmt w:val="decimal"/>
      <w:suff w:val="nothing"/>
      <w:lvlText w:val="%1."/>
      <w:lvlJc w:val="left"/>
      <w:pPr>
        <w:ind w:left="567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FF4E854">
      <w:start w:val="1"/>
      <w:numFmt w:val="lowerLetter"/>
      <w:suff w:val="nothing"/>
      <w:lvlText w:val="%2."/>
      <w:lvlJc w:val="left"/>
      <w:pPr>
        <w:ind w:left="1287" w:firstLine="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2ADF88">
      <w:start w:val="1"/>
      <w:numFmt w:val="lowerRoman"/>
      <w:lvlText w:val="%3."/>
      <w:lvlJc w:val="left"/>
      <w:pPr>
        <w:ind w:left="2007" w:hanging="6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52E1876">
      <w:start w:val="1"/>
      <w:numFmt w:val="decimal"/>
      <w:lvlText w:val="%4."/>
      <w:lvlJc w:val="left"/>
      <w:pPr>
        <w:ind w:left="2727" w:hanging="6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9367F72">
      <w:start w:val="1"/>
      <w:numFmt w:val="lowerLetter"/>
      <w:lvlText w:val="%5."/>
      <w:lvlJc w:val="left"/>
      <w:pPr>
        <w:ind w:left="3447" w:hanging="66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88C38DA">
      <w:start w:val="1"/>
      <w:numFmt w:val="lowerRoman"/>
      <w:lvlText w:val="%6."/>
      <w:lvlJc w:val="left"/>
      <w:pPr>
        <w:ind w:left="4167" w:hanging="5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968F4FA">
      <w:start w:val="1"/>
      <w:numFmt w:val="decimal"/>
      <w:lvlText w:val="%7."/>
      <w:lvlJc w:val="left"/>
      <w:pPr>
        <w:ind w:left="4887" w:hanging="6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E1CD570">
      <w:start w:val="1"/>
      <w:numFmt w:val="lowerLetter"/>
      <w:lvlText w:val="%8."/>
      <w:lvlJc w:val="left"/>
      <w:pPr>
        <w:ind w:left="5607" w:hanging="6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EF2EE74">
      <w:start w:val="1"/>
      <w:numFmt w:val="lowerRoman"/>
      <w:lvlText w:val="%9."/>
      <w:lvlJc w:val="left"/>
      <w:pPr>
        <w:ind w:left="6327" w:hanging="56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" w15:restartNumberingAfterBreak="0">
    <w:nsid w:val="5E786C32"/>
    <w:multiLevelType w:val="multilevel"/>
    <w:tmpl w:val="7F94EB90"/>
    <w:styleLink w:val="9"/>
    <w:lvl w:ilvl="0">
      <w:start w:val="1"/>
      <w:numFmt w:val="decimal"/>
      <w:suff w:val="nothing"/>
      <w:lvlText w:val="%1."/>
      <w:lvlJc w:val="left"/>
      <w:pPr>
        <w:ind w:left="568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709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709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709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709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709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709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709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709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9" w15:restartNumberingAfterBreak="0">
    <w:nsid w:val="5EDA27C0"/>
    <w:multiLevelType w:val="multilevel"/>
    <w:tmpl w:val="0C42BFF2"/>
    <w:lvl w:ilvl="0">
      <w:start w:val="2"/>
      <w:numFmt w:val="decimal"/>
      <w:lvlText w:val="%1."/>
      <w:lvlJc w:val="left"/>
      <w:pPr>
        <w:ind w:left="525" w:hanging="383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>
      <w:start w:val="6"/>
      <w:numFmt w:val="decimal"/>
      <w:suff w:val="nothing"/>
      <w:lvlText w:val="%1.%2."/>
      <w:lvlJc w:val="left"/>
      <w:pPr>
        <w:ind w:left="2162" w:hanging="10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4323" w:hanging="341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6"/>
        <w:vertAlign w:val="baseline"/>
      </w:rPr>
    </w:lvl>
    <w:lvl w:ilvl="3">
      <w:start w:val="3"/>
      <w:numFmt w:val="decimal"/>
      <w:suff w:val="nothing"/>
      <w:lvlText w:val="%4."/>
      <w:lvlJc w:val="left"/>
      <w:pPr>
        <w:ind w:left="567" w:firstLine="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suff w:val="nothing"/>
      <w:lvlText w:val="%4.%5."/>
      <w:lvlJc w:val="left"/>
      <w:pPr>
        <w:ind w:left="2836" w:hanging="207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suff w:val="nothing"/>
      <w:lvlText w:val="%4.%5.%6."/>
      <w:lvlJc w:val="left"/>
      <w:pPr>
        <w:ind w:left="4963" w:hanging="414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suff w:val="nothing"/>
      <w:lvlText w:val="%4.%5.%6.%7."/>
      <w:lvlJc w:val="left"/>
      <w:pPr>
        <w:ind w:left="7047" w:hanging="578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suff w:val="nothing"/>
      <w:lvlText w:val="%4.%5.%6.%7.%8."/>
      <w:lvlJc w:val="left"/>
      <w:pPr>
        <w:ind w:left="8508" w:hanging="119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suff w:val="nothing"/>
      <w:lvlText w:val="%4.%5.%6.%7.%8.%9."/>
      <w:lvlJc w:val="left"/>
      <w:pPr>
        <w:ind w:left="10635" w:hanging="326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120" w15:restartNumberingAfterBreak="0">
    <w:nsid w:val="619A1112"/>
    <w:multiLevelType w:val="hybridMultilevel"/>
    <w:tmpl w:val="361E6E44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21" w15:restartNumberingAfterBreak="0">
    <w:nsid w:val="61F3714A"/>
    <w:multiLevelType w:val="multilevel"/>
    <w:tmpl w:val="A66AB0B0"/>
    <w:lvl w:ilvl="0">
      <w:start w:val="2"/>
      <w:numFmt w:val="decimal"/>
      <w:lvlText w:val="%1."/>
      <w:lvlJc w:val="left"/>
      <w:pPr>
        <w:ind w:left="851" w:hanging="284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>
      <w:start w:val="7"/>
      <w:numFmt w:val="decimal"/>
      <w:suff w:val="nothing"/>
      <w:lvlText w:val="%1.%2."/>
      <w:lvlJc w:val="left"/>
      <w:pPr>
        <w:ind w:left="567" w:firstLine="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>
      <w:start w:val="2"/>
      <w:numFmt w:val="decimal"/>
      <w:suff w:val="nothing"/>
      <w:lvlText w:val="%1.%2.%3."/>
      <w:lvlJc w:val="left"/>
      <w:pPr>
        <w:ind w:left="567" w:firstLine="0"/>
      </w:pPr>
      <w:rPr>
        <w:rFonts w:ascii="Times New Roman" w:hAnsi="Times New Roman" w:cs="Times New Roman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567" w:firstLine="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850" w:hanging="426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418" w:hanging="143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127" w:hanging="569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127" w:hanging="286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2127" w:hanging="3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122" w15:restartNumberingAfterBreak="0">
    <w:nsid w:val="62371AC9"/>
    <w:multiLevelType w:val="hybridMultilevel"/>
    <w:tmpl w:val="A190B16A"/>
    <w:styleLink w:val="26"/>
    <w:lvl w:ilvl="0" w:tplc="CB32F1B2">
      <w:start w:val="1"/>
      <w:numFmt w:val="bullet"/>
      <w:lvlText w:val="·"/>
      <w:lvlJc w:val="left"/>
      <w:pPr>
        <w:tabs>
          <w:tab w:val="num" w:pos="709"/>
        </w:tabs>
        <w:ind w:left="567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B481858">
      <w:start w:val="1"/>
      <w:numFmt w:val="bullet"/>
      <w:lvlText w:val="o"/>
      <w:lvlJc w:val="left"/>
      <w:pPr>
        <w:ind w:left="1287" w:hanging="6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1B609E6">
      <w:start w:val="1"/>
      <w:numFmt w:val="bullet"/>
      <w:lvlText w:val="▪"/>
      <w:lvlJc w:val="left"/>
      <w:pPr>
        <w:ind w:left="2007" w:hanging="68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306E9FE">
      <w:start w:val="1"/>
      <w:numFmt w:val="bullet"/>
      <w:lvlText w:val="·"/>
      <w:lvlJc w:val="left"/>
      <w:pPr>
        <w:ind w:left="2727" w:hanging="6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EEE27E2">
      <w:start w:val="1"/>
      <w:numFmt w:val="bullet"/>
      <w:lvlText w:val="o"/>
      <w:lvlJc w:val="left"/>
      <w:pPr>
        <w:ind w:left="3447" w:hanging="66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8A25CBA">
      <w:start w:val="1"/>
      <w:numFmt w:val="bullet"/>
      <w:lvlText w:val="▪"/>
      <w:lvlJc w:val="left"/>
      <w:pPr>
        <w:ind w:left="4167" w:hanging="65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7D22700">
      <w:start w:val="1"/>
      <w:numFmt w:val="bullet"/>
      <w:lvlText w:val="·"/>
      <w:lvlJc w:val="left"/>
      <w:pPr>
        <w:ind w:left="4887" w:hanging="64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72CF754">
      <w:start w:val="1"/>
      <w:numFmt w:val="bullet"/>
      <w:lvlText w:val="o"/>
      <w:lvlJc w:val="left"/>
      <w:pPr>
        <w:ind w:left="5607" w:hanging="6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3502C58">
      <w:start w:val="1"/>
      <w:numFmt w:val="bullet"/>
      <w:lvlText w:val="▪"/>
      <w:lvlJc w:val="left"/>
      <w:pPr>
        <w:ind w:left="6327" w:hanging="62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3" w15:restartNumberingAfterBreak="0">
    <w:nsid w:val="62C84DFA"/>
    <w:multiLevelType w:val="hybridMultilevel"/>
    <w:tmpl w:val="4A5C067E"/>
    <w:lvl w:ilvl="0" w:tplc="5F0496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EA108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5031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7C0E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8ED75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93E8D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10CF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9C715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B438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3241781"/>
    <w:multiLevelType w:val="hybridMultilevel"/>
    <w:tmpl w:val="C1D6A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637548EE"/>
    <w:multiLevelType w:val="multilevel"/>
    <w:tmpl w:val="50D0A71C"/>
    <w:lvl w:ilvl="0">
      <w:start w:val="2"/>
      <w:numFmt w:val="decimal"/>
      <w:lvlText w:val="%1."/>
      <w:lvlJc w:val="left"/>
      <w:pPr>
        <w:ind w:left="640" w:hanging="640"/>
      </w:pPr>
      <w:rPr>
        <w:rFonts w:ascii="Times New Roman" w:hAnsi="Times New Roman" w:cs="Times New Roman" w:hint="default"/>
        <w:b/>
      </w:rPr>
    </w:lvl>
    <w:lvl w:ilvl="1">
      <w:start w:val="4"/>
      <w:numFmt w:val="decimal"/>
      <w:lvlText w:val="%1.%2."/>
      <w:lvlJc w:val="left"/>
      <w:pPr>
        <w:ind w:left="1003" w:hanging="72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1646" w:hanging="108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lvlText w:val="%1.%2.%3.%4."/>
      <w:lvlJc w:val="left"/>
      <w:pPr>
        <w:ind w:left="2289" w:hanging="1440"/>
      </w:pPr>
      <w:rPr>
        <w:rFonts w:ascii="Times New Roman" w:hAnsi="Times New Roman"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2932" w:hanging="1800"/>
      </w:pPr>
      <w:rPr>
        <w:rFonts w:ascii="Times New Roman" w:hAnsi="Times New Roman"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3215" w:hanging="1800"/>
      </w:pPr>
      <w:rPr>
        <w:rFonts w:ascii="Times New Roman" w:hAnsi="Times New Roman"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3858" w:hanging="2160"/>
      </w:pPr>
      <w:rPr>
        <w:rFonts w:ascii="Times New Roman" w:hAnsi="Times New Roman"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4501" w:hanging="2520"/>
      </w:pPr>
      <w:rPr>
        <w:rFonts w:ascii="Times New Roman" w:hAnsi="Times New Roman"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5144" w:hanging="2880"/>
      </w:pPr>
      <w:rPr>
        <w:rFonts w:ascii="Times New Roman" w:hAnsi="Times New Roman" w:cs="Times New Roman" w:hint="default"/>
        <w:b/>
      </w:rPr>
    </w:lvl>
  </w:abstractNum>
  <w:abstractNum w:abstractNumId="126" w15:restartNumberingAfterBreak="0">
    <w:nsid w:val="647A70BE"/>
    <w:multiLevelType w:val="hybridMultilevel"/>
    <w:tmpl w:val="25BE5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5264049"/>
    <w:multiLevelType w:val="hybridMultilevel"/>
    <w:tmpl w:val="EDDA61F2"/>
    <w:lvl w:ilvl="0" w:tplc="01A8C38E">
      <w:start w:val="1"/>
      <w:numFmt w:val="decimal"/>
      <w:lvlText w:val="%1."/>
      <w:lvlJc w:val="left"/>
      <w:pPr>
        <w:ind w:left="1287" w:hanging="360"/>
      </w:pPr>
      <w:rPr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8" w15:restartNumberingAfterBreak="0">
    <w:nsid w:val="664417DF"/>
    <w:multiLevelType w:val="hybridMultilevel"/>
    <w:tmpl w:val="07DE53B8"/>
    <w:lvl w:ilvl="0" w:tplc="51A8F5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6AB176">
      <w:start w:val="1"/>
      <w:numFmt w:val="lowerLetter"/>
      <w:lvlText w:val="%2."/>
      <w:lvlJc w:val="left"/>
      <w:pPr>
        <w:ind w:left="1440" w:hanging="360"/>
      </w:pPr>
    </w:lvl>
    <w:lvl w:ilvl="2" w:tplc="81E837A6">
      <w:start w:val="1"/>
      <w:numFmt w:val="lowerRoman"/>
      <w:lvlText w:val="%3."/>
      <w:lvlJc w:val="right"/>
      <w:pPr>
        <w:ind w:left="2160" w:hanging="180"/>
      </w:pPr>
    </w:lvl>
    <w:lvl w:ilvl="3" w:tplc="46349258">
      <w:start w:val="1"/>
      <w:numFmt w:val="decimal"/>
      <w:lvlText w:val="%4."/>
      <w:lvlJc w:val="left"/>
      <w:pPr>
        <w:ind w:left="2880" w:hanging="360"/>
      </w:pPr>
    </w:lvl>
    <w:lvl w:ilvl="4" w:tplc="B65A3C6E">
      <w:start w:val="1"/>
      <w:numFmt w:val="lowerLetter"/>
      <w:lvlText w:val="%5."/>
      <w:lvlJc w:val="left"/>
      <w:pPr>
        <w:ind w:left="3600" w:hanging="360"/>
      </w:pPr>
    </w:lvl>
    <w:lvl w:ilvl="5" w:tplc="9236C0FA">
      <w:start w:val="1"/>
      <w:numFmt w:val="lowerRoman"/>
      <w:lvlText w:val="%6."/>
      <w:lvlJc w:val="right"/>
      <w:pPr>
        <w:ind w:left="4320" w:hanging="180"/>
      </w:pPr>
    </w:lvl>
    <w:lvl w:ilvl="6" w:tplc="A89CE684">
      <w:start w:val="1"/>
      <w:numFmt w:val="decimal"/>
      <w:lvlText w:val="%7."/>
      <w:lvlJc w:val="left"/>
      <w:pPr>
        <w:ind w:left="5040" w:hanging="360"/>
      </w:pPr>
    </w:lvl>
    <w:lvl w:ilvl="7" w:tplc="DA466EB6">
      <w:start w:val="1"/>
      <w:numFmt w:val="lowerLetter"/>
      <w:lvlText w:val="%8."/>
      <w:lvlJc w:val="left"/>
      <w:pPr>
        <w:ind w:left="5760" w:hanging="360"/>
      </w:pPr>
    </w:lvl>
    <w:lvl w:ilvl="8" w:tplc="D11819F4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6813579"/>
    <w:multiLevelType w:val="hybridMultilevel"/>
    <w:tmpl w:val="2E8AB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66FF0EE6"/>
    <w:multiLevelType w:val="hybridMultilevel"/>
    <w:tmpl w:val="9DA43D3E"/>
    <w:styleLink w:val="3"/>
    <w:lvl w:ilvl="0" w:tplc="E74266E8">
      <w:start w:val="1"/>
      <w:numFmt w:val="bullet"/>
      <w:lvlText w:val="·"/>
      <w:lvlJc w:val="left"/>
      <w:pPr>
        <w:tabs>
          <w:tab w:val="num" w:pos="709"/>
        </w:tabs>
        <w:ind w:left="567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49C81FA">
      <w:start w:val="1"/>
      <w:numFmt w:val="bullet"/>
      <w:lvlText w:val="o"/>
      <w:lvlJc w:val="left"/>
      <w:pPr>
        <w:ind w:left="1287" w:hanging="6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3E8FDD0">
      <w:start w:val="1"/>
      <w:numFmt w:val="bullet"/>
      <w:lvlText w:val="▪"/>
      <w:lvlJc w:val="left"/>
      <w:pPr>
        <w:ind w:left="2007" w:hanging="68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C4AA6D0">
      <w:start w:val="1"/>
      <w:numFmt w:val="bullet"/>
      <w:lvlText w:val="·"/>
      <w:lvlJc w:val="left"/>
      <w:pPr>
        <w:ind w:left="2727" w:hanging="6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3586886">
      <w:start w:val="1"/>
      <w:numFmt w:val="bullet"/>
      <w:lvlText w:val="o"/>
      <w:lvlJc w:val="left"/>
      <w:pPr>
        <w:ind w:left="3447" w:hanging="66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0F86324">
      <w:start w:val="1"/>
      <w:numFmt w:val="bullet"/>
      <w:lvlText w:val="▪"/>
      <w:lvlJc w:val="left"/>
      <w:pPr>
        <w:ind w:left="4167" w:hanging="65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09C4022">
      <w:start w:val="1"/>
      <w:numFmt w:val="bullet"/>
      <w:lvlText w:val="·"/>
      <w:lvlJc w:val="left"/>
      <w:pPr>
        <w:ind w:left="4887" w:hanging="64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70CE438">
      <w:start w:val="1"/>
      <w:numFmt w:val="bullet"/>
      <w:lvlText w:val="o"/>
      <w:lvlJc w:val="left"/>
      <w:pPr>
        <w:ind w:left="5607" w:hanging="6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A54752C">
      <w:start w:val="1"/>
      <w:numFmt w:val="bullet"/>
      <w:lvlText w:val="▪"/>
      <w:lvlJc w:val="left"/>
      <w:pPr>
        <w:ind w:left="6327" w:hanging="62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" w15:restartNumberingAfterBreak="0">
    <w:nsid w:val="681A6E30"/>
    <w:multiLevelType w:val="hybridMultilevel"/>
    <w:tmpl w:val="D506E1A4"/>
    <w:styleLink w:val="30"/>
    <w:lvl w:ilvl="0" w:tplc="FE28CA5C">
      <w:start w:val="1"/>
      <w:numFmt w:val="bullet"/>
      <w:lvlText w:val="·"/>
      <w:lvlJc w:val="left"/>
      <w:pPr>
        <w:tabs>
          <w:tab w:val="num" w:pos="709"/>
        </w:tabs>
        <w:ind w:left="567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1EAE28A">
      <w:start w:val="1"/>
      <w:numFmt w:val="bullet"/>
      <w:lvlText w:val="o"/>
      <w:lvlJc w:val="left"/>
      <w:pPr>
        <w:ind w:left="1287" w:hanging="6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CAAED0A">
      <w:start w:val="1"/>
      <w:numFmt w:val="bullet"/>
      <w:lvlText w:val="▪"/>
      <w:lvlJc w:val="left"/>
      <w:pPr>
        <w:ind w:left="2007" w:hanging="68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FC668DA">
      <w:start w:val="1"/>
      <w:numFmt w:val="bullet"/>
      <w:lvlText w:val="·"/>
      <w:lvlJc w:val="left"/>
      <w:pPr>
        <w:ind w:left="2727" w:hanging="6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FF8D79C">
      <w:start w:val="1"/>
      <w:numFmt w:val="bullet"/>
      <w:lvlText w:val="o"/>
      <w:lvlJc w:val="left"/>
      <w:pPr>
        <w:ind w:left="3447" w:hanging="66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CCE60AA">
      <w:start w:val="1"/>
      <w:numFmt w:val="bullet"/>
      <w:lvlText w:val="▪"/>
      <w:lvlJc w:val="left"/>
      <w:pPr>
        <w:ind w:left="4167" w:hanging="65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D88914C">
      <w:start w:val="1"/>
      <w:numFmt w:val="bullet"/>
      <w:lvlText w:val="·"/>
      <w:lvlJc w:val="left"/>
      <w:pPr>
        <w:ind w:left="4887" w:hanging="64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9EAEF76">
      <w:start w:val="1"/>
      <w:numFmt w:val="bullet"/>
      <w:lvlText w:val="o"/>
      <w:lvlJc w:val="left"/>
      <w:pPr>
        <w:ind w:left="5607" w:hanging="6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D96727E">
      <w:start w:val="1"/>
      <w:numFmt w:val="bullet"/>
      <w:lvlText w:val="▪"/>
      <w:lvlJc w:val="left"/>
      <w:pPr>
        <w:ind w:left="6327" w:hanging="62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" w15:restartNumberingAfterBreak="0">
    <w:nsid w:val="697F0012"/>
    <w:multiLevelType w:val="hybridMultilevel"/>
    <w:tmpl w:val="DAD6EA5E"/>
    <w:lvl w:ilvl="0" w:tplc="A822B7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EC3C8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BE56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7864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96719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266D7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34AE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3EFE2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085E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AA915B4"/>
    <w:multiLevelType w:val="hybridMultilevel"/>
    <w:tmpl w:val="4D566D1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4" w15:restartNumberingAfterBreak="0">
    <w:nsid w:val="6ADF3730"/>
    <w:multiLevelType w:val="multilevel"/>
    <w:tmpl w:val="14C2D326"/>
    <w:lvl w:ilvl="0">
      <w:start w:val="2"/>
      <w:numFmt w:val="decimal"/>
      <w:lvlText w:val="%1."/>
      <w:lvlJc w:val="left"/>
      <w:pPr>
        <w:ind w:left="525" w:hanging="383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>
      <w:start w:val="11"/>
      <w:numFmt w:val="decimal"/>
      <w:suff w:val="nothing"/>
      <w:lvlText w:val="%1.%2."/>
      <w:lvlJc w:val="left"/>
      <w:pPr>
        <w:ind w:left="3928" w:hanging="10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vertAlign w:val="baseline"/>
      </w:rPr>
    </w:lvl>
    <w:lvl w:ilvl="2">
      <w:start w:val="5"/>
      <w:numFmt w:val="decimal"/>
      <w:suff w:val="nothing"/>
      <w:lvlText w:val="%1.%2.%3."/>
      <w:lvlJc w:val="left"/>
      <w:pPr>
        <w:ind w:left="4323" w:hanging="341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>
      <w:start w:val="3"/>
      <w:numFmt w:val="decimal"/>
      <w:suff w:val="nothing"/>
      <w:lvlText w:val="%4."/>
      <w:lvlJc w:val="left"/>
      <w:pPr>
        <w:ind w:left="567" w:firstLine="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suff w:val="nothing"/>
      <w:lvlText w:val="%4.%5."/>
      <w:lvlJc w:val="left"/>
      <w:pPr>
        <w:ind w:left="2836" w:hanging="207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suff w:val="nothing"/>
      <w:lvlText w:val="%4.%5.%6."/>
      <w:lvlJc w:val="left"/>
      <w:pPr>
        <w:ind w:left="4963" w:hanging="414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suff w:val="nothing"/>
      <w:lvlText w:val="%4.%5.%6.%7."/>
      <w:lvlJc w:val="left"/>
      <w:pPr>
        <w:ind w:left="7047" w:hanging="578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suff w:val="nothing"/>
      <w:lvlText w:val="%4.%5.%6.%7.%8."/>
      <w:lvlJc w:val="left"/>
      <w:pPr>
        <w:ind w:left="8508" w:hanging="119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suff w:val="nothing"/>
      <w:lvlText w:val="%4.%5.%6.%7.%8.%9."/>
      <w:lvlJc w:val="left"/>
      <w:pPr>
        <w:ind w:left="10635" w:hanging="326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135" w15:restartNumberingAfterBreak="0">
    <w:nsid w:val="6AE23A6A"/>
    <w:multiLevelType w:val="hybridMultilevel"/>
    <w:tmpl w:val="24F06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6B1966F9"/>
    <w:multiLevelType w:val="hybridMultilevel"/>
    <w:tmpl w:val="334669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7" w15:restartNumberingAfterBreak="0">
    <w:nsid w:val="6B421F01"/>
    <w:multiLevelType w:val="hybridMultilevel"/>
    <w:tmpl w:val="1DD4D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6B492B0D"/>
    <w:multiLevelType w:val="hybridMultilevel"/>
    <w:tmpl w:val="9F703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6BEF7FBC"/>
    <w:multiLevelType w:val="hybridMultilevel"/>
    <w:tmpl w:val="C9E4B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6CA3680E"/>
    <w:multiLevelType w:val="hybridMultilevel"/>
    <w:tmpl w:val="6E149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6D8603FF"/>
    <w:multiLevelType w:val="multilevel"/>
    <w:tmpl w:val="7F94EB90"/>
    <w:numStyleLink w:val="9"/>
  </w:abstractNum>
  <w:abstractNum w:abstractNumId="142" w15:restartNumberingAfterBreak="0">
    <w:nsid w:val="6D897211"/>
    <w:multiLevelType w:val="hybridMultilevel"/>
    <w:tmpl w:val="6D443BE4"/>
    <w:styleLink w:val="18"/>
    <w:lvl w:ilvl="0" w:tplc="ED1A8722">
      <w:start w:val="1"/>
      <w:numFmt w:val="bullet"/>
      <w:lvlText w:val="·"/>
      <w:lvlJc w:val="left"/>
      <w:pPr>
        <w:tabs>
          <w:tab w:val="num" w:pos="709"/>
        </w:tabs>
        <w:ind w:left="567" w:firstLine="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A609928">
      <w:start w:val="1"/>
      <w:numFmt w:val="bullet"/>
      <w:lvlText w:val="o"/>
      <w:lvlJc w:val="left"/>
      <w:pPr>
        <w:ind w:left="1287" w:hanging="69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7D2F9B8">
      <w:start w:val="1"/>
      <w:numFmt w:val="bullet"/>
      <w:lvlText w:val="▪"/>
      <w:lvlJc w:val="left"/>
      <w:pPr>
        <w:ind w:left="2007" w:hanging="68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3B2B33E">
      <w:start w:val="1"/>
      <w:numFmt w:val="bullet"/>
      <w:lvlText w:val="·"/>
      <w:lvlJc w:val="left"/>
      <w:pPr>
        <w:ind w:left="2727" w:hanging="67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4E2764A">
      <w:start w:val="1"/>
      <w:numFmt w:val="bullet"/>
      <w:lvlText w:val="o"/>
      <w:lvlJc w:val="left"/>
      <w:pPr>
        <w:ind w:left="3447" w:hanging="66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B122720">
      <w:start w:val="1"/>
      <w:numFmt w:val="bullet"/>
      <w:lvlText w:val="▪"/>
      <w:lvlJc w:val="left"/>
      <w:pPr>
        <w:ind w:left="4167" w:hanging="65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984BAB4">
      <w:start w:val="1"/>
      <w:numFmt w:val="bullet"/>
      <w:lvlText w:val="·"/>
      <w:lvlJc w:val="left"/>
      <w:pPr>
        <w:ind w:left="4887" w:hanging="64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3723C76">
      <w:start w:val="1"/>
      <w:numFmt w:val="bullet"/>
      <w:lvlText w:val="o"/>
      <w:lvlJc w:val="left"/>
      <w:pPr>
        <w:ind w:left="5607" w:hanging="6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35AA838">
      <w:start w:val="1"/>
      <w:numFmt w:val="bullet"/>
      <w:lvlText w:val="▪"/>
      <w:lvlJc w:val="left"/>
      <w:pPr>
        <w:ind w:left="6327" w:hanging="62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3" w15:restartNumberingAfterBreak="0">
    <w:nsid w:val="6E49357F"/>
    <w:multiLevelType w:val="hybridMultilevel"/>
    <w:tmpl w:val="A190B16A"/>
    <w:numStyleLink w:val="26"/>
  </w:abstractNum>
  <w:abstractNum w:abstractNumId="144" w15:restartNumberingAfterBreak="0">
    <w:nsid w:val="6EAB661E"/>
    <w:multiLevelType w:val="hybridMultilevel"/>
    <w:tmpl w:val="B6A453F4"/>
    <w:lvl w:ilvl="0" w:tplc="099298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3EEF6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12C6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5E95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2A3C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4A39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5648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76ED2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7EC3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6EBC7E41"/>
    <w:multiLevelType w:val="hybridMultilevel"/>
    <w:tmpl w:val="C6566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6F2B095F"/>
    <w:multiLevelType w:val="hybridMultilevel"/>
    <w:tmpl w:val="5E16E530"/>
    <w:lvl w:ilvl="0" w:tplc="04190001">
      <w:start w:val="1"/>
      <w:numFmt w:val="bullet"/>
      <w:lvlText w:val=""/>
      <w:lvlJc w:val="left"/>
      <w:pPr>
        <w:ind w:left="10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1" w:hanging="360"/>
      </w:pPr>
      <w:rPr>
        <w:rFonts w:ascii="Wingdings" w:hAnsi="Wingdings" w:hint="default"/>
      </w:rPr>
    </w:lvl>
  </w:abstractNum>
  <w:abstractNum w:abstractNumId="147" w15:restartNumberingAfterBreak="0">
    <w:nsid w:val="6F735506"/>
    <w:multiLevelType w:val="hybridMultilevel"/>
    <w:tmpl w:val="08C6DEC0"/>
    <w:lvl w:ilvl="0" w:tplc="2B7461A6">
      <w:start w:val="1"/>
      <w:numFmt w:val="bullet"/>
      <w:lvlText w:val=""/>
      <w:lvlJc w:val="left"/>
      <w:pPr>
        <w:ind w:left="1284" w:hanging="360"/>
      </w:pPr>
      <w:rPr>
        <w:rFonts w:ascii="Symbol" w:hAnsi="Symbol" w:hint="default"/>
      </w:rPr>
    </w:lvl>
    <w:lvl w:ilvl="1" w:tplc="AFBE8208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3CABC36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69834BA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518A70E8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E1AE744E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7744E512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8B8C17F8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E272C990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148" w15:restartNumberingAfterBreak="0">
    <w:nsid w:val="71477602"/>
    <w:multiLevelType w:val="hybridMultilevel"/>
    <w:tmpl w:val="EBD4C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71785ABF"/>
    <w:multiLevelType w:val="hybridMultilevel"/>
    <w:tmpl w:val="4F167388"/>
    <w:lvl w:ilvl="0" w:tplc="CBAE4B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4C4FE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A30E0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0E03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BC11C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C219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D060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10EFE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FAE3B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71A64491"/>
    <w:multiLevelType w:val="multilevel"/>
    <w:tmpl w:val="F20EA8D4"/>
    <w:lvl w:ilvl="0">
      <w:start w:val="3"/>
      <w:numFmt w:val="decimal"/>
      <w:lvlText w:val="%1."/>
      <w:lvlJc w:val="left"/>
      <w:pPr>
        <w:ind w:left="851" w:hanging="284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567" w:firstLine="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567" w:firstLine="0"/>
      </w:pPr>
      <w:rPr>
        <w:rFonts w:ascii="Times New Roman" w:hAnsi="Times New Roman" w:cs="Times New Roman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710" w:firstLine="0"/>
      </w:pPr>
      <w:rPr>
        <w:rFonts w:ascii="Times New Roman" w:hAnsi="Times New Roman" w:cs="Times New Roman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850" w:hanging="426"/>
      </w:pPr>
      <w:rPr>
        <w:rFonts w:ascii="Times New Roman" w:hAnsi="Times New Roman" w:cs="Times New Roman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>
      <w:start w:val="1"/>
      <w:numFmt w:val="decimal"/>
      <w:pStyle w:val="06"/>
      <w:suff w:val="nothing"/>
      <w:lvlText w:val="%1.%2.%3.%4.%5.%6."/>
      <w:lvlJc w:val="left"/>
      <w:pPr>
        <w:ind w:left="1418" w:hanging="143"/>
      </w:pPr>
      <w:rPr>
        <w:rFonts w:ascii="Times New Roman" w:hAnsi="Times New Roman" w:cs="Times New Roman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127" w:hanging="569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127" w:hanging="286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2127" w:hanging="3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1" w15:restartNumberingAfterBreak="0">
    <w:nsid w:val="73BA7765"/>
    <w:multiLevelType w:val="hybridMultilevel"/>
    <w:tmpl w:val="6D22234C"/>
    <w:lvl w:ilvl="0" w:tplc="7264D4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32445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42F4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D4CE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0C352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1A7E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72EE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E896F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02EE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4E66F4C"/>
    <w:multiLevelType w:val="hybridMultilevel"/>
    <w:tmpl w:val="E9B67090"/>
    <w:styleLink w:val="23"/>
    <w:lvl w:ilvl="0" w:tplc="CF98A282">
      <w:start w:val="1"/>
      <w:numFmt w:val="bullet"/>
      <w:lvlText w:val="-"/>
      <w:lvlJc w:val="left"/>
      <w:pPr>
        <w:ind w:left="851" w:hanging="284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95A1494">
      <w:start w:val="1"/>
      <w:numFmt w:val="bullet"/>
      <w:lvlText w:val="o"/>
      <w:lvlJc w:val="left"/>
      <w:pPr>
        <w:ind w:left="1287" w:hanging="273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5BA0F7A">
      <w:start w:val="1"/>
      <w:numFmt w:val="bullet"/>
      <w:lvlText w:val="▪"/>
      <w:lvlJc w:val="left"/>
      <w:pPr>
        <w:ind w:left="2007" w:hanging="262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1961B24">
      <w:start w:val="1"/>
      <w:numFmt w:val="bullet"/>
      <w:lvlText w:val="•"/>
      <w:lvlJc w:val="left"/>
      <w:pPr>
        <w:ind w:left="2727" w:hanging="251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B285F18">
      <w:start w:val="1"/>
      <w:numFmt w:val="bullet"/>
      <w:lvlText w:val="o"/>
      <w:lvlJc w:val="left"/>
      <w:pPr>
        <w:ind w:left="3447" w:hanging="24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1C81530">
      <w:start w:val="1"/>
      <w:numFmt w:val="bullet"/>
      <w:lvlText w:val="▪"/>
      <w:lvlJc w:val="left"/>
      <w:pPr>
        <w:ind w:left="4167" w:hanging="229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9887B30">
      <w:start w:val="1"/>
      <w:numFmt w:val="bullet"/>
      <w:lvlText w:val="•"/>
      <w:lvlJc w:val="left"/>
      <w:pPr>
        <w:ind w:left="4887" w:hanging="218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DB8F59E">
      <w:start w:val="1"/>
      <w:numFmt w:val="bullet"/>
      <w:lvlText w:val="o"/>
      <w:lvlJc w:val="left"/>
      <w:pPr>
        <w:ind w:left="5607" w:hanging="20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D807BAA">
      <w:start w:val="1"/>
      <w:numFmt w:val="bullet"/>
      <w:lvlText w:val="▪"/>
      <w:lvlJc w:val="left"/>
      <w:pPr>
        <w:ind w:left="6327" w:hanging="196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3" w15:restartNumberingAfterBreak="0">
    <w:nsid w:val="753E2916"/>
    <w:multiLevelType w:val="multilevel"/>
    <w:tmpl w:val="FE9ADF40"/>
    <w:lvl w:ilvl="0">
      <w:start w:val="2"/>
      <w:numFmt w:val="decimal"/>
      <w:lvlText w:val="%1."/>
      <w:lvlJc w:val="left"/>
      <w:pPr>
        <w:ind w:left="851" w:hanging="284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>
      <w:start w:val="4"/>
      <w:numFmt w:val="decimal"/>
      <w:suff w:val="nothing"/>
      <w:lvlText w:val="%1.%2."/>
      <w:lvlJc w:val="left"/>
      <w:pPr>
        <w:ind w:left="567" w:firstLine="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2">
      <w:start w:val="2"/>
      <w:numFmt w:val="decimal"/>
      <w:suff w:val="nothing"/>
      <w:lvlText w:val="%1.%2.%3."/>
      <w:lvlJc w:val="left"/>
      <w:pPr>
        <w:ind w:left="567" w:firstLine="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szCs w:val="28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567" w:firstLine="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850" w:hanging="426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418" w:hanging="143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2127" w:hanging="569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2127" w:hanging="286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2127" w:hanging="3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154" w15:restartNumberingAfterBreak="0">
    <w:nsid w:val="76434B2C"/>
    <w:multiLevelType w:val="hybridMultilevel"/>
    <w:tmpl w:val="1BD87DE6"/>
    <w:lvl w:ilvl="0" w:tplc="6E1C9162">
      <w:start w:val="1"/>
      <w:numFmt w:val="bullet"/>
      <w:lvlText w:val="•"/>
      <w:lvlJc w:val="left"/>
      <w:pPr>
        <w:ind w:left="849"/>
      </w:pPr>
      <w:rPr>
        <w:rFonts w:ascii="Arial" w:eastAsia="Arial" w:hAnsi="Arial" w:cs="Arial"/>
        <w:color w:val="000000"/>
        <w:sz w:val="22"/>
        <w:szCs w:val="22"/>
        <w:u w:val="none"/>
        <w:shd w:val="clear" w:color="auto" w:fill="auto"/>
        <w:vertAlign w:val="baseline"/>
      </w:rPr>
    </w:lvl>
    <w:lvl w:ilvl="1" w:tplc="FFC0F130">
      <w:start w:val="1"/>
      <w:numFmt w:val="bullet"/>
      <w:lvlText w:val="o"/>
      <w:lvlJc w:val="left"/>
      <w:pPr>
        <w:ind w:left="1647"/>
      </w:pPr>
      <w:rPr>
        <w:rFonts w:ascii="Segoe UI Symbol" w:eastAsia="Segoe UI Symbol" w:hAnsi="Segoe UI Symbol" w:cs="Segoe UI Symbol"/>
        <w:color w:val="000000"/>
        <w:sz w:val="22"/>
        <w:szCs w:val="22"/>
        <w:u w:val="none"/>
        <w:shd w:val="clear" w:color="auto" w:fill="auto"/>
        <w:vertAlign w:val="baseline"/>
      </w:rPr>
    </w:lvl>
    <w:lvl w:ilvl="2" w:tplc="80001CA2">
      <w:start w:val="1"/>
      <w:numFmt w:val="bullet"/>
      <w:lvlText w:val="▪"/>
      <w:lvlJc w:val="left"/>
      <w:pPr>
        <w:ind w:left="2367"/>
      </w:pPr>
      <w:rPr>
        <w:rFonts w:ascii="Segoe UI Symbol" w:eastAsia="Segoe UI Symbol" w:hAnsi="Segoe UI Symbol" w:cs="Segoe UI Symbol"/>
        <w:color w:val="000000"/>
        <w:sz w:val="22"/>
        <w:szCs w:val="22"/>
        <w:u w:val="none"/>
        <w:shd w:val="clear" w:color="auto" w:fill="auto"/>
        <w:vertAlign w:val="baseline"/>
      </w:rPr>
    </w:lvl>
    <w:lvl w:ilvl="3" w:tplc="D43C922A">
      <w:start w:val="1"/>
      <w:numFmt w:val="bullet"/>
      <w:lvlText w:val="•"/>
      <w:lvlJc w:val="left"/>
      <w:pPr>
        <w:ind w:left="3087"/>
      </w:pPr>
      <w:rPr>
        <w:rFonts w:ascii="Arial" w:eastAsia="Arial" w:hAnsi="Arial" w:cs="Arial"/>
        <w:color w:val="000000"/>
        <w:sz w:val="22"/>
        <w:szCs w:val="22"/>
        <w:u w:val="none"/>
        <w:shd w:val="clear" w:color="auto" w:fill="auto"/>
        <w:vertAlign w:val="baseline"/>
      </w:rPr>
    </w:lvl>
    <w:lvl w:ilvl="4" w:tplc="C088CBDC">
      <w:start w:val="1"/>
      <w:numFmt w:val="bullet"/>
      <w:lvlText w:val="o"/>
      <w:lvlJc w:val="left"/>
      <w:pPr>
        <w:ind w:left="3807"/>
      </w:pPr>
      <w:rPr>
        <w:rFonts w:ascii="Segoe UI Symbol" w:eastAsia="Segoe UI Symbol" w:hAnsi="Segoe UI Symbol" w:cs="Segoe UI Symbol"/>
        <w:color w:val="000000"/>
        <w:sz w:val="22"/>
        <w:szCs w:val="22"/>
        <w:u w:val="none"/>
        <w:shd w:val="clear" w:color="auto" w:fill="auto"/>
        <w:vertAlign w:val="baseline"/>
      </w:rPr>
    </w:lvl>
    <w:lvl w:ilvl="5" w:tplc="72FCCB4A">
      <w:start w:val="1"/>
      <w:numFmt w:val="bullet"/>
      <w:lvlText w:val="▪"/>
      <w:lvlJc w:val="left"/>
      <w:pPr>
        <w:ind w:left="4527"/>
      </w:pPr>
      <w:rPr>
        <w:rFonts w:ascii="Segoe UI Symbol" w:eastAsia="Segoe UI Symbol" w:hAnsi="Segoe UI Symbol" w:cs="Segoe UI Symbol"/>
        <w:color w:val="000000"/>
        <w:sz w:val="22"/>
        <w:szCs w:val="22"/>
        <w:u w:val="none"/>
        <w:shd w:val="clear" w:color="auto" w:fill="auto"/>
        <w:vertAlign w:val="baseline"/>
      </w:rPr>
    </w:lvl>
    <w:lvl w:ilvl="6" w:tplc="6D002586">
      <w:start w:val="1"/>
      <w:numFmt w:val="bullet"/>
      <w:lvlText w:val="•"/>
      <w:lvlJc w:val="left"/>
      <w:pPr>
        <w:ind w:left="5247"/>
      </w:pPr>
      <w:rPr>
        <w:rFonts w:ascii="Arial" w:eastAsia="Arial" w:hAnsi="Arial" w:cs="Arial"/>
        <w:color w:val="000000"/>
        <w:sz w:val="22"/>
        <w:szCs w:val="22"/>
        <w:u w:val="none"/>
        <w:shd w:val="clear" w:color="auto" w:fill="auto"/>
        <w:vertAlign w:val="baseline"/>
      </w:rPr>
    </w:lvl>
    <w:lvl w:ilvl="7" w:tplc="EC68D91A">
      <w:start w:val="1"/>
      <w:numFmt w:val="bullet"/>
      <w:lvlText w:val="o"/>
      <w:lvlJc w:val="left"/>
      <w:pPr>
        <w:ind w:left="5967"/>
      </w:pPr>
      <w:rPr>
        <w:rFonts w:ascii="Segoe UI Symbol" w:eastAsia="Segoe UI Symbol" w:hAnsi="Segoe UI Symbol" w:cs="Segoe UI Symbol"/>
        <w:color w:val="000000"/>
        <w:sz w:val="22"/>
        <w:szCs w:val="22"/>
        <w:u w:val="none"/>
        <w:shd w:val="clear" w:color="auto" w:fill="auto"/>
        <w:vertAlign w:val="baseline"/>
      </w:rPr>
    </w:lvl>
    <w:lvl w:ilvl="8" w:tplc="557E50B6">
      <w:start w:val="1"/>
      <w:numFmt w:val="bullet"/>
      <w:lvlText w:val="▪"/>
      <w:lvlJc w:val="left"/>
      <w:pPr>
        <w:ind w:left="6687"/>
      </w:pPr>
      <w:rPr>
        <w:rFonts w:ascii="Segoe UI Symbol" w:eastAsia="Segoe UI Symbol" w:hAnsi="Segoe UI Symbol" w:cs="Segoe UI Symbol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55" w15:restartNumberingAfterBreak="0">
    <w:nsid w:val="76B84E9C"/>
    <w:multiLevelType w:val="hybridMultilevel"/>
    <w:tmpl w:val="1760FC18"/>
    <w:lvl w:ilvl="0" w:tplc="04190001">
      <w:start w:val="1"/>
      <w:numFmt w:val="bullet"/>
      <w:lvlText w:val=""/>
      <w:lvlJc w:val="left"/>
      <w:pPr>
        <w:ind w:left="849"/>
      </w:pPr>
      <w:rPr>
        <w:rFonts w:ascii="Symbol" w:hAnsi="Symbol" w:hint="default"/>
        <w:color w:val="000000"/>
        <w:sz w:val="22"/>
        <w:szCs w:val="22"/>
        <w:u w:val="none"/>
        <w:shd w:val="clear" w:color="auto" w:fill="auto"/>
        <w:vertAlign w:val="baseline"/>
      </w:rPr>
    </w:lvl>
    <w:lvl w:ilvl="1" w:tplc="BC80231A">
      <w:start w:val="1"/>
      <w:numFmt w:val="bullet"/>
      <w:lvlText w:val="o"/>
      <w:lvlJc w:val="left"/>
      <w:pPr>
        <w:ind w:left="1657"/>
      </w:pPr>
      <w:rPr>
        <w:rFonts w:ascii="Segoe UI Symbol" w:eastAsia="Segoe UI Symbol" w:hAnsi="Segoe UI Symbol" w:cs="Segoe UI Symbol"/>
        <w:color w:val="000000"/>
        <w:sz w:val="22"/>
        <w:szCs w:val="22"/>
        <w:u w:val="none"/>
        <w:shd w:val="clear" w:color="auto" w:fill="auto"/>
        <w:vertAlign w:val="baseline"/>
      </w:rPr>
    </w:lvl>
    <w:lvl w:ilvl="2" w:tplc="F198F208">
      <w:start w:val="1"/>
      <w:numFmt w:val="bullet"/>
      <w:lvlText w:val="▪"/>
      <w:lvlJc w:val="left"/>
      <w:pPr>
        <w:ind w:left="2377"/>
      </w:pPr>
      <w:rPr>
        <w:rFonts w:ascii="Segoe UI Symbol" w:eastAsia="Segoe UI Symbol" w:hAnsi="Segoe UI Symbol" w:cs="Segoe UI Symbol"/>
        <w:color w:val="000000"/>
        <w:sz w:val="22"/>
        <w:szCs w:val="22"/>
        <w:u w:val="none"/>
        <w:shd w:val="clear" w:color="auto" w:fill="auto"/>
        <w:vertAlign w:val="baseline"/>
      </w:rPr>
    </w:lvl>
    <w:lvl w:ilvl="3" w:tplc="E6A25DBC">
      <w:start w:val="1"/>
      <w:numFmt w:val="bullet"/>
      <w:lvlText w:val="•"/>
      <w:lvlJc w:val="left"/>
      <w:pPr>
        <w:ind w:left="3097"/>
      </w:pPr>
      <w:rPr>
        <w:rFonts w:ascii="Arial" w:eastAsia="Arial" w:hAnsi="Arial" w:cs="Arial"/>
        <w:color w:val="000000"/>
        <w:sz w:val="22"/>
        <w:szCs w:val="22"/>
        <w:u w:val="none"/>
        <w:shd w:val="clear" w:color="auto" w:fill="auto"/>
        <w:vertAlign w:val="baseline"/>
      </w:rPr>
    </w:lvl>
    <w:lvl w:ilvl="4" w:tplc="6C1A7EC4">
      <w:start w:val="1"/>
      <w:numFmt w:val="bullet"/>
      <w:lvlText w:val="o"/>
      <w:lvlJc w:val="left"/>
      <w:pPr>
        <w:ind w:left="3817"/>
      </w:pPr>
      <w:rPr>
        <w:rFonts w:ascii="Segoe UI Symbol" w:eastAsia="Segoe UI Symbol" w:hAnsi="Segoe UI Symbol" w:cs="Segoe UI Symbol"/>
        <w:color w:val="000000"/>
        <w:sz w:val="22"/>
        <w:szCs w:val="22"/>
        <w:u w:val="none"/>
        <w:shd w:val="clear" w:color="auto" w:fill="auto"/>
        <w:vertAlign w:val="baseline"/>
      </w:rPr>
    </w:lvl>
    <w:lvl w:ilvl="5" w:tplc="8486A396">
      <w:start w:val="1"/>
      <w:numFmt w:val="bullet"/>
      <w:lvlText w:val="▪"/>
      <w:lvlJc w:val="left"/>
      <w:pPr>
        <w:ind w:left="4537"/>
      </w:pPr>
      <w:rPr>
        <w:rFonts w:ascii="Segoe UI Symbol" w:eastAsia="Segoe UI Symbol" w:hAnsi="Segoe UI Symbol" w:cs="Segoe UI Symbol"/>
        <w:color w:val="000000"/>
        <w:sz w:val="22"/>
        <w:szCs w:val="22"/>
        <w:u w:val="none"/>
        <w:shd w:val="clear" w:color="auto" w:fill="auto"/>
        <w:vertAlign w:val="baseline"/>
      </w:rPr>
    </w:lvl>
    <w:lvl w:ilvl="6" w:tplc="4704D9BE">
      <w:start w:val="1"/>
      <w:numFmt w:val="bullet"/>
      <w:lvlText w:val="•"/>
      <w:lvlJc w:val="left"/>
      <w:pPr>
        <w:ind w:left="5257"/>
      </w:pPr>
      <w:rPr>
        <w:rFonts w:ascii="Arial" w:eastAsia="Arial" w:hAnsi="Arial" w:cs="Arial"/>
        <w:color w:val="000000"/>
        <w:sz w:val="22"/>
        <w:szCs w:val="22"/>
        <w:u w:val="none"/>
        <w:shd w:val="clear" w:color="auto" w:fill="auto"/>
        <w:vertAlign w:val="baseline"/>
      </w:rPr>
    </w:lvl>
    <w:lvl w:ilvl="7" w:tplc="C7FC86B6">
      <w:start w:val="1"/>
      <w:numFmt w:val="bullet"/>
      <w:lvlText w:val="o"/>
      <w:lvlJc w:val="left"/>
      <w:pPr>
        <w:ind w:left="5977"/>
      </w:pPr>
      <w:rPr>
        <w:rFonts w:ascii="Segoe UI Symbol" w:eastAsia="Segoe UI Symbol" w:hAnsi="Segoe UI Symbol" w:cs="Segoe UI Symbol"/>
        <w:color w:val="000000"/>
        <w:sz w:val="22"/>
        <w:szCs w:val="22"/>
        <w:u w:val="none"/>
        <w:shd w:val="clear" w:color="auto" w:fill="auto"/>
        <w:vertAlign w:val="baseline"/>
      </w:rPr>
    </w:lvl>
    <w:lvl w:ilvl="8" w:tplc="6DDADFF0">
      <w:start w:val="1"/>
      <w:numFmt w:val="bullet"/>
      <w:lvlText w:val="▪"/>
      <w:lvlJc w:val="left"/>
      <w:pPr>
        <w:ind w:left="6697"/>
      </w:pPr>
      <w:rPr>
        <w:rFonts w:ascii="Segoe UI Symbol" w:eastAsia="Segoe UI Symbol" w:hAnsi="Segoe UI Symbol" w:cs="Segoe UI Symbol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56" w15:restartNumberingAfterBreak="0">
    <w:nsid w:val="77DE4FEA"/>
    <w:multiLevelType w:val="hybridMultilevel"/>
    <w:tmpl w:val="1AD236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7" w15:restartNumberingAfterBreak="0">
    <w:nsid w:val="78EB31A5"/>
    <w:multiLevelType w:val="hybridMultilevel"/>
    <w:tmpl w:val="81B43E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78FC1B55"/>
    <w:multiLevelType w:val="hybridMultilevel"/>
    <w:tmpl w:val="7048D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7A07295E"/>
    <w:multiLevelType w:val="hybridMultilevel"/>
    <w:tmpl w:val="7D00D8C8"/>
    <w:lvl w:ilvl="0" w:tplc="047AFA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07A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ACCD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6E65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20FCD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5477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5640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FA343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9A6E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7B194C9A"/>
    <w:multiLevelType w:val="hybridMultilevel"/>
    <w:tmpl w:val="0346F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7B2B70D0"/>
    <w:multiLevelType w:val="multilevel"/>
    <w:tmpl w:val="EE22409C"/>
    <w:lvl w:ilvl="0">
      <w:start w:val="2"/>
      <w:numFmt w:val="decimal"/>
      <w:lvlText w:val="%1."/>
      <w:lvlJc w:val="left"/>
      <w:pPr>
        <w:ind w:left="525" w:hanging="383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>
      <w:start w:val="11"/>
      <w:numFmt w:val="decimal"/>
      <w:suff w:val="nothing"/>
      <w:lvlText w:val="%1.%2."/>
      <w:lvlJc w:val="left"/>
      <w:pPr>
        <w:ind w:left="2162" w:hanging="10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2"/>
        <w:szCs w:val="32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4323" w:hanging="341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3">
      <w:start w:val="3"/>
      <w:numFmt w:val="decimal"/>
      <w:suff w:val="nothing"/>
      <w:lvlText w:val="%4."/>
      <w:lvlJc w:val="left"/>
      <w:pPr>
        <w:ind w:left="567" w:firstLine="0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4">
      <w:start w:val="1"/>
      <w:numFmt w:val="decimal"/>
      <w:suff w:val="nothing"/>
      <w:lvlText w:val="%4.%5."/>
      <w:lvlJc w:val="left"/>
      <w:pPr>
        <w:ind w:left="2836" w:hanging="207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5">
      <w:start w:val="1"/>
      <w:numFmt w:val="decimal"/>
      <w:suff w:val="nothing"/>
      <w:lvlText w:val="%4.%5.%6."/>
      <w:lvlJc w:val="left"/>
      <w:pPr>
        <w:ind w:left="4963" w:hanging="414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6">
      <w:start w:val="1"/>
      <w:numFmt w:val="decimal"/>
      <w:suff w:val="nothing"/>
      <w:lvlText w:val="%4.%5.%6.%7."/>
      <w:lvlJc w:val="left"/>
      <w:pPr>
        <w:ind w:left="7047" w:hanging="578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7">
      <w:start w:val="1"/>
      <w:numFmt w:val="decimal"/>
      <w:suff w:val="nothing"/>
      <w:lvlText w:val="%4.%5.%6.%7.%8."/>
      <w:lvlJc w:val="left"/>
      <w:pPr>
        <w:ind w:left="8508" w:hanging="119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8">
      <w:start w:val="1"/>
      <w:numFmt w:val="decimal"/>
      <w:suff w:val="nothing"/>
      <w:lvlText w:val="%4.%5.%6.%7.%8.%9."/>
      <w:lvlJc w:val="left"/>
      <w:pPr>
        <w:ind w:left="10635" w:hanging="326"/>
      </w:pPr>
      <w:rPr>
        <w:rFonts w:hAnsi="Arial Unicode MS" w:hint="default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</w:abstractNum>
  <w:abstractNum w:abstractNumId="162" w15:restartNumberingAfterBreak="0">
    <w:nsid w:val="7B861E2E"/>
    <w:multiLevelType w:val="hybridMultilevel"/>
    <w:tmpl w:val="00D67D54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3" w15:restartNumberingAfterBreak="0">
    <w:nsid w:val="7B8E3F8E"/>
    <w:multiLevelType w:val="hybridMultilevel"/>
    <w:tmpl w:val="DDBC3622"/>
    <w:lvl w:ilvl="0" w:tplc="1B5ACB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046BD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DA78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BA5E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56E88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3A4E0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5E4C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16ED0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BE76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7E0E3C8D"/>
    <w:multiLevelType w:val="hybridMultilevel"/>
    <w:tmpl w:val="1BFABB08"/>
    <w:numStyleLink w:val="25"/>
  </w:abstractNum>
  <w:abstractNum w:abstractNumId="165" w15:restartNumberingAfterBreak="0">
    <w:nsid w:val="7E0F6C28"/>
    <w:multiLevelType w:val="hybridMultilevel"/>
    <w:tmpl w:val="EC925E56"/>
    <w:lvl w:ilvl="0" w:tplc="74F8D87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 w:tplc="FBF448F4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 w:tplc="470CF7B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 w:tplc="D65ACF7A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 w:tplc="F29005C6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 w:tplc="C11E2AA8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 w:tplc="FD44AFB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 w:tplc="78DE592C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 w:tplc="67AA6D32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3"/>
  </w:num>
  <w:num w:numId="2">
    <w:abstractNumId w:val="37"/>
    <w:lvlOverride w:ilvl="0">
      <w:lvl w:ilvl="0">
        <w:start w:val="1"/>
        <w:numFmt w:val="decimal"/>
        <w:lvlText w:val="%1."/>
        <w:lvlJc w:val="left"/>
        <w:pPr>
          <w:ind w:left="851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pStyle w:val="2"/>
        <w:suff w:val="nothing"/>
        <w:lvlText w:val="%1.%2."/>
        <w:lvlJc w:val="left"/>
        <w:pPr>
          <w:ind w:left="567" w:firstLine="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nothing"/>
        <w:lvlText w:val="%1.%2.%3."/>
        <w:lvlJc w:val="left"/>
        <w:pPr>
          <w:ind w:left="567" w:firstLine="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1351" w:hanging="2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nothing"/>
        <w:lvlText w:val="%1.%2.%3.%4.%5."/>
        <w:lvlJc w:val="left"/>
        <w:pPr>
          <w:ind w:left="1418" w:hanging="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2127" w:hanging="4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nothing"/>
        <w:lvlText w:val="%1.%2.%3.%4.%5.%6.%7."/>
        <w:lvlJc w:val="left"/>
        <w:pPr>
          <w:ind w:left="2127" w:hanging="1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2836" w:hanging="57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nothing"/>
        <w:lvlText w:val="%1.%2.%3.%4.%5.%6.%7.%8.%9."/>
        <w:lvlJc w:val="left"/>
        <w:pPr>
          <w:ind w:left="2836" w:hanging="28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70"/>
  </w:num>
  <w:num w:numId="4">
    <w:abstractNumId w:val="72"/>
  </w:num>
  <w:num w:numId="5">
    <w:abstractNumId w:val="130"/>
  </w:num>
  <w:num w:numId="6">
    <w:abstractNumId w:val="27"/>
  </w:num>
  <w:num w:numId="7">
    <w:abstractNumId w:val="45"/>
  </w:num>
  <w:num w:numId="8">
    <w:abstractNumId w:val="67"/>
  </w:num>
  <w:num w:numId="9">
    <w:abstractNumId w:val="31"/>
  </w:num>
  <w:num w:numId="10">
    <w:abstractNumId w:val="150"/>
  </w:num>
  <w:num w:numId="11">
    <w:abstractNumId w:val="117"/>
  </w:num>
  <w:num w:numId="12">
    <w:abstractNumId w:val="118"/>
  </w:num>
  <w:num w:numId="13">
    <w:abstractNumId w:val="102"/>
  </w:num>
  <w:num w:numId="14">
    <w:abstractNumId w:val="46"/>
  </w:num>
  <w:num w:numId="15">
    <w:abstractNumId w:val="20"/>
  </w:num>
  <w:num w:numId="16">
    <w:abstractNumId w:val="95"/>
  </w:num>
  <w:num w:numId="17">
    <w:abstractNumId w:val="78"/>
  </w:num>
  <w:num w:numId="18">
    <w:abstractNumId w:val="26"/>
  </w:num>
  <w:num w:numId="19">
    <w:abstractNumId w:val="101"/>
  </w:num>
  <w:num w:numId="20">
    <w:abstractNumId w:val="89"/>
  </w:num>
  <w:num w:numId="21">
    <w:abstractNumId w:val="5"/>
  </w:num>
  <w:num w:numId="22">
    <w:abstractNumId w:val="82"/>
  </w:num>
  <w:num w:numId="23">
    <w:abstractNumId w:val="56"/>
  </w:num>
  <w:num w:numId="24">
    <w:abstractNumId w:val="142"/>
  </w:num>
  <w:num w:numId="25">
    <w:abstractNumId w:val="24"/>
  </w:num>
  <w:num w:numId="26">
    <w:abstractNumId w:val="4"/>
  </w:num>
  <w:num w:numId="27">
    <w:abstractNumId w:val="51"/>
  </w:num>
  <w:num w:numId="28">
    <w:abstractNumId w:val="75"/>
  </w:num>
  <w:num w:numId="29">
    <w:abstractNumId w:val="22"/>
  </w:num>
  <w:num w:numId="30">
    <w:abstractNumId w:val="152"/>
  </w:num>
  <w:num w:numId="31">
    <w:abstractNumId w:val="25"/>
  </w:num>
  <w:num w:numId="32">
    <w:abstractNumId w:val="113"/>
  </w:num>
  <w:num w:numId="33">
    <w:abstractNumId w:val="48"/>
  </w:num>
  <w:num w:numId="34">
    <w:abstractNumId w:val="164"/>
  </w:num>
  <w:num w:numId="35">
    <w:abstractNumId w:val="164"/>
    <w:lvlOverride w:ilvl="0">
      <w:lvl w:ilvl="0" w:tplc="2362C1EE">
        <w:start w:val="1"/>
        <w:numFmt w:val="bullet"/>
        <w:lvlText w:val="·"/>
        <w:lvlJc w:val="left"/>
        <w:pPr>
          <w:tabs>
            <w:tab w:val="num" w:pos="567"/>
          </w:tabs>
          <w:ind w:left="1809" w:hanging="138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0BA3050">
        <w:start w:val="1"/>
        <w:numFmt w:val="bullet"/>
        <w:lvlText w:val="o"/>
        <w:lvlJc w:val="left"/>
        <w:pPr>
          <w:tabs>
            <w:tab w:val="num" w:pos="1287"/>
          </w:tabs>
          <w:ind w:left="2529" w:hanging="2082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1F685E4">
        <w:start w:val="1"/>
        <w:numFmt w:val="bullet"/>
        <w:lvlText w:val="▪"/>
        <w:lvlJc w:val="left"/>
        <w:pPr>
          <w:tabs>
            <w:tab w:val="num" w:pos="2007"/>
          </w:tabs>
          <w:ind w:left="3249" w:hanging="207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08674BA">
        <w:start w:val="1"/>
        <w:numFmt w:val="bullet"/>
        <w:lvlText w:val="·"/>
        <w:lvlJc w:val="left"/>
        <w:pPr>
          <w:tabs>
            <w:tab w:val="num" w:pos="2727"/>
          </w:tabs>
          <w:ind w:left="3969" w:hanging="20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8CA2D74">
        <w:start w:val="1"/>
        <w:numFmt w:val="bullet"/>
        <w:lvlText w:val="o"/>
        <w:lvlJc w:val="left"/>
        <w:pPr>
          <w:tabs>
            <w:tab w:val="num" w:pos="3447"/>
          </w:tabs>
          <w:ind w:left="4689" w:hanging="2049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5B8A8BE">
        <w:start w:val="1"/>
        <w:numFmt w:val="bullet"/>
        <w:lvlText w:val="▪"/>
        <w:lvlJc w:val="left"/>
        <w:pPr>
          <w:tabs>
            <w:tab w:val="num" w:pos="4167"/>
          </w:tabs>
          <w:ind w:left="5409" w:hanging="2038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C665830">
        <w:start w:val="1"/>
        <w:numFmt w:val="bullet"/>
        <w:lvlText w:val="·"/>
        <w:lvlJc w:val="left"/>
        <w:pPr>
          <w:tabs>
            <w:tab w:val="num" w:pos="4887"/>
          </w:tabs>
          <w:ind w:left="6129" w:hanging="202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DE8A6EE">
        <w:start w:val="1"/>
        <w:numFmt w:val="bullet"/>
        <w:lvlText w:val="o"/>
        <w:lvlJc w:val="left"/>
        <w:pPr>
          <w:tabs>
            <w:tab w:val="num" w:pos="5607"/>
          </w:tabs>
          <w:ind w:left="6849" w:hanging="201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9D8C8C0">
        <w:start w:val="1"/>
        <w:numFmt w:val="bullet"/>
        <w:lvlText w:val="▪"/>
        <w:lvlJc w:val="left"/>
        <w:pPr>
          <w:tabs>
            <w:tab w:val="num" w:pos="6327"/>
          </w:tabs>
          <w:ind w:left="7569" w:hanging="200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6">
    <w:abstractNumId w:val="122"/>
  </w:num>
  <w:num w:numId="37">
    <w:abstractNumId w:val="143"/>
  </w:num>
  <w:num w:numId="38">
    <w:abstractNumId w:val="111"/>
  </w:num>
  <w:num w:numId="39">
    <w:abstractNumId w:val="109"/>
  </w:num>
  <w:num w:numId="40">
    <w:abstractNumId w:val="34"/>
  </w:num>
  <w:num w:numId="41">
    <w:abstractNumId w:val="60"/>
  </w:num>
  <w:num w:numId="42">
    <w:abstractNumId w:val="131"/>
  </w:num>
  <w:num w:numId="43">
    <w:abstractNumId w:val="40"/>
  </w:num>
  <w:num w:numId="44">
    <w:abstractNumId w:val="125"/>
  </w:num>
  <w:num w:numId="45">
    <w:abstractNumId w:val="77"/>
  </w:num>
  <w:num w:numId="46">
    <w:abstractNumId w:val="1"/>
  </w:num>
  <w:num w:numId="47">
    <w:abstractNumId w:val="156"/>
  </w:num>
  <w:num w:numId="48">
    <w:abstractNumId w:val="136"/>
  </w:num>
  <w:num w:numId="49">
    <w:abstractNumId w:val="65"/>
  </w:num>
  <w:num w:numId="50">
    <w:abstractNumId w:val="133"/>
  </w:num>
  <w:num w:numId="51">
    <w:abstractNumId w:val="116"/>
  </w:num>
  <w:num w:numId="52">
    <w:abstractNumId w:val="92"/>
  </w:num>
  <w:num w:numId="53">
    <w:abstractNumId w:val="153"/>
  </w:num>
  <w:num w:numId="54">
    <w:abstractNumId w:val="119"/>
  </w:num>
  <w:num w:numId="55">
    <w:abstractNumId w:val="61"/>
  </w:num>
  <w:num w:numId="56">
    <w:abstractNumId w:val="38"/>
  </w:num>
  <w:num w:numId="57">
    <w:abstractNumId w:val="50"/>
  </w:num>
  <w:num w:numId="58">
    <w:abstractNumId w:val="73"/>
  </w:num>
  <w:num w:numId="59">
    <w:abstractNumId w:val="16"/>
  </w:num>
  <w:num w:numId="60">
    <w:abstractNumId w:val="134"/>
  </w:num>
  <w:num w:numId="61">
    <w:abstractNumId w:val="19"/>
  </w:num>
  <w:num w:numId="62">
    <w:abstractNumId w:val="161"/>
  </w:num>
  <w:num w:numId="63">
    <w:abstractNumId w:val="39"/>
  </w:num>
  <w:num w:numId="64">
    <w:abstractNumId w:val="81"/>
  </w:num>
  <w:num w:numId="65">
    <w:abstractNumId w:val="57"/>
  </w:num>
  <w:num w:numId="66">
    <w:abstractNumId w:val="53"/>
  </w:num>
  <w:num w:numId="67">
    <w:abstractNumId w:val="121"/>
  </w:num>
  <w:num w:numId="68">
    <w:abstractNumId w:val="58"/>
  </w:num>
  <w:num w:numId="69">
    <w:abstractNumId w:val="87"/>
  </w:num>
  <w:num w:numId="70">
    <w:abstractNumId w:val="162"/>
  </w:num>
  <w:num w:numId="71">
    <w:abstractNumId w:val="32"/>
  </w:num>
  <w:num w:numId="72">
    <w:abstractNumId w:val="9"/>
  </w:num>
  <w:num w:numId="73">
    <w:abstractNumId w:val="94"/>
  </w:num>
  <w:num w:numId="74">
    <w:abstractNumId w:val="139"/>
  </w:num>
  <w:num w:numId="75">
    <w:abstractNumId w:val="124"/>
  </w:num>
  <w:num w:numId="76">
    <w:abstractNumId w:val="35"/>
  </w:num>
  <w:num w:numId="77">
    <w:abstractNumId w:val="84"/>
  </w:num>
  <w:num w:numId="78">
    <w:abstractNumId w:val="44"/>
  </w:num>
  <w:num w:numId="79">
    <w:abstractNumId w:val="112"/>
  </w:num>
  <w:num w:numId="80">
    <w:abstractNumId w:val="55"/>
  </w:num>
  <w:num w:numId="81">
    <w:abstractNumId w:val="21"/>
  </w:num>
  <w:num w:numId="82">
    <w:abstractNumId w:val="149"/>
  </w:num>
  <w:num w:numId="83">
    <w:abstractNumId w:val="8"/>
  </w:num>
  <w:num w:numId="84">
    <w:abstractNumId w:val="1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59"/>
  </w:num>
  <w:num w:numId="86">
    <w:abstractNumId w:val="29"/>
  </w:num>
  <w:num w:numId="87">
    <w:abstractNumId w:val="43"/>
  </w:num>
  <w:num w:numId="88">
    <w:abstractNumId w:val="62"/>
  </w:num>
  <w:num w:numId="89">
    <w:abstractNumId w:val="66"/>
  </w:num>
  <w:num w:numId="90">
    <w:abstractNumId w:val="129"/>
  </w:num>
  <w:num w:numId="91">
    <w:abstractNumId w:val="160"/>
  </w:num>
  <w:num w:numId="92">
    <w:abstractNumId w:val="14"/>
  </w:num>
  <w:num w:numId="93">
    <w:abstractNumId w:val="0"/>
  </w:num>
  <w:num w:numId="94">
    <w:abstractNumId w:val="159"/>
  </w:num>
  <w:num w:numId="95">
    <w:abstractNumId w:val="64"/>
  </w:num>
  <w:num w:numId="96">
    <w:abstractNumId w:val="85"/>
  </w:num>
  <w:num w:numId="97">
    <w:abstractNumId w:val="138"/>
  </w:num>
  <w:num w:numId="98">
    <w:abstractNumId w:val="12"/>
  </w:num>
  <w:num w:numId="99">
    <w:abstractNumId w:val="54"/>
  </w:num>
  <w:num w:numId="100">
    <w:abstractNumId w:val="41"/>
  </w:num>
  <w:num w:numId="101">
    <w:abstractNumId w:val="86"/>
  </w:num>
  <w:num w:numId="102">
    <w:abstractNumId w:val="103"/>
  </w:num>
  <w:num w:numId="103">
    <w:abstractNumId w:val="71"/>
  </w:num>
  <w:num w:numId="104">
    <w:abstractNumId w:val="128"/>
  </w:num>
  <w:num w:numId="105">
    <w:abstractNumId w:val="7"/>
  </w:num>
  <w:num w:numId="106">
    <w:abstractNumId w:val="148"/>
  </w:num>
  <w:num w:numId="107">
    <w:abstractNumId w:val="10"/>
  </w:num>
  <w:num w:numId="108">
    <w:abstractNumId w:val="33"/>
  </w:num>
  <w:num w:numId="109">
    <w:abstractNumId w:val="68"/>
  </w:num>
  <w:num w:numId="110">
    <w:abstractNumId w:val="145"/>
  </w:num>
  <w:num w:numId="111">
    <w:abstractNumId w:val="30"/>
  </w:num>
  <w:num w:numId="112">
    <w:abstractNumId w:val="49"/>
  </w:num>
  <w:num w:numId="113">
    <w:abstractNumId w:val="140"/>
  </w:num>
  <w:num w:numId="114">
    <w:abstractNumId w:val="6"/>
  </w:num>
  <w:num w:numId="115">
    <w:abstractNumId w:val="158"/>
  </w:num>
  <w:num w:numId="116">
    <w:abstractNumId w:val="157"/>
  </w:num>
  <w:num w:numId="117">
    <w:abstractNumId w:val="137"/>
  </w:num>
  <w:num w:numId="118">
    <w:abstractNumId w:val="23"/>
  </w:num>
  <w:num w:numId="119">
    <w:abstractNumId w:val="108"/>
  </w:num>
  <w:num w:numId="120">
    <w:abstractNumId w:val="135"/>
  </w:num>
  <w:num w:numId="121">
    <w:abstractNumId w:val="91"/>
  </w:num>
  <w:num w:numId="122">
    <w:abstractNumId w:val="93"/>
  </w:num>
  <w:num w:numId="123">
    <w:abstractNumId w:val="17"/>
  </w:num>
  <w:num w:numId="124">
    <w:abstractNumId w:val="107"/>
  </w:num>
  <w:num w:numId="125">
    <w:abstractNumId w:val="141"/>
  </w:num>
  <w:num w:numId="126">
    <w:abstractNumId w:val="76"/>
  </w:num>
  <w:num w:numId="127">
    <w:abstractNumId w:val="104"/>
  </w:num>
  <w:num w:numId="128">
    <w:abstractNumId w:val="11"/>
  </w:num>
  <w:num w:numId="129">
    <w:abstractNumId w:val="36"/>
  </w:num>
  <w:num w:numId="130">
    <w:abstractNumId w:val="154"/>
  </w:num>
  <w:num w:numId="131">
    <w:abstractNumId w:val="2"/>
  </w:num>
  <w:num w:numId="132">
    <w:abstractNumId w:val="28"/>
  </w:num>
  <w:num w:numId="133">
    <w:abstractNumId w:val="110"/>
  </w:num>
  <w:num w:numId="134">
    <w:abstractNumId w:val="63"/>
  </w:num>
  <w:num w:numId="135">
    <w:abstractNumId w:val="96"/>
  </w:num>
  <w:num w:numId="136">
    <w:abstractNumId w:val="147"/>
  </w:num>
  <w:num w:numId="137">
    <w:abstractNumId w:val="3"/>
  </w:num>
  <w:num w:numId="138">
    <w:abstractNumId w:val="90"/>
  </w:num>
  <w:num w:numId="139">
    <w:abstractNumId w:val="99"/>
  </w:num>
  <w:num w:numId="140">
    <w:abstractNumId w:val="105"/>
  </w:num>
  <w:num w:numId="141">
    <w:abstractNumId w:val="42"/>
  </w:num>
  <w:num w:numId="142">
    <w:abstractNumId w:val="127"/>
  </w:num>
  <w:num w:numId="143">
    <w:abstractNumId w:val="15"/>
  </w:num>
  <w:num w:numId="144">
    <w:abstractNumId w:val="146"/>
  </w:num>
  <w:num w:numId="145">
    <w:abstractNumId w:val="155"/>
  </w:num>
  <w:num w:numId="146">
    <w:abstractNumId w:val="52"/>
  </w:num>
  <w:num w:numId="147">
    <w:abstractNumId w:val="74"/>
  </w:num>
  <w:num w:numId="148">
    <w:abstractNumId w:val="69"/>
  </w:num>
  <w:num w:numId="149">
    <w:abstractNumId w:val="151"/>
  </w:num>
  <w:num w:numId="150">
    <w:abstractNumId w:val="123"/>
  </w:num>
  <w:num w:numId="151">
    <w:abstractNumId w:val="83"/>
  </w:num>
  <w:num w:numId="152">
    <w:abstractNumId w:val="100"/>
  </w:num>
  <w:num w:numId="153">
    <w:abstractNumId w:val="106"/>
  </w:num>
  <w:num w:numId="154">
    <w:abstractNumId w:val="163"/>
  </w:num>
  <w:num w:numId="155">
    <w:abstractNumId w:val="132"/>
  </w:num>
  <w:num w:numId="156">
    <w:abstractNumId w:val="144"/>
  </w:num>
  <w:num w:numId="157">
    <w:abstractNumId w:val="18"/>
  </w:num>
  <w:num w:numId="158">
    <w:abstractNumId w:val="80"/>
  </w:num>
  <w:num w:numId="159">
    <w:abstractNumId w:val="79"/>
  </w:num>
  <w:num w:numId="160">
    <w:abstractNumId w:val="97"/>
  </w:num>
  <w:num w:numId="161">
    <w:abstractNumId w:val="126"/>
  </w:num>
  <w:num w:numId="162">
    <w:abstractNumId w:val="88"/>
  </w:num>
  <w:num w:numId="163">
    <w:abstractNumId w:val="47"/>
  </w:num>
  <w:num w:numId="164">
    <w:abstractNumId w:val="165"/>
  </w:num>
  <w:num w:numId="165">
    <w:abstractNumId w:val="120"/>
  </w:num>
  <w:num w:numId="166">
    <w:abstractNumId w:val="98"/>
  </w:num>
  <w:num w:numId="167">
    <w:abstractNumId w:val="115"/>
  </w:num>
  <w:numIdMacAtCleanup w:val="1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81F"/>
    <w:rsid w:val="0000221D"/>
    <w:rsid w:val="000030CA"/>
    <w:rsid w:val="00014A4E"/>
    <w:rsid w:val="00021608"/>
    <w:rsid w:val="00021D9F"/>
    <w:rsid w:val="0002440B"/>
    <w:rsid w:val="00030A5E"/>
    <w:rsid w:val="00032E95"/>
    <w:rsid w:val="00032F36"/>
    <w:rsid w:val="00036CC4"/>
    <w:rsid w:val="00054E38"/>
    <w:rsid w:val="000559D7"/>
    <w:rsid w:val="0006231F"/>
    <w:rsid w:val="00064841"/>
    <w:rsid w:val="0006523C"/>
    <w:rsid w:val="00066A71"/>
    <w:rsid w:val="00066C6A"/>
    <w:rsid w:val="00071CBB"/>
    <w:rsid w:val="000735CC"/>
    <w:rsid w:val="00075F03"/>
    <w:rsid w:val="000A2AEB"/>
    <w:rsid w:val="000A556C"/>
    <w:rsid w:val="000C239A"/>
    <w:rsid w:val="000C57CE"/>
    <w:rsid w:val="000C630B"/>
    <w:rsid w:val="000C6B78"/>
    <w:rsid w:val="000D2387"/>
    <w:rsid w:val="000D3558"/>
    <w:rsid w:val="000D49C3"/>
    <w:rsid w:val="000E3765"/>
    <w:rsid w:val="000F081F"/>
    <w:rsid w:val="000F3824"/>
    <w:rsid w:val="000F3B4E"/>
    <w:rsid w:val="00100062"/>
    <w:rsid w:val="00100251"/>
    <w:rsid w:val="00102B43"/>
    <w:rsid w:val="001065E7"/>
    <w:rsid w:val="00107435"/>
    <w:rsid w:val="00112495"/>
    <w:rsid w:val="0011315F"/>
    <w:rsid w:val="001335DF"/>
    <w:rsid w:val="001469B9"/>
    <w:rsid w:val="001471FE"/>
    <w:rsid w:val="00151CAE"/>
    <w:rsid w:val="001539A7"/>
    <w:rsid w:val="001567FF"/>
    <w:rsid w:val="001716B1"/>
    <w:rsid w:val="00184569"/>
    <w:rsid w:val="001914A2"/>
    <w:rsid w:val="00192DED"/>
    <w:rsid w:val="001939EA"/>
    <w:rsid w:val="00193E4E"/>
    <w:rsid w:val="0019475D"/>
    <w:rsid w:val="00194BAE"/>
    <w:rsid w:val="00195FBA"/>
    <w:rsid w:val="00197E44"/>
    <w:rsid w:val="001A772B"/>
    <w:rsid w:val="001B73E6"/>
    <w:rsid w:val="001C00B4"/>
    <w:rsid w:val="001D4712"/>
    <w:rsid w:val="001D5EB0"/>
    <w:rsid w:val="001D632F"/>
    <w:rsid w:val="001D6A8D"/>
    <w:rsid w:val="001D7974"/>
    <w:rsid w:val="001E183C"/>
    <w:rsid w:val="001E23FE"/>
    <w:rsid w:val="001E5DF5"/>
    <w:rsid w:val="001F6021"/>
    <w:rsid w:val="002051FE"/>
    <w:rsid w:val="00210446"/>
    <w:rsid w:val="002137A1"/>
    <w:rsid w:val="0021460B"/>
    <w:rsid w:val="00221E45"/>
    <w:rsid w:val="00222945"/>
    <w:rsid w:val="00230799"/>
    <w:rsid w:val="00233CAC"/>
    <w:rsid w:val="00237A0C"/>
    <w:rsid w:val="002430CC"/>
    <w:rsid w:val="00262FD0"/>
    <w:rsid w:val="00266307"/>
    <w:rsid w:val="00274BF1"/>
    <w:rsid w:val="00280DD8"/>
    <w:rsid w:val="002A3D02"/>
    <w:rsid w:val="002A6A18"/>
    <w:rsid w:val="002A7DA6"/>
    <w:rsid w:val="002B0CA3"/>
    <w:rsid w:val="002B3566"/>
    <w:rsid w:val="002C0850"/>
    <w:rsid w:val="002D1EF2"/>
    <w:rsid w:val="002D31BC"/>
    <w:rsid w:val="002D553B"/>
    <w:rsid w:val="002D5875"/>
    <w:rsid w:val="002E498E"/>
    <w:rsid w:val="002E68A8"/>
    <w:rsid w:val="002F5CD1"/>
    <w:rsid w:val="00300348"/>
    <w:rsid w:val="00304909"/>
    <w:rsid w:val="0031742F"/>
    <w:rsid w:val="00317937"/>
    <w:rsid w:val="00321194"/>
    <w:rsid w:val="003268E4"/>
    <w:rsid w:val="00327869"/>
    <w:rsid w:val="003305F5"/>
    <w:rsid w:val="00335C46"/>
    <w:rsid w:val="003363B9"/>
    <w:rsid w:val="00340C94"/>
    <w:rsid w:val="00341B82"/>
    <w:rsid w:val="00342387"/>
    <w:rsid w:val="00365C64"/>
    <w:rsid w:val="003677E1"/>
    <w:rsid w:val="00371B74"/>
    <w:rsid w:val="00373974"/>
    <w:rsid w:val="00374343"/>
    <w:rsid w:val="00374E91"/>
    <w:rsid w:val="00375A22"/>
    <w:rsid w:val="00381BF8"/>
    <w:rsid w:val="00384471"/>
    <w:rsid w:val="00384A01"/>
    <w:rsid w:val="0038569E"/>
    <w:rsid w:val="00385ED6"/>
    <w:rsid w:val="00387055"/>
    <w:rsid w:val="003873D5"/>
    <w:rsid w:val="00390B96"/>
    <w:rsid w:val="00396D22"/>
    <w:rsid w:val="00397A83"/>
    <w:rsid w:val="003A6378"/>
    <w:rsid w:val="003C105D"/>
    <w:rsid w:val="003C3A0C"/>
    <w:rsid w:val="003D3C89"/>
    <w:rsid w:val="003D561A"/>
    <w:rsid w:val="003E6B9F"/>
    <w:rsid w:val="003E7580"/>
    <w:rsid w:val="003F2227"/>
    <w:rsid w:val="003F25A3"/>
    <w:rsid w:val="003F5F5C"/>
    <w:rsid w:val="004117BC"/>
    <w:rsid w:val="00413403"/>
    <w:rsid w:val="004145AA"/>
    <w:rsid w:val="00415EAC"/>
    <w:rsid w:val="00431FAC"/>
    <w:rsid w:val="0043429F"/>
    <w:rsid w:val="00434CBA"/>
    <w:rsid w:val="00436F43"/>
    <w:rsid w:val="0044070F"/>
    <w:rsid w:val="00446A29"/>
    <w:rsid w:val="004477D3"/>
    <w:rsid w:val="00451102"/>
    <w:rsid w:val="00456472"/>
    <w:rsid w:val="00460202"/>
    <w:rsid w:val="00463ABB"/>
    <w:rsid w:val="00465E27"/>
    <w:rsid w:val="004722A1"/>
    <w:rsid w:val="00472F70"/>
    <w:rsid w:val="00475378"/>
    <w:rsid w:val="004760E8"/>
    <w:rsid w:val="004772A0"/>
    <w:rsid w:val="004817F3"/>
    <w:rsid w:val="00482D00"/>
    <w:rsid w:val="00486DD7"/>
    <w:rsid w:val="004905D9"/>
    <w:rsid w:val="004953CE"/>
    <w:rsid w:val="004E2AC6"/>
    <w:rsid w:val="004E67FB"/>
    <w:rsid w:val="004E6A5D"/>
    <w:rsid w:val="004F193A"/>
    <w:rsid w:val="004F24B1"/>
    <w:rsid w:val="004F2AB3"/>
    <w:rsid w:val="004F4144"/>
    <w:rsid w:val="004F7BE8"/>
    <w:rsid w:val="00502882"/>
    <w:rsid w:val="005048BB"/>
    <w:rsid w:val="00522F44"/>
    <w:rsid w:val="005249C4"/>
    <w:rsid w:val="00533C63"/>
    <w:rsid w:val="005344B5"/>
    <w:rsid w:val="0053504E"/>
    <w:rsid w:val="0053581F"/>
    <w:rsid w:val="005359B2"/>
    <w:rsid w:val="00543911"/>
    <w:rsid w:val="00543E70"/>
    <w:rsid w:val="00545449"/>
    <w:rsid w:val="00551C9D"/>
    <w:rsid w:val="00552422"/>
    <w:rsid w:val="00561FC7"/>
    <w:rsid w:val="00561FFB"/>
    <w:rsid w:val="0056493D"/>
    <w:rsid w:val="0057204F"/>
    <w:rsid w:val="005773FF"/>
    <w:rsid w:val="005824BC"/>
    <w:rsid w:val="005A11CC"/>
    <w:rsid w:val="005A1671"/>
    <w:rsid w:val="005A3A39"/>
    <w:rsid w:val="005A3F77"/>
    <w:rsid w:val="005A4ED6"/>
    <w:rsid w:val="005B41FA"/>
    <w:rsid w:val="005B60C3"/>
    <w:rsid w:val="005B6666"/>
    <w:rsid w:val="005B7B3F"/>
    <w:rsid w:val="005C3C71"/>
    <w:rsid w:val="005C662C"/>
    <w:rsid w:val="005D0097"/>
    <w:rsid w:val="005D0C44"/>
    <w:rsid w:val="005D1B64"/>
    <w:rsid w:val="005E318B"/>
    <w:rsid w:val="005F20F9"/>
    <w:rsid w:val="005F465A"/>
    <w:rsid w:val="005F5F8C"/>
    <w:rsid w:val="005F6250"/>
    <w:rsid w:val="00602DAD"/>
    <w:rsid w:val="00611D13"/>
    <w:rsid w:val="006163A2"/>
    <w:rsid w:val="006226CB"/>
    <w:rsid w:val="006240D1"/>
    <w:rsid w:val="006251E0"/>
    <w:rsid w:val="00641109"/>
    <w:rsid w:val="006458B0"/>
    <w:rsid w:val="006466A3"/>
    <w:rsid w:val="00653B72"/>
    <w:rsid w:val="00655CC0"/>
    <w:rsid w:val="00657454"/>
    <w:rsid w:val="006610F0"/>
    <w:rsid w:val="006623C3"/>
    <w:rsid w:val="00662744"/>
    <w:rsid w:val="006767BB"/>
    <w:rsid w:val="00686D12"/>
    <w:rsid w:val="00696FE3"/>
    <w:rsid w:val="006A0D70"/>
    <w:rsid w:val="006A295B"/>
    <w:rsid w:val="006A30B1"/>
    <w:rsid w:val="006A5B9B"/>
    <w:rsid w:val="006B1348"/>
    <w:rsid w:val="006C1E96"/>
    <w:rsid w:val="006C2445"/>
    <w:rsid w:val="006C46B2"/>
    <w:rsid w:val="006D201E"/>
    <w:rsid w:val="006D2FFE"/>
    <w:rsid w:val="006D3093"/>
    <w:rsid w:val="006E0AC9"/>
    <w:rsid w:val="006E5D8E"/>
    <w:rsid w:val="006F01B1"/>
    <w:rsid w:val="006F0DC6"/>
    <w:rsid w:val="00700B7E"/>
    <w:rsid w:val="00700D96"/>
    <w:rsid w:val="00702361"/>
    <w:rsid w:val="00711885"/>
    <w:rsid w:val="00721ECF"/>
    <w:rsid w:val="00722542"/>
    <w:rsid w:val="007227EC"/>
    <w:rsid w:val="00727CC9"/>
    <w:rsid w:val="00730D04"/>
    <w:rsid w:val="00732262"/>
    <w:rsid w:val="007411CC"/>
    <w:rsid w:val="00767FCC"/>
    <w:rsid w:val="00790700"/>
    <w:rsid w:val="00790796"/>
    <w:rsid w:val="0079206D"/>
    <w:rsid w:val="007923A3"/>
    <w:rsid w:val="007A6294"/>
    <w:rsid w:val="007A64A3"/>
    <w:rsid w:val="007B273B"/>
    <w:rsid w:val="007B6A3A"/>
    <w:rsid w:val="007C1D52"/>
    <w:rsid w:val="007C5F88"/>
    <w:rsid w:val="007D03D2"/>
    <w:rsid w:val="007D26AE"/>
    <w:rsid w:val="007D5056"/>
    <w:rsid w:val="007E500A"/>
    <w:rsid w:val="007E5225"/>
    <w:rsid w:val="007F0A12"/>
    <w:rsid w:val="007F4509"/>
    <w:rsid w:val="00801CB2"/>
    <w:rsid w:val="0080253C"/>
    <w:rsid w:val="008057A9"/>
    <w:rsid w:val="00805AB6"/>
    <w:rsid w:val="00805B6C"/>
    <w:rsid w:val="00811732"/>
    <w:rsid w:val="008121A3"/>
    <w:rsid w:val="00817B8D"/>
    <w:rsid w:val="00827005"/>
    <w:rsid w:val="008315D7"/>
    <w:rsid w:val="008453FD"/>
    <w:rsid w:val="008459AE"/>
    <w:rsid w:val="00854102"/>
    <w:rsid w:val="00855672"/>
    <w:rsid w:val="00856527"/>
    <w:rsid w:val="00861C95"/>
    <w:rsid w:val="00872A3A"/>
    <w:rsid w:val="00877936"/>
    <w:rsid w:val="0088787F"/>
    <w:rsid w:val="00891953"/>
    <w:rsid w:val="00895054"/>
    <w:rsid w:val="008A1669"/>
    <w:rsid w:val="008A262D"/>
    <w:rsid w:val="008A7652"/>
    <w:rsid w:val="008B0C17"/>
    <w:rsid w:val="008B5776"/>
    <w:rsid w:val="008C0814"/>
    <w:rsid w:val="008C4DC5"/>
    <w:rsid w:val="008D368F"/>
    <w:rsid w:val="008D5004"/>
    <w:rsid w:val="008D506E"/>
    <w:rsid w:val="008E3F2B"/>
    <w:rsid w:val="008E5FFE"/>
    <w:rsid w:val="008F65D8"/>
    <w:rsid w:val="00905F56"/>
    <w:rsid w:val="00920245"/>
    <w:rsid w:val="00921320"/>
    <w:rsid w:val="0092410C"/>
    <w:rsid w:val="00931EA2"/>
    <w:rsid w:val="00935F05"/>
    <w:rsid w:val="00936DE3"/>
    <w:rsid w:val="009428D7"/>
    <w:rsid w:val="00946E1C"/>
    <w:rsid w:val="00952D42"/>
    <w:rsid w:val="00961EAE"/>
    <w:rsid w:val="009665E0"/>
    <w:rsid w:val="009768AA"/>
    <w:rsid w:val="00980DB0"/>
    <w:rsid w:val="0098155A"/>
    <w:rsid w:val="00985845"/>
    <w:rsid w:val="0099144B"/>
    <w:rsid w:val="009C2DD3"/>
    <w:rsid w:val="009C2F82"/>
    <w:rsid w:val="009C3950"/>
    <w:rsid w:val="009C57B8"/>
    <w:rsid w:val="009D672E"/>
    <w:rsid w:val="009E10DC"/>
    <w:rsid w:val="009E1237"/>
    <w:rsid w:val="009E1A78"/>
    <w:rsid w:val="009E592B"/>
    <w:rsid w:val="009F0967"/>
    <w:rsid w:val="00A02D93"/>
    <w:rsid w:val="00A0350F"/>
    <w:rsid w:val="00A03B0A"/>
    <w:rsid w:val="00A10AA7"/>
    <w:rsid w:val="00A14D15"/>
    <w:rsid w:val="00A15C26"/>
    <w:rsid w:val="00A20665"/>
    <w:rsid w:val="00A247F4"/>
    <w:rsid w:val="00A509A1"/>
    <w:rsid w:val="00A5162B"/>
    <w:rsid w:val="00A54310"/>
    <w:rsid w:val="00A5783D"/>
    <w:rsid w:val="00A60122"/>
    <w:rsid w:val="00A6123D"/>
    <w:rsid w:val="00A64B93"/>
    <w:rsid w:val="00A66311"/>
    <w:rsid w:val="00A75242"/>
    <w:rsid w:val="00A7547E"/>
    <w:rsid w:val="00A8022B"/>
    <w:rsid w:val="00A84EFD"/>
    <w:rsid w:val="00A86095"/>
    <w:rsid w:val="00A91A30"/>
    <w:rsid w:val="00A926CE"/>
    <w:rsid w:val="00A93CF5"/>
    <w:rsid w:val="00A9733A"/>
    <w:rsid w:val="00AA0487"/>
    <w:rsid w:val="00AB2B7D"/>
    <w:rsid w:val="00AB478A"/>
    <w:rsid w:val="00AB6F32"/>
    <w:rsid w:val="00AD0AF9"/>
    <w:rsid w:val="00AD33EF"/>
    <w:rsid w:val="00AD4A87"/>
    <w:rsid w:val="00AE1446"/>
    <w:rsid w:val="00AE442F"/>
    <w:rsid w:val="00AE7D19"/>
    <w:rsid w:val="00AF4DE0"/>
    <w:rsid w:val="00B113B6"/>
    <w:rsid w:val="00B20636"/>
    <w:rsid w:val="00B22B2A"/>
    <w:rsid w:val="00B22CEA"/>
    <w:rsid w:val="00B27D5B"/>
    <w:rsid w:val="00B37960"/>
    <w:rsid w:val="00B6050F"/>
    <w:rsid w:val="00B6378C"/>
    <w:rsid w:val="00B7275D"/>
    <w:rsid w:val="00B7398D"/>
    <w:rsid w:val="00B73D1E"/>
    <w:rsid w:val="00B814AC"/>
    <w:rsid w:val="00B8185D"/>
    <w:rsid w:val="00B86DD4"/>
    <w:rsid w:val="00B92059"/>
    <w:rsid w:val="00B967DA"/>
    <w:rsid w:val="00B9736C"/>
    <w:rsid w:val="00B97C07"/>
    <w:rsid w:val="00BA7F8A"/>
    <w:rsid w:val="00BB6158"/>
    <w:rsid w:val="00BC262A"/>
    <w:rsid w:val="00BC30DB"/>
    <w:rsid w:val="00BC3333"/>
    <w:rsid w:val="00BD00E6"/>
    <w:rsid w:val="00BD583B"/>
    <w:rsid w:val="00BF1C61"/>
    <w:rsid w:val="00BF4A3C"/>
    <w:rsid w:val="00C06C23"/>
    <w:rsid w:val="00C13B89"/>
    <w:rsid w:val="00C14126"/>
    <w:rsid w:val="00C2477A"/>
    <w:rsid w:val="00C327D2"/>
    <w:rsid w:val="00C37055"/>
    <w:rsid w:val="00C46B78"/>
    <w:rsid w:val="00C5776D"/>
    <w:rsid w:val="00C6185B"/>
    <w:rsid w:val="00C637C6"/>
    <w:rsid w:val="00C65BB5"/>
    <w:rsid w:val="00C66277"/>
    <w:rsid w:val="00C7127A"/>
    <w:rsid w:val="00C76C4F"/>
    <w:rsid w:val="00C93876"/>
    <w:rsid w:val="00C9473A"/>
    <w:rsid w:val="00C95CBF"/>
    <w:rsid w:val="00CA0FB0"/>
    <w:rsid w:val="00CA3311"/>
    <w:rsid w:val="00CA573A"/>
    <w:rsid w:val="00CB0844"/>
    <w:rsid w:val="00CC5A22"/>
    <w:rsid w:val="00CC6018"/>
    <w:rsid w:val="00CD3C49"/>
    <w:rsid w:val="00CE207A"/>
    <w:rsid w:val="00CE28B4"/>
    <w:rsid w:val="00CE6E2C"/>
    <w:rsid w:val="00CF62BF"/>
    <w:rsid w:val="00D0119E"/>
    <w:rsid w:val="00D05406"/>
    <w:rsid w:val="00D1633A"/>
    <w:rsid w:val="00D26954"/>
    <w:rsid w:val="00D31380"/>
    <w:rsid w:val="00D41540"/>
    <w:rsid w:val="00D51DD7"/>
    <w:rsid w:val="00D53321"/>
    <w:rsid w:val="00D62B7C"/>
    <w:rsid w:val="00D70BE9"/>
    <w:rsid w:val="00D92F49"/>
    <w:rsid w:val="00D9462D"/>
    <w:rsid w:val="00D95337"/>
    <w:rsid w:val="00DA7D51"/>
    <w:rsid w:val="00DB7147"/>
    <w:rsid w:val="00DB798C"/>
    <w:rsid w:val="00DC4F40"/>
    <w:rsid w:val="00DD14D4"/>
    <w:rsid w:val="00E0195F"/>
    <w:rsid w:val="00E109E8"/>
    <w:rsid w:val="00E30C39"/>
    <w:rsid w:val="00E359BC"/>
    <w:rsid w:val="00E404CD"/>
    <w:rsid w:val="00E410E2"/>
    <w:rsid w:val="00E466F7"/>
    <w:rsid w:val="00E56804"/>
    <w:rsid w:val="00E600E7"/>
    <w:rsid w:val="00E610D9"/>
    <w:rsid w:val="00E62869"/>
    <w:rsid w:val="00E636BB"/>
    <w:rsid w:val="00E71475"/>
    <w:rsid w:val="00E777FD"/>
    <w:rsid w:val="00E87FA7"/>
    <w:rsid w:val="00E91178"/>
    <w:rsid w:val="00EA0890"/>
    <w:rsid w:val="00EA1636"/>
    <w:rsid w:val="00EA32B8"/>
    <w:rsid w:val="00EA5D1C"/>
    <w:rsid w:val="00EA6F18"/>
    <w:rsid w:val="00EA7680"/>
    <w:rsid w:val="00EB0922"/>
    <w:rsid w:val="00EB47D7"/>
    <w:rsid w:val="00EB6BEF"/>
    <w:rsid w:val="00EB6F80"/>
    <w:rsid w:val="00ED0CA5"/>
    <w:rsid w:val="00ED3C89"/>
    <w:rsid w:val="00ED7E44"/>
    <w:rsid w:val="00EE153E"/>
    <w:rsid w:val="00EE1ABD"/>
    <w:rsid w:val="00EE4F73"/>
    <w:rsid w:val="00EE63FC"/>
    <w:rsid w:val="00EE6A0C"/>
    <w:rsid w:val="00EF0FA6"/>
    <w:rsid w:val="00EF1647"/>
    <w:rsid w:val="00EF1710"/>
    <w:rsid w:val="00EF1C2B"/>
    <w:rsid w:val="00EF3BD1"/>
    <w:rsid w:val="00EF49A6"/>
    <w:rsid w:val="00EF72D3"/>
    <w:rsid w:val="00F11877"/>
    <w:rsid w:val="00F13E4C"/>
    <w:rsid w:val="00F21578"/>
    <w:rsid w:val="00F23093"/>
    <w:rsid w:val="00F32029"/>
    <w:rsid w:val="00F54554"/>
    <w:rsid w:val="00F5796B"/>
    <w:rsid w:val="00F64730"/>
    <w:rsid w:val="00F67703"/>
    <w:rsid w:val="00F71BF0"/>
    <w:rsid w:val="00F720AD"/>
    <w:rsid w:val="00F7606F"/>
    <w:rsid w:val="00F76A6E"/>
    <w:rsid w:val="00F81FAB"/>
    <w:rsid w:val="00F91591"/>
    <w:rsid w:val="00F960E0"/>
    <w:rsid w:val="00FA3365"/>
    <w:rsid w:val="00FA65B4"/>
    <w:rsid w:val="00FB5AF2"/>
    <w:rsid w:val="00FC5442"/>
    <w:rsid w:val="00FD1B2B"/>
    <w:rsid w:val="00FD49A0"/>
    <w:rsid w:val="00FD5CBE"/>
    <w:rsid w:val="00FE049F"/>
    <w:rsid w:val="00FE223E"/>
    <w:rsid w:val="00FE56A7"/>
    <w:rsid w:val="00FE5EAF"/>
    <w:rsid w:val="00FE63B3"/>
    <w:rsid w:val="00FE7946"/>
    <w:rsid w:val="00FF31DE"/>
    <w:rsid w:val="00FF4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8AC0AF1-DAEA-4401-8D76-8596B8A51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Plain Table 2" w:uiPriority="59"/>
    <w:lsdException w:name="Grid Table Light" w:uiPriority="40"/>
    <w:lsdException w:name="Grid Table 4" w:uiPriority="59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A84EFD"/>
    <w:pPr>
      <w:ind w:left="1134" w:firstLine="709"/>
      <w:jc w:val="both"/>
    </w:pPr>
    <w:rPr>
      <w:rFonts w:eastAsia="Times New Roman"/>
      <w:color w:val="000000"/>
      <w:sz w:val="24"/>
      <w:szCs w:val="24"/>
      <w:u w:color="000000"/>
    </w:rPr>
  </w:style>
  <w:style w:type="paragraph" w:styleId="1a">
    <w:name w:val="heading 1"/>
    <w:next w:val="A0"/>
    <w:link w:val="1b"/>
    <w:pPr>
      <w:keepNext/>
      <w:spacing w:before="240" w:after="120"/>
      <w:ind w:left="1276" w:firstLine="284"/>
      <w:outlineLvl w:val="0"/>
    </w:pPr>
    <w:rPr>
      <w:rFonts w:cs="Arial Unicode MS"/>
      <w:b/>
      <w:bCs/>
      <w:color w:val="000000"/>
      <w:sz w:val="36"/>
      <w:szCs w:val="36"/>
      <w:u w:color="000000"/>
    </w:rPr>
  </w:style>
  <w:style w:type="paragraph" w:styleId="2a">
    <w:name w:val="heading 2"/>
    <w:next w:val="A0"/>
    <w:link w:val="2b"/>
    <w:pPr>
      <w:keepNext/>
      <w:spacing w:before="240" w:after="120"/>
      <w:ind w:left="1134" w:firstLine="709"/>
      <w:outlineLvl w:val="1"/>
    </w:pPr>
    <w:rPr>
      <w:rFonts w:ascii="Tahoma" w:hAnsi="Tahoma" w:cs="Arial Unicode MS"/>
      <w:b/>
      <w:bCs/>
      <w:color w:val="000000"/>
      <w:sz w:val="40"/>
      <w:szCs w:val="40"/>
      <w:u w:color="000000"/>
    </w:rPr>
  </w:style>
  <w:style w:type="paragraph" w:styleId="32">
    <w:name w:val="heading 3"/>
    <w:next w:val="A0"/>
    <w:link w:val="33"/>
    <w:pPr>
      <w:keepNext/>
      <w:spacing w:before="240" w:after="120"/>
      <w:ind w:left="1134" w:firstLine="709"/>
      <w:outlineLvl w:val="2"/>
    </w:pPr>
    <w:rPr>
      <w:rFonts w:ascii="Tahoma" w:eastAsia="Tahoma" w:hAnsi="Tahoma" w:cs="Tahoma"/>
      <w:b/>
      <w:bCs/>
      <w:color w:val="000000"/>
      <w:sz w:val="36"/>
      <w:szCs w:val="36"/>
      <w:u w:color="000000"/>
    </w:rPr>
  </w:style>
  <w:style w:type="paragraph" w:styleId="40">
    <w:name w:val="heading 4"/>
    <w:next w:val="A0"/>
    <w:link w:val="41"/>
    <w:pPr>
      <w:keepNext/>
      <w:spacing w:before="240" w:after="120"/>
      <w:ind w:left="1134" w:firstLine="709"/>
      <w:outlineLvl w:val="3"/>
    </w:pPr>
    <w:rPr>
      <w:rFonts w:ascii="Tahoma" w:eastAsia="Tahoma" w:hAnsi="Tahoma" w:cs="Tahoma"/>
      <w:b/>
      <w:bCs/>
      <w:color w:val="000000"/>
      <w:sz w:val="32"/>
      <w:szCs w:val="32"/>
      <w:u w:color="000000"/>
    </w:rPr>
  </w:style>
  <w:style w:type="paragraph" w:styleId="50">
    <w:name w:val="heading 5"/>
    <w:basedOn w:val="a"/>
    <w:next w:val="a"/>
    <w:link w:val="51"/>
    <w:uiPriority w:val="9"/>
    <w:unhideWhenUsed/>
    <w:qFormat/>
    <w:rsid w:val="003C105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1">
    <w:name w:val="heading 6"/>
    <w:basedOn w:val="a"/>
    <w:next w:val="a"/>
    <w:link w:val="62"/>
    <w:uiPriority w:val="9"/>
    <w:unhideWhenUsed/>
    <w:qFormat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/>
      <w:ind w:left="0" w:firstLine="708"/>
      <w:jc w:val="left"/>
      <w:outlineLvl w:val="5"/>
    </w:pPr>
    <w:rPr>
      <w:rFonts w:ascii="Calibri" w:hAnsi="Calibri"/>
      <w:b/>
      <w:bCs/>
      <w:color w:val="auto"/>
      <w:sz w:val="22"/>
      <w:szCs w:val="22"/>
      <w:bdr w:val="none" w:sz="0" w:space="0" w:color="auto"/>
      <w:lang w:eastAsia="en-US"/>
    </w:rPr>
  </w:style>
  <w:style w:type="paragraph" w:styleId="70">
    <w:name w:val="heading 7"/>
    <w:basedOn w:val="a"/>
    <w:next w:val="a"/>
    <w:link w:val="71"/>
    <w:uiPriority w:val="9"/>
    <w:unhideWhenUsed/>
    <w:qFormat/>
    <w:rsid w:val="003C105D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  <w:bdr w:val="none" w:sz="0" w:space="0" w:color="auto"/>
    </w:rPr>
  </w:style>
  <w:style w:type="paragraph" w:styleId="80">
    <w:name w:val="heading 8"/>
    <w:basedOn w:val="a"/>
    <w:next w:val="a"/>
    <w:link w:val="81"/>
    <w:uiPriority w:val="9"/>
    <w:unhideWhenUsed/>
    <w:qFormat/>
    <w:rsid w:val="003C105D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20" w:after="200"/>
      <w:outlineLvl w:val="7"/>
    </w:pPr>
    <w:rPr>
      <w:rFonts w:ascii="Arial" w:eastAsia="Arial" w:hAnsi="Arial" w:cs="Arial"/>
      <w:i/>
      <w:iCs/>
      <w:sz w:val="22"/>
      <w:szCs w:val="22"/>
      <w:bdr w:val="none" w:sz="0" w:space="0" w:color="auto"/>
    </w:rPr>
  </w:style>
  <w:style w:type="paragraph" w:styleId="90">
    <w:name w:val="heading 9"/>
    <w:basedOn w:val="a"/>
    <w:next w:val="a"/>
    <w:link w:val="91"/>
    <w:uiPriority w:val="9"/>
    <w:unhideWhenUsed/>
    <w:qFormat/>
    <w:rsid w:val="003C105D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20" w:after="200"/>
      <w:outlineLvl w:val="8"/>
    </w:pPr>
    <w:rPr>
      <w:rFonts w:ascii="Arial" w:eastAsia="Arial" w:hAnsi="Arial" w:cs="Arial"/>
      <w:i/>
      <w:iCs/>
      <w:sz w:val="21"/>
      <w:szCs w:val="21"/>
      <w:bdr w:val="none" w:sz="0" w:space="0" w:color="auto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Pr>
      <w:outline w:val="0"/>
      <w:color w:val="0000FF"/>
      <w:u w:val="single" w:color="0000FF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header"/>
    <w:link w:val="a7"/>
    <w:pPr>
      <w:keepLines/>
      <w:pBdr>
        <w:bottom w:val="single" w:sz="6" w:space="0" w:color="000000"/>
      </w:pBdr>
      <w:tabs>
        <w:tab w:val="center" w:pos="4320"/>
        <w:tab w:val="right" w:pos="8640"/>
      </w:tabs>
    </w:pPr>
    <w:rPr>
      <w:rFonts w:cs="Arial Unicode MS"/>
      <w:color w:val="000000"/>
      <w:u w:color="000000"/>
    </w:rPr>
  </w:style>
  <w:style w:type="paragraph" w:styleId="a8">
    <w:name w:val="footer"/>
    <w:link w:val="a9"/>
    <w:pPr>
      <w:keepLines/>
      <w:pBdr>
        <w:top w:val="single" w:sz="6" w:space="0" w:color="000000"/>
      </w:pBdr>
      <w:tabs>
        <w:tab w:val="left" w:pos="3402"/>
      </w:tabs>
      <w:jc w:val="right"/>
    </w:pPr>
    <w:rPr>
      <w:rFonts w:cs="Arial Unicode MS"/>
      <w:color w:val="000000"/>
      <w:u w:color="000000"/>
    </w:rPr>
  </w:style>
  <w:style w:type="character" w:customStyle="1" w:styleId="toc4">
    <w:name w:val="toc4"/>
  </w:style>
  <w:style w:type="paragraph" w:customStyle="1" w:styleId="A0">
    <w:name w:val="Основной текст A"/>
    <w:pPr>
      <w:spacing w:after="80"/>
      <w:ind w:left="1134"/>
      <w:jc w:val="both"/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character" w:customStyle="1" w:styleId="aa">
    <w:name w:val="Нет"/>
  </w:style>
  <w:style w:type="character" w:customStyle="1" w:styleId="Hyperlink0">
    <w:name w:val="Hyperlink.0"/>
    <w:basedOn w:val="aa"/>
    <w:rPr>
      <w:outline w:val="0"/>
      <w:color w:val="0000FF"/>
      <w:sz w:val="24"/>
      <w:szCs w:val="24"/>
      <w:u w:val="single" w:color="0000FF"/>
      <w:lang w:val="ru-RU"/>
    </w:rPr>
  </w:style>
  <w:style w:type="paragraph" w:customStyle="1" w:styleId="bodyfirst">
    <w:name w:val="body first"/>
    <w:link w:val="bodyfirst0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numbering" w:customStyle="1" w:styleId="21">
    <w:name w:val="Импортированный стиль 2"/>
    <w:pPr>
      <w:numPr>
        <w:numId w:val="3"/>
      </w:numPr>
    </w:pPr>
  </w:style>
  <w:style w:type="character" w:customStyle="1" w:styleId="Hyperlink1">
    <w:name w:val="Hyperlink.1"/>
    <w:basedOn w:val="aa"/>
    <w:rPr>
      <w:outline w:val="0"/>
      <w:color w:val="000000"/>
      <w:sz w:val="24"/>
      <w:szCs w:val="24"/>
      <w:u w:val="single" w:color="000000"/>
      <w:lang w:val="ru-RU"/>
    </w:rPr>
  </w:style>
  <w:style w:type="character" w:styleId="ab">
    <w:name w:val="Strong"/>
    <w:qFormat/>
    <w:rPr>
      <w:rFonts w:ascii="Times New Roman" w:eastAsia="Times New Roman" w:hAnsi="Times New Roman" w:cs="Times New Roman"/>
      <w:b/>
      <w:bCs/>
    </w:rPr>
  </w:style>
  <w:style w:type="numbering" w:customStyle="1" w:styleId="3">
    <w:name w:val="Импортированный стиль 3"/>
    <w:pPr>
      <w:numPr>
        <w:numId w:val="5"/>
      </w:numPr>
    </w:pPr>
  </w:style>
  <w:style w:type="numbering" w:customStyle="1" w:styleId="4">
    <w:name w:val="Импортированный стиль 4"/>
    <w:pPr>
      <w:numPr>
        <w:numId w:val="6"/>
      </w:numPr>
    </w:pPr>
  </w:style>
  <w:style w:type="paragraph" w:customStyle="1" w:styleId="ac">
    <w:name w:val="По умолчанию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5">
    <w:name w:val="Импортированный стиль 5"/>
    <w:pPr>
      <w:numPr>
        <w:numId w:val="7"/>
      </w:numPr>
    </w:pPr>
  </w:style>
  <w:style w:type="numbering" w:customStyle="1" w:styleId="6">
    <w:name w:val="Импортированный стиль 6"/>
    <w:pPr>
      <w:numPr>
        <w:numId w:val="8"/>
      </w:numPr>
    </w:pPr>
  </w:style>
  <w:style w:type="numbering" w:customStyle="1" w:styleId="7">
    <w:name w:val="Импортированный стиль 7"/>
    <w:pPr>
      <w:numPr>
        <w:numId w:val="9"/>
      </w:numPr>
    </w:pPr>
  </w:style>
  <w:style w:type="numbering" w:customStyle="1" w:styleId="8">
    <w:name w:val="Импортированный стиль 8"/>
    <w:pPr>
      <w:numPr>
        <w:numId w:val="11"/>
      </w:numPr>
    </w:pPr>
  </w:style>
  <w:style w:type="character" w:customStyle="1" w:styleId="Hyperlink2">
    <w:name w:val="Hyperlink.2"/>
    <w:basedOn w:val="aa"/>
    <w:rPr>
      <w:outline w:val="0"/>
      <w:color w:val="0000FF"/>
      <w:sz w:val="24"/>
      <w:szCs w:val="24"/>
      <w:u w:val="single" w:color="0000FF"/>
    </w:rPr>
  </w:style>
  <w:style w:type="character" w:customStyle="1" w:styleId="Hyperlink3">
    <w:name w:val="Hyperlink.3"/>
    <w:basedOn w:val="aa"/>
    <w:rPr>
      <w:rFonts w:ascii="Times New Roman" w:eastAsia="Times New Roman" w:hAnsi="Times New Roman" w:cs="Times New Roman"/>
      <w:i/>
      <w:iCs/>
      <w:outline w:val="0"/>
      <w:color w:val="0000FF"/>
      <w:sz w:val="24"/>
      <w:szCs w:val="24"/>
      <w:u w:val="single" w:color="0000FF"/>
    </w:rPr>
  </w:style>
  <w:style w:type="numbering" w:customStyle="1" w:styleId="9">
    <w:name w:val="Импортированный стиль 9"/>
    <w:pPr>
      <w:numPr>
        <w:numId w:val="12"/>
      </w:numPr>
    </w:pPr>
  </w:style>
  <w:style w:type="numbering" w:customStyle="1" w:styleId="10">
    <w:name w:val="Импортированный стиль 10"/>
    <w:pPr>
      <w:numPr>
        <w:numId w:val="13"/>
      </w:numPr>
    </w:pPr>
  </w:style>
  <w:style w:type="character" w:customStyle="1" w:styleId="Hyperlink4">
    <w:name w:val="Hyperlink.4"/>
    <w:basedOn w:val="aa"/>
    <w:rPr>
      <w:outline w:val="0"/>
      <w:color w:val="000000"/>
      <w:u w:val="single" w:color="000000"/>
      <w:lang w:val="ru-RU"/>
    </w:rPr>
  </w:style>
  <w:style w:type="numbering" w:customStyle="1" w:styleId="11">
    <w:name w:val="Импортированный стиль 11"/>
    <w:pPr>
      <w:numPr>
        <w:numId w:val="14"/>
      </w:numPr>
    </w:pPr>
  </w:style>
  <w:style w:type="paragraph" w:customStyle="1" w:styleId="Tabletext12">
    <w:name w:val="Стиль Table_text + 12 пт По ширине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12">
    <w:name w:val="Импортированный стиль 12"/>
    <w:pPr>
      <w:numPr>
        <w:numId w:val="15"/>
      </w:numPr>
    </w:pPr>
  </w:style>
  <w:style w:type="numbering" w:customStyle="1" w:styleId="13">
    <w:name w:val="Импортированный стиль 13"/>
    <w:pPr>
      <w:numPr>
        <w:numId w:val="16"/>
      </w:numPr>
    </w:pPr>
  </w:style>
  <w:style w:type="numbering" w:customStyle="1" w:styleId="14">
    <w:name w:val="Импортированный стиль 14"/>
    <w:pPr>
      <w:numPr>
        <w:numId w:val="18"/>
      </w:numPr>
    </w:pPr>
  </w:style>
  <w:style w:type="numbering" w:customStyle="1" w:styleId="15">
    <w:name w:val="Импортированный стиль 15"/>
    <w:pPr>
      <w:numPr>
        <w:numId w:val="19"/>
      </w:numPr>
    </w:pPr>
  </w:style>
  <w:style w:type="numbering" w:customStyle="1" w:styleId="16">
    <w:name w:val="Импортированный стиль 16"/>
    <w:pPr>
      <w:numPr>
        <w:numId w:val="20"/>
      </w:numPr>
    </w:pPr>
  </w:style>
  <w:style w:type="paragraph" w:styleId="ad">
    <w:name w:val="List Paragraph"/>
    <w:qFormat/>
    <w:pPr>
      <w:ind w:left="720" w:firstLine="709"/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17">
    <w:name w:val="Импортированный стиль 17"/>
    <w:pPr>
      <w:numPr>
        <w:numId w:val="22"/>
      </w:numPr>
    </w:pPr>
  </w:style>
  <w:style w:type="character" w:customStyle="1" w:styleId="Hyperlink5">
    <w:name w:val="Hyperlink.5"/>
    <w:basedOn w:val="aa"/>
    <w:rPr>
      <w:rFonts w:ascii="Times New Roman" w:eastAsia="Times New Roman" w:hAnsi="Times New Roman" w:cs="Times New Roman"/>
      <w:i/>
      <w:iCs/>
    </w:rPr>
  </w:style>
  <w:style w:type="numbering" w:customStyle="1" w:styleId="18">
    <w:name w:val="Импортированный стиль 18"/>
    <w:pPr>
      <w:numPr>
        <w:numId w:val="24"/>
      </w:numPr>
    </w:pPr>
  </w:style>
  <w:style w:type="paragraph" w:styleId="ae">
    <w:name w:val="Normal (Web)"/>
    <w:link w:val="af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af0">
    <w:name w:val="caption"/>
    <w:aliases w:val="Название объекта РО рис.,##,Название таблицы,РО Название объекта,Название объекта Рисунок"/>
    <w:next w:val="a"/>
    <w:link w:val="af1"/>
    <w:qFormat/>
    <w:pPr>
      <w:spacing w:before="120" w:after="120"/>
    </w:pPr>
    <w:rPr>
      <w:rFonts w:cs="Arial Unicode MS"/>
      <w:b/>
      <w:bCs/>
      <w:color w:val="000000"/>
      <w:u w:color="000000"/>
      <w:lang w:val="en-US"/>
    </w:rPr>
  </w:style>
  <w:style w:type="numbering" w:customStyle="1" w:styleId="19">
    <w:name w:val="Импортированный стиль 19"/>
    <w:pPr>
      <w:numPr>
        <w:numId w:val="25"/>
      </w:numPr>
    </w:pPr>
  </w:style>
  <w:style w:type="numbering" w:customStyle="1" w:styleId="20">
    <w:name w:val="Импортированный стиль 20"/>
    <w:pPr>
      <w:numPr>
        <w:numId w:val="26"/>
      </w:numPr>
    </w:pPr>
  </w:style>
  <w:style w:type="numbering" w:customStyle="1" w:styleId="210">
    <w:name w:val="Импортированный стиль 21"/>
    <w:pPr>
      <w:numPr>
        <w:numId w:val="28"/>
      </w:numPr>
    </w:pPr>
  </w:style>
  <w:style w:type="numbering" w:customStyle="1" w:styleId="22">
    <w:name w:val="Импортированный стиль 22"/>
    <w:pPr>
      <w:numPr>
        <w:numId w:val="29"/>
      </w:numPr>
    </w:pPr>
  </w:style>
  <w:style w:type="numbering" w:customStyle="1" w:styleId="23">
    <w:name w:val="Импортированный стиль 23"/>
    <w:pPr>
      <w:numPr>
        <w:numId w:val="30"/>
      </w:numPr>
    </w:pPr>
  </w:style>
  <w:style w:type="numbering" w:customStyle="1" w:styleId="24">
    <w:name w:val="Импортированный стиль 24"/>
    <w:pPr>
      <w:numPr>
        <w:numId w:val="31"/>
      </w:numPr>
    </w:pPr>
  </w:style>
  <w:style w:type="numbering" w:customStyle="1" w:styleId="25">
    <w:name w:val="Импортированный стиль 25"/>
    <w:pPr>
      <w:numPr>
        <w:numId w:val="33"/>
      </w:numPr>
    </w:pPr>
  </w:style>
  <w:style w:type="numbering" w:customStyle="1" w:styleId="26">
    <w:name w:val="Импортированный стиль 26"/>
    <w:pPr>
      <w:numPr>
        <w:numId w:val="36"/>
      </w:numPr>
    </w:pPr>
  </w:style>
  <w:style w:type="numbering" w:customStyle="1" w:styleId="27">
    <w:name w:val="Импортированный стиль 27"/>
    <w:pPr>
      <w:numPr>
        <w:numId w:val="38"/>
      </w:numPr>
    </w:pPr>
  </w:style>
  <w:style w:type="numbering" w:customStyle="1" w:styleId="28">
    <w:name w:val="Импортированный стиль 28"/>
    <w:pPr>
      <w:numPr>
        <w:numId w:val="40"/>
      </w:numPr>
    </w:pPr>
  </w:style>
  <w:style w:type="numbering" w:customStyle="1" w:styleId="29">
    <w:name w:val="Импортированный стиль 29"/>
    <w:pPr>
      <w:numPr>
        <w:numId w:val="41"/>
      </w:numPr>
    </w:pPr>
  </w:style>
  <w:style w:type="paragraph" w:customStyle="1" w:styleId="body">
    <w:name w:val="body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numbering" w:customStyle="1" w:styleId="30">
    <w:name w:val="Импортированный стиль 30"/>
    <w:pPr>
      <w:numPr>
        <w:numId w:val="42"/>
      </w:numPr>
    </w:pPr>
  </w:style>
  <w:style w:type="numbering" w:customStyle="1" w:styleId="31">
    <w:name w:val="Импортированный стиль 31"/>
    <w:pPr>
      <w:numPr>
        <w:numId w:val="43"/>
      </w:numPr>
    </w:pPr>
  </w:style>
  <w:style w:type="paragraph" w:styleId="af2">
    <w:name w:val="annotation text"/>
    <w:basedOn w:val="a"/>
    <w:link w:val="af3"/>
    <w:uiPriority w:val="99"/>
    <w:semiHidden/>
    <w:unhideWhenUsed/>
    <w:rPr>
      <w:sz w:val="20"/>
      <w:szCs w:val="20"/>
    </w:rPr>
  </w:style>
  <w:style w:type="character" w:customStyle="1" w:styleId="af3">
    <w:name w:val="Текст примечания Знак"/>
    <w:basedOn w:val="a1"/>
    <w:link w:val="af2"/>
    <w:uiPriority w:val="99"/>
    <w:semiHidden/>
    <w:rPr>
      <w:rFonts w:eastAsia="Times New Roman"/>
      <w:color w:val="000000"/>
      <w:u w:color="000000"/>
    </w:rPr>
  </w:style>
  <w:style w:type="character" w:styleId="af4">
    <w:name w:val="annotation reference"/>
    <w:basedOn w:val="a1"/>
    <w:uiPriority w:val="99"/>
    <w:semiHidden/>
    <w:unhideWhenUsed/>
    <w:rPr>
      <w:sz w:val="16"/>
      <w:szCs w:val="16"/>
    </w:rPr>
  </w:style>
  <w:style w:type="paragraph" w:styleId="af5">
    <w:name w:val="Balloon Text"/>
    <w:basedOn w:val="a"/>
    <w:link w:val="af6"/>
    <w:uiPriority w:val="99"/>
    <w:semiHidden/>
    <w:unhideWhenUsed/>
    <w:rsid w:val="00CC6018"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1"/>
    <w:link w:val="af5"/>
    <w:uiPriority w:val="99"/>
    <w:semiHidden/>
    <w:rsid w:val="00CC6018"/>
    <w:rPr>
      <w:rFonts w:ascii="Segoe UI" w:eastAsia="Times New Roman" w:hAnsi="Segoe UI" w:cs="Segoe UI"/>
      <w:color w:val="000000"/>
      <w:sz w:val="18"/>
      <w:szCs w:val="18"/>
      <w:u w:color="000000"/>
    </w:rPr>
  </w:style>
  <w:style w:type="paragraph" w:styleId="af7">
    <w:name w:val="Revision"/>
    <w:hidden/>
    <w:uiPriority w:val="99"/>
    <w:semiHidden/>
    <w:rsid w:val="00FF4F7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color w:val="000000"/>
      <w:sz w:val="24"/>
      <w:szCs w:val="24"/>
      <w:u w:color="000000"/>
    </w:rPr>
  </w:style>
  <w:style w:type="paragraph" w:styleId="af8">
    <w:name w:val="annotation subject"/>
    <w:basedOn w:val="af2"/>
    <w:next w:val="af2"/>
    <w:link w:val="af9"/>
    <w:uiPriority w:val="99"/>
    <w:semiHidden/>
    <w:unhideWhenUsed/>
    <w:rsid w:val="00FF4F7B"/>
    <w:rPr>
      <w:b/>
      <w:bCs/>
    </w:rPr>
  </w:style>
  <w:style w:type="character" w:customStyle="1" w:styleId="af9">
    <w:name w:val="Тема примечания Знак"/>
    <w:basedOn w:val="af3"/>
    <w:link w:val="af8"/>
    <w:uiPriority w:val="99"/>
    <w:semiHidden/>
    <w:rsid w:val="00FF4F7B"/>
    <w:rPr>
      <w:rFonts w:eastAsia="Times New Roman"/>
      <w:b/>
      <w:bCs/>
      <w:color w:val="000000"/>
      <w:u w:color="000000"/>
    </w:rPr>
  </w:style>
  <w:style w:type="character" w:customStyle="1" w:styleId="UnresolvedMention">
    <w:name w:val="Unresolved Mention"/>
    <w:basedOn w:val="a1"/>
    <w:uiPriority w:val="99"/>
    <w:semiHidden/>
    <w:unhideWhenUsed/>
    <w:rsid w:val="008057A9"/>
    <w:rPr>
      <w:color w:val="605E5C"/>
      <w:shd w:val="clear" w:color="auto" w:fill="E1DFDD"/>
    </w:rPr>
  </w:style>
  <w:style w:type="character" w:styleId="afa">
    <w:name w:val="FollowedHyperlink"/>
    <w:basedOn w:val="a1"/>
    <w:uiPriority w:val="99"/>
    <w:semiHidden/>
    <w:unhideWhenUsed/>
    <w:rsid w:val="00522F44"/>
    <w:rPr>
      <w:color w:val="FF00FF" w:themeColor="followedHyperlink"/>
      <w:u w:val="single"/>
    </w:rPr>
  </w:style>
  <w:style w:type="paragraph" w:styleId="afb">
    <w:name w:val="Title"/>
    <w:basedOn w:val="a"/>
    <w:next w:val="a"/>
    <w:link w:val="afc"/>
    <w:uiPriority w:val="10"/>
    <w:qFormat/>
    <w:rsid w:val="001335DF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fc">
    <w:name w:val="Заголовок Знак"/>
    <w:basedOn w:val="a1"/>
    <w:link w:val="afb"/>
    <w:uiPriority w:val="10"/>
    <w:rsid w:val="001335DF"/>
    <w:rPr>
      <w:rFonts w:asciiTheme="majorHAnsi" w:eastAsiaTheme="majorEastAsia" w:hAnsiTheme="majorHAnsi" w:cstheme="majorBidi"/>
      <w:spacing w:val="-10"/>
      <w:kern w:val="28"/>
      <w:sz w:val="56"/>
      <w:szCs w:val="56"/>
      <w:u w:color="000000"/>
    </w:rPr>
  </w:style>
  <w:style w:type="paragraph" w:customStyle="1" w:styleId="1c">
    <w:name w:val="Стиль1"/>
    <w:basedOn w:val="bodyfirst"/>
    <w:link w:val="1d"/>
    <w:qFormat/>
    <w:rsid w:val="00F23093"/>
    <w:pPr>
      <w:spacing w:before="120" w:after="0"/>
      <w:ind w:left="567"/>
      <w:jc w:val="center"/>
    </w:pPr>
    <w:rPr>
      <w:b/>
      <w:bCs/>
      <w:sz w:val="20"/>
      <w:szCs w:val="20"/>
    </w:rPr>
  </w:style>
  <w:style w:type="paragraph" w:customStyle="1" w:styleId="2c">
    <w:name w:val="Стиль2"/>
    <w:basedOn w:val="1c"/>
    <w:link w:val="2d"/>
    <w:qFormat/>
    <w:rsid w:val="00F23093"/>
  </w:style>
  <w:style w:type="character" w:customStyle="1" w:styleId="bodyfirst0">
    <w:name w:val="body first Знак"/>
    <w:basedOn w:val="a1"/>
    <w:link w:val="bodyfirst"/>
    <w:rsid w:val="00F23093"/>
    <w:rPr>
      <w:rFonts w:cs="Arial Unicode MS"/>
      <w:color w:val="000000"/>
      <w:sz w:val="24"/>
      <w:szCs w:val="24"/>
      <w:u w:color="000000"/>
    </w:rPr>
  </w:style>
  <w:style w:type="character" w:customStyle="1" w:styleId="1d">
    <w:name w:val="Стиль1 Знак"/>
    <w:basedOn w:val="bodyfirst0"/>
    <w:link w:val="1c"/>
    <w:rsid w:val="00F23093"/>
    <w:rPr>
      <w:rFonts w:cs="Arial Unicode MS"/>
      <w:b/>
      <w:bCs/>
      <w:color w:val="000000"/>
      <w:sz w:val="24"/>
      <w:szCs w:val="24"/>
      <w:u w:color="000000"/>
    </w:rPr>
  </w:style>
  <w:style w:type="paragraph" w:styleId="afd">
    <w:name w:val="No Spacing"/>
    <w:uiPriority w:val="1"/>
    <w:qFormat/>
    <w:rsid w:val="00CB0844"/>
    <w:pPr>
      <w:ind w:left="1134" w:firstLine="709"/>
      <w:jc w:val="both"/>
    </w:pPr>
    <w:rPr>
      <w:rFonts w:eastAsia="Times New Roman"/>
      <w:color w:val="000000"/>
      <w:sz w:val="24"/>
      <w:szCs w:val="24"/>
      <w:u w:color="000000"/>
    </w:rPr>
  </w:style>
  <w:style w:type="character" w:customStyle="1" w:styleId="2d">
    <w:name w:val="Стиль2 Знак"/>
    <w:basedOn w:val="1d"/>
    <w:link w:val="2c"/>
    <w:rsid w:val="00F23093"/>
    <w:rPr>
      <w:rFonts w:cs="Arial Unicode MS"/>
      <w:b/>
      <w:bCs/>
      <w:color w:val="000000"/>
      <w:sz w:val="24"/>
      <w:szCs w:val="24"/>
      <w:u w:color="000000"/>
    </w:rPr>
  </w:style>
  <w:style w:type="table" w:styleId="afe">
    <w:name w:val="Table Grid"/>
    <w:basedOn w:val="a2"/>
    <w:uiPriority w:val="59"/>
    <w:rsid w:val="00071C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">
    <w:name w:val="Текст документа"/>
    <w:basedOn w:val="a"/>
    <w:link w:val="aff0"/>
    <w:rsid w:val="00F6770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  <w:ind w:left="0" w:firstLine="0"/>
    </w:pPr>
    <w:rPr>
      <w:color w:val="auto"/>
      <w:sz w:val="22"/>
      <w:szCs w:val="20"/>
      <w:bdr w:val="none" w:sz="0" w:space="0" w:color="auto"/>
    </w:rPr>
  </w:style>
  <w:style w:type="character" w:customStyle="1" w:styleId="aff0">
    <w:name w:val="Текст документа Знак"/>
    <w:link w:val="aff"/>
    <w:rsid w:val="00F67703"/>
    <w:rPr>
      <w:rFonts w:eastAsia="Times New Roman"/>
      <w:sz w:val="22"/>
      <w:bdr w:val="none" w:sz="0" w:space="0" w:color="auto"/>
    </w:rPr>
  </w:style>
  <w:style w:type="paragraph" w:customStyle="1" w:styleId="aff1">
    <w:name w:val="Текст таблицы"/>
    <w:basedOn w:val="a"/>
    <w:link w:val="aff2"/>
    <w:rsid w:val="00F6770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  <w:ind w:left="0" w:firstLine="0"/>
    </w:pPr>
    <w:rPr>
      <w:color w:val="auto"/>
      <w:sz w:val="20"/>
      <w:szCs w:val="20"/>
      <w:bdr w:val="none" w:sz="0" w:space="0" w:color="auto"/>
    </w:rPr>
  </w:style>
  <w:style w:type="character" w:customStyle="1" w:styleId="aff2">
    <w:name w:val="Текст таблицы Знак"/>
    <w:link w:val="aff1"/>
    <w:rsid w:val="00F67703"/>
    <w:rPr>
      <w:rFonts w:eastAsia="Times New Roman"/>
      <w:bdr w:val="none" w:sz="0" w:space="0" w:color="auto"/>
    </w:rPr>
  </w:style>
  <w:style w:type="paragraph" w:customStyle="1" w:styleId="aff3">
    <w:name w:val="Заголовок Таблицы"/>
    <w:basedOn w:val="a"/>
    <w:link w:val="aff4"/>
    <w:rsid w:val="00F6770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 w:after="60"/>
      <w:ind w:left="-108" w:right="-108" w:firstLine="0"/>
      <w:jc w:val="center"/>
    </w:pPr>
    <w:rPr>
      <w:b/>
      <w:color w:val="auto"/>
      <w:sz w:val="20"/>
      <w:szCs w:val="20"/>
      <w:bdr w:val="none" w:sz="0" w:space="0" w:color="auto"/>
    </w:rPr>
  </w:style>
  <w:style w:type="character" w:customStyle="1" w:styleId="aff4">
    <w:name w:val="Заголовок Таблицы Знак"/>
    <w:link w:val="aff3"/>
    <w:rsid w:val="00F67703"/>
    <w:rPr>
      <w:rFonts w:eastAsia="Times New Roman"/>
      <w:b/>
      <w:bdr w:val="none" w:sz="0" w:space="0" w:color="auto"/>
    </w:rPr>
  </w:style>
  <w:style w:type="character" w:customStyle="1" w:styleId="1e">
    <w:name w:val="Выделение полужирный Знак1"/>
    <w:uiPriority w:val="99"/>
    <w:rsid w:val="00F67703"/>
    <w:rPr>
      <w:rFonts w:ascii="Arial" w:hAnsi="Arial" w:cs="Arial"/>
      <w:b/>
      <w:bCs/>
      <w:noProof/>
      <w:lang w:val="ru-RU" w:eastAsia="ru-RU"/>
    </w:rPr>
  </w:style>
  <w:style w:type="character" w:customStyle="1" w:styleId="af1">
    <w:name w:val="Название объекта Знак"/>
    <w:aliases w:val="Название объекта РО рис. Знак,## Знак,Название таблицы Знак,РО Название объекта Знак,Название объекта Рисунок Знак"/>
    <w:link w:val="af0"/>
    <w:rsid w:val="00F67703"/>
    <w:rPr>
      <w:rFonts w:cs="Arial Unicode MS"/>
      <w:b/>
      <w:bCs/>
      <w:color w:val="000000"/>
      <w:u w:color="000000"/>
      <w:lang w:val="en-US"/>
    </w:rPr>
  </w:style>
  <w:style w:type="paragraph" w:styleId="aff5">
    <w:name w:val="TOC Heading"/>
    <w:basedOn w:val="1a"/>
    <w:next w:val="a"/>
    <w:uiPriority w:val="39"/>
    <w:unhideWhenUsed/>
    <w:qFormat/>
    <w:rsid w:val="001C00B4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bdr w:val="none" w:sz="0" w:space="0" w:color="auto"/>
    </w:rPr>
  </w:style>
  <w:style w:type="paragraph" w:styleId="1f">
    <w:name w:val="toc 1"/>
    <w:basedOn w:val="a"/>
    <w:next w:val="a"/>
    <w:autoRedefine/>
    <w:uiPriority w:val="39"/>
    <w:unhideWhenUsed/>
    <w:rsid w:val="001C00B4"/>
    <w:pPr>
      <w:spacing w:after="100"/>
      <w:ind w:left="0"/>
    </w:pPr>
  </w:style>
  <w:style w:type="paragraph" w:styleId="2e">
    <w:name w:val="toc 2"/>
    <w:basedOn w:val="a"/>
    <w:next w:val="a"/>
    <w:autoRedefine/>
    <w:uiPriority w:val="39"/>
    <w:unhideWhenUsed/>
    <w:rsid w:val="001C00B4"/>
    <w:pPr>
      <w:spacing w:after="100"/>
      <w:ind w:left="240"/>
    </w:pPr>
  </w:style>
  <w:style w:type="paragraph" w:styleId="34">
    <w:name w:val="toc 3"/>
    <w:basedOn w:val="a"/>
    <w:next w:val="a"/>
    <w:autoRedefine/>
    <w:uiPriority w:val="39"/>
    <w:unhideWhenUsed/>
    <w:rsid w:val="001C00B4"/>
    <w:pPr>
      <w:spacing w:after="100"/>
      <w:ind w:left="480"/>
    </w:pPr>
  </w:style>
  <w:style w:type="character" w:styleId="aff6">
    <w:name w:val="Subtle Emphasis"/>
    <w:basedOn w:val="a1"/>
    <w:uiPriority w:val="19"/>
    <w:qFormat/>
    <w:rsid w:val="00066A71"/>
    <w:rPr>
      <w:i/>
      <w:iCs/>
      <w:color w:val="404040" w:themeColor="text1" w:themeTint="BF"/>
    </w:rPr>
  </w:style>
  <w:style w:type="character" w:customStyle="1" w:styleId="2b">
    <w:name w:val="Заголовок 2 Знак"/>
    <w:basedOn w:val="a1"/>
    <w:link w:val="2a"/>
    <w:rsid w:val="009C57B8"/>
    <w:rPr>
      <w:rFonts w:ascii="Tahoma" w:hAnsi="Tahoma" w:cs="Arial Unicode MS"/>
      <w:b/>
      <w:bCs/>
      <w:color w:val="000000"/>
      <w:sz w:val="40"/>
      <w:szCs w:val="40"/>
      <w:u w:color="000000"/>
    </w:rPr>
  </w:style>
  <w:style w:type="character" w:customStyle="1" w:styleId="33">
    <w:name w:val="Заголовок 3 Знак"/>
    <w:basedOn w:val="a1"/>
    <w:link w:val="32"/>
    <w:uiPriority w:val="9"/>
    <w:rsid w:val="009C57B8"/>
    <w:rPr>
      <w:rFonts w:ascii="Tahoma" w:eastAsia="Tahoma" w:hAnsi="Tahoma" w:cs="Tahoma"/>
      <w:b/>
      <w:bCs/>
      <w:color w:val="000000"/>
      <w:sz w:val="36"/>
      <w:szCs w:val="36"/>
      <w:u w:color="000000"/>
    </w:rPr>
  </w:style>
  <w:style w:type="paragraph" w:customStyle="1" w:styleId="aff7">
    <w:name w:val="формат"/>
    <w:basedOn w:val="a"/>
    <w:link w:val="aff8"/>
    <w:qFormat/>
    <w:rsid w:val="00ED7E44"/>
    <w:pPr>
      <w:ind w:left="567"/>
      <w:jc w:val="center"/>
    </w:pPr>
    <w:rPr>
      <w:sz w:val="20"/>
      <w:szCs w:val="20"/>
    </w:rPr>
  </w:style>
  <w:style w:type="character" w:customStyle="1" w:styleId="aff8">
    <w:name w:val="формат Знак"/>
    <w:basedOn w:val="a1"/>
    <w:link w:val="aff7"/>
    <w:rsid w:val="00ED7E44"/>
    <w:rPr>
      <w:rFonts w:eastAsia="Times New Roman"/>
      <w:color w:val="000000"/>
      <w:u w:color="000000"/>
    </w:rPr>
  </w:style>
  <w:style w:type="paragraph" w:styleId="42">
    <w:name w:val="toc 4"/>
    <w:basedOn w:val="a"/>
    <w:next w:val="a"/>
    <w:autoRedefine/>
    <w:uiPriority w:val="39"/>
    <w:unhideWhenUsed/>
    <w:rsid w:val="006C1E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00" w:line="259" w:lineRule="auto"/>
      <w:ind w:left="660" w:firstLine="0"/>
      <w:jc w:val="left"/>
    </w:pPr>
    <w:rPr>
      <w:rFonts w:asciiTheme="minorHAnsi" w:eastAsiaTheme="minorEastAsia" w:hAnsiTheme="minorHAnsi" w:cstheme="minorBidi"/>
      <w:color w:val="auto"/>
      <w:sz w:val="22"/>
      <w:szCs w:val="22"/>
      <w:bdr w:val="none" w:sz="0" w:space="0" w:color="auto"/>
    </w:rPr>
  </w:style>
  <w:style w:type="paragraph" w:styleId="52">
    <w:name w:val="toc 5"/>
    <w:basedOn w:val="a"/>
    <w:next w:val="a"/>
    <w:autoRedefine/>
    <w:uiPriority w:val="39"/>
    <w:unhideWhenUsed/>
    <w:rsid w:val="006C1E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00" w:line="259" w:lineRule="auto"/>
      <w:ind w:left="880" w:firstLine="0"/>
      <w:jc w:val="left"/>
    </w:pPr>
    <w:rPr>
      <w:rFonts w:asciiTheme="minorHAnsi" w:eastAsiaTheme="minorEastAsia" w:hAnsiTheme="minorHAnsi" w:cstheme="minorBidi"/>
      <w:color w:val="auto"/>
      <w:sz w:val="22"/>
      <w:szCs w:val="22"/>
      <w:bdr w:val="none" w:sz="0" w:space="0" w:color="auto"/>
    </w:rPr>
  </w:style>
  <w:style w:type="paragraph" w:styleId="63">
    <w:name w:val="toc 6"/>
    <w:basedOn w:val="a"/>
    <w:next w:val="a"/>
    <w:autoRedefine/>
    <w:uiPriority w:val="39"/>
    <w:unhideWhenUsed/>
    <w:rsid w:val="006C1E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00" w:line="259" w:lineRule="auto"/>
      <w:ind w:left="1100" w:firstLine="0"/>
      <w:jc w:val="left"/>
    </w:pPr>
    <w:rPr>
      <w:rFonts w:asciiTheme="minorHAnsi" w:eastAsiaTheme="minorEastAsia" w:hAnsiTheme="minorHAnsi" w:cstheme="minorBidi"/>
      <w:color w:val="auto"/>
      <w:sz w:val="22"/>
      <w:szCs w:val="22"/>
      <w:bdr w:val="none" w:sz="0" w:space="0" w:color="auto"/>
    </w:rPr>
  </w:style>
  <w:style w:type="paragraph" w:styleId="72">
    <w:name w:val="toc 7"/>
    <w:basedOn w:val="a"/>
    <w:next w:val="a"/>
    <w:autoRedefine/>
    <w:uiPriority w:val="39"/>
    <w:unhideWhenUsed/>
    <w:rsid w:val="006C1E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00" w:line="259" w:lineRule="auto"/>
      <w:ind w:left="1320" w:firstLine="0"/>
      <w:jc w:val="left"/>
    </w:pPr>
    <w:rPr>
      <w:rFonts w:asciiTheme="minorHAnsi" w:eastAsiaTheme="minorEastAsia" w:hAnsiTheme="minorHAnsi" w:cstheme="minorBidi"/>
      <w:color w:val="auto"/>
      <w:sz w:val="22"/>
      <w:szCs w:val="22"/>
      <w:bdr w:val="none" w:sz="0" w:space="0" w:color="auto"/>
    </w:rPr>
  </w:style>
  <w:style w:type="paragraph" w:styleId="82">
    <w:name w:val="toc 8"/>
    <w:basedOn w:val="a"/>
    <w:next w:val="a"/>
    <w:autoRedefine/>
    <w:uiPriority w:val="39"/>
    <w:unhideWhenUsed/>
    <w:rsid w:val="006C1E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00" w:line="259" w:lineRule="auto"/>
      <w:ind w:left="1540" w:firstLine="0"/>
      <w:jc w:val="left"/>
    </w:pPr>
    <w:rPr>
      <w:rFonts w:asciiTheme="minorHAnsi" w:eastAsiaTheme="minorEastAsia" w:hAnsiTheme="minorHAnsi" w:cstheme="minorBidi"/>
      <w:color w:val="auto"/>
      <w:sz w:val="22"/>
      <w:szCs w:val="22"/>
      <w:bdr w:val="none" w:sz="0" w:space="0" w:color="auto"/>
    </w:rPr>
  </w:style>
  <w:style w:type="paragraph" w:styleId="92">
    <w:name w:val="toc 9"/>
    <w:basedOn w:val="a"/>
    <w:next w:val="a"/>
    <w:autoRedefine/>
    <w:uiPriority w:val="39"/>
    <w:unhideWhenUsed/>
    <w:rsid w:val="006C1E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00" w:line="259" w:lineRule="auto"/>
      <w:ind w:left="1760" w:firstLine="0"/>
      <w:jc w:val="left"/>
    </w:pPr>
    <w:rPr>
      <w:rFonts w:asciiTheme="minorHAnsi" w:eastAsiaTheme="minorEastAsia" w:hAnsiTheme="minorHAnsi" w:cstheme="minorBidi"/>
      <w:color w:val="auto"/>
      <w:sz w:val="22"/>
      <w:szCs w:val="22"/>
      <w:bdr w:val="none" w:sz="0" w:space="0" w:color="auto"/>
    </w:rPr>
  </w:style>
  <w:style w:type="paragraph" w:customStyle="1" w:styleId="1f0">
    <w:name w:val="Список 1 уровня"/>
    <w:basedOn w:val="1a"/>
    <w:link w:val="1f1"/>
    <w:qFormat/>
    <w:rsid w:val="00561FFB"/>
    <w:pPr>
      <w:spacing w:before="120"/>
      <w:ind w:left="0" w:firstLine="0"/>
    </w:pPr>
    <w:rPr>
      <w:sz w:val="40"/>
      <w:szCs w:val="40"/>
    </w:rPr>
  </w:style>
  <w:style w:type="paragraph" w:customStyle="1" w:styleId="2">
    <w:name w:val="Список 2 уровня"/>
    <w:basedOn w:val="2a"/>
    <w:link w:val="2f"/>
    <w:qFormat/>
    <w:rsid w:val="00561FFB"/>
    <w:pPr>
      <w:numPr>
        <w:ilvl w:val="1"/>
        <w:numId w:val="2"/>
      </w:numPr>
      <w:spacing w:before="120"/>
      <w:ind w:left="0"/>
      <w:jc w:val="both"/>
    </w:pPr>
    <w:rPr>
      <w:rFonts w:ascii="Times New Roman" w:hAnsi="Times New Roman"/>
      <w:sz w:val="32"/>
      <w:szCs w:val="30"/>
    </w:rPr>
  </w:style>
  <w:style w:type="character" w:customStyle="1" w:styleId="1b">
    <w:name w:val="Заголовок 1 Знак"/>
    <w:basedOn w:val="a1"/>
    <w:link w:val="1a"/>
    <w:uiPriority w:val="9"/>
    <w:rsid w:val="00561FFB"/>
    <w:rPr>
      <w:rFonts w:cs="Arial Unicode MS"/>
      <w:b/>
      <w:bCs/>
      <w:color w:val="000000"/>
      <w:sz w:val="36"/>
      <w:szCs w:val="36"/>
      <w:u w:color="000000"/>
    </w:rPr>
  </w:style>
  <w:style w:type="character" w:customStyle="1" w:styleId="1f1">
    <w:name w:val="Список 1 уровня Знак"/>
    <w:basedOn w:val="1b"/>
    <w:link w:val="1f0"/>
    <w:rsid w:val="00561FFB"/>
    <w:rPr>
      <w:rFonts w:cs="Arial Unicode MS"/>
      <w:b/>
      <w:bCs/>
      <w:color w:val="000000"/>
      <w:sz w:val="40"/>
      <w:szCs w:val="40"/>
      <w:u w:color="000000"/>
    </w:rPr>
  </w:style>
  <w:style w:type="paragraph" w:customStyle="1" w:styleId="220">
    <w:name w:val="Список 22"/>
    <w:basedOn w:val="1f0"/>
    <w:link w:val="221"/>
    <w:qFormat/>
    <w:rsid w:val="001E183C"/>
    <w:pPr>
      <w:numPr>
        <w:ilvl w:val="1"/>
        <w:numId w:val="121"/>
      </w:numPr>
    </w:pPr>
  </w:style>
  <w:style w:type="character" w:customStyle="1" w:styleId="2f">
    <w:name w:val="Список 2 уровня Знак"/>
    <w:basedOn w:val="2b"/>
    <w:link w:val="2"/>
    <w:rsid w:val="00561FFB"/>
    <w:rPr>
      <w:rFonts w:ascii="Tahoma" w:hAnsi="Tahoma" w:cs="Arial Unicode MS"/>
      <w:b/>
      <w:bCs/>
      <w:color w:val="000000"/>
      <w:sz w:val="32"/>
      <w:szCs w:val="30"/>
      <w:u w:color="000000"/>
    </w:rPr>
  </w:style>
  <w:style w:type="paragraph" w:customStyle="1" w:styleId="02">
    <w:name w:val="Список 02"/>
    <w:basedOn w:val="220"/>
    <w:link w:val="020"/>
    <w:qFormat/>
    <w:rsid w:val="001E183C"/>
    <w:pPr>
      <w:ind w:left="432"/>
    </w:pPr>
    <w:rPr>
      <w:sz w:val="36"/>
      <w:szCs w:val="36"/>
    </w:rPr>
  </w:style>
  <w:style w:type="character" w:customStyle="1" w:styleId="221">
    <w:name w:val="Список 22 Знак"/>
    <w:basedOn w:val="1f1"/>
    <w:link w:val="220"/>
    <w:rsid w:val="001E183C"/>
    <w:rPr>
      <w:rFonts w:cs="Arial Unicode MS"/>
      <w:b/>
      <w:bCs/>
      <w:color w:val="000000"/>
      <w:sz w:val="40"/>
      <w:szCs w:val="40"/>
      <w:u w:color="000000"/>
    </w:rPr>
  </w:style>
  <w:style w:type="paragraph" w:customStyle="1" w:styleId="03">
    <w:name w:val="Список 03"/>
    <w:basedOn w:val="02"/>
    <w:link w:val="030"/>
    <w:qFormat/>
    <w:rsid w:val="001E183C"/>
    <w:pPr>
      <w:numPr>
        <w:ilvl w:val="2"/>
      </w:numPr>
      <w:ind w:left="504"/>
    </w:pPr>
    <w:rPr>
      <w:sz w:val="32"/>
      <w:szCs w:val="32"/>
    </w:rPr>
  </w:style>
  <w:style w:type="character" w:customStyle="1" w:styleId="020">
    <w:name w:val="Список 02 Знак"/>
    <w:basedOn w:val="221"/>
    <w:link w:val="02"/>
    <w:rsid w:val="001E183C"/>
    <w:rPr>
      <w:rFonts w:cs="Arial Unicode MS"/>
      <w:b/>
      <w:bCs/>
      <w:color w:val="000000"/>
      <w:sz w:val="36"/>
      <w:szCs w:val="36"/>
      <w:u w:color="000000"/>
    </w:rPr>
  </w:style>
  <w:style w:type="paragraph" w:customStyle="1" w:styleId="04">
    <w:name w:val="Список 04"/>
    <w:basedOn w:val="03"/>
    <w:link w:val="040"/>
    <w:qFormat/>
    <w:rsid w:val="001E183C"/>
    <w:pPr>
      <w:numPr>
        <w:ilvl w:val="3"/>
      </w:numPr>
      <w:ind w:left="648"/>
    </w:pPr>
    <w:rPr>
      <w:sz w:val="28"/>
      <w:szCs w:val="28"/>
    </w:rPr>
  </w:style>
  <w:style w:type="character" w:customStyle="1" w:styleId="030">
    <w:name w:val="Список 03 Знак"/>
    <w:basedOn w:val="221"/>
    <w:link w:val="03"/>
    <w:rsid w:val="004117BC"/>
    <w:rPr>
      <w:rFonts w:cs="Arial Unicode MS"/>
      <w:b/>
      <w:bCs/>
      <w:color w:val="000000"/>
      <w:sz w:val="32"/>
      <w:szCs w:val="32"/>
      <w:u w:color="000000"/>
    </w:rPr>
  </w:style>
  <w:style w:type="paragraph" w:customStyle="1" w:styleId="01">
    <w:name w:val="Список 01"/>
    <w:basedOn w:val="1f0"/>
    <w:link w:val="010"/>
    <w:qFormat/>
    <w:rsid w:val="001E183C"/>
    <w:pPr>
      <w:numPr>
        <w:numId w:val="121"/>
      </w:numPr>
      <w:ind w:left="0" w:firstLine="0"/>
    </w:pPr>
  </w:style>
  <w:style w:type="character" w:customStyle="1" w:styleId="040">
    <w:name w:val="Список 04 Знак"/>
    <w:basedOn w:val="030"/>
    <w:link w:val="04"/>
    <w:rsid w:val="001E183C"/>
    <w:rPr>
      <w:rFonts w:cs="Arial Unicode MS"/>
      <w:b/>
      <w:bCs/>
      <w:color w:val="000000"/>
      <w:sz w:val="28"/>
      <w:szCs w:val="28"/>
      <w:u w:color="000000"/>
    </w:rPr>
  </w:style>
  <w:style w:type="paragraph" w:customStyle="1" w:styleId="05">
    <w:name w:val="Список 05"/>
    <w:basedOn w:val="04"/>
    <w:link w:val="050"/>
    <w:qFormat/>
    <w:rsid w:val="008C4DC5"/>
    <w:pPr>
      <w:numPr>
        <w:ilvl w:val="4"/>
      </w:numPr>
      <w:ind w:left="792"/>
    </w:pPr>
    <w:rPr>
      <w:sz w:val="24"/>
      <w:szCs w:val="24"/>
    </w:rPr>
  </w:style>
  <w:style w:type="character" w:customStyle="1" w:styleId="010">
    <w:name w:val="Список 01 Знак"/>
    <w:basedOn w:val="1f1"/>
    <w:link w:val="01"/>
    <w:rsid w:val="001E183C"/>
    <w:rPr>
      <w:rFonts w:cs="Arial Unicode MS"/>
      <w:b/>
      <w:bCs/>
      <w:color w:val="000000"/>
      <w:sz w:val="40"/>
      <w:szCs w:val="40"/>
      <w:u w:color="000000"/>
    </w:rPr>
  </w:style>
  <w:style w:type="paragraph" w:customStyle="1" w:styleId="06">
    <w:name w:val="Список 06"/>
    <w:basedOn w:val="32"/>
    <w:link w:val="060"/>
    <w:rsid w:val="008C4DC5"/>
    <w:pPr>
      <w:numPr>
        <w:ilvl w:val="5"/>
        <w:numId w:val="10"/>
      </w:numPr>
      <w:spacing w:before="120"/>
      <w:ind w:left="143"/>
    </w:pPr>
    <w:rPr>
      <w:rFonts w:ascii="Times New Roman" w:hAnsi="Times New Roman"/>
      <w:sz w:val="24"/>
      <w:szCs w:val="24"/>
    </w:rPr>
  </w:style>
  <w:style w:type="character" w:customStyle="1" w:styleId="050">
    <w:name w:val="Список 05 Знак"/>
    <w:basedOn w:val="040"/>
    <w:link w:val="05"/>
    <w:rsid w:val="008C4DC5"/>
    <w:rPr>
      <w:rFonts w:cs="Arial Unicode MS"/>
      <w:b/>
      <w:bCs/>
      <w:color w:val="000000"/>
      <w:sz w:val="24"/>
      <w:szCs w:val="24"/>
      <w:u w:color="000000"/>
    </w:rPr>
  </w:style>
  <w:style w:type="paragraph" w:customStyle="1" w:styleId="60">
    <w:name w:val="Список 6"/>
    <w:basedOn w:val="05"/>
    <w:link w:val="64"/>
    <w:qFormat/>
    <w:rsid w:val="00EB0922"/>
    <w:pPr>
      <w:numPr>
        <w:ilvl w:val="5"/>
      </w:numPr>
      <w:ind w:left="936"/>
    </w:pPr>
  </w:style>
  <w:style w:type="character" w:customStyle="1" w:styleId="060">
    <w:name w:val="Список 06 Знак"/>
    <w:basedOn w:val="33"/>
    <w:link w:val="06"/>
    <w:rsid w:val="008C4DC5"/>
    <w:rPr>
      <w:rFonts w:ascii="Tahoma" w:eastAsia="Tahoma" w:hAnsi="Tahoma" w:cs="Tahoma"/>
      <w:b/>
      <w:bCs/>
      <w:color w:val="000000"/>
      <w:sz w:val="24"/>
      <w:szCs w:val="24"/>
      <w:u w:color="000000"/>
    </w:rPr>
  </w:style>
  <w:style w:type="character" w:customStyle="1" w:styleId="64">
    <w:name w:val="Список 6 Знак"/>
    <w:basedOn w:val="050"/>
    <w:link w:val="60"/>
    <w:rsid w:val="00EB0922"/>
    <w:rPr>
      <w:rFonts w:cs="Arial Unicode MS"/>
      <w:b/>
      <w:bCs/>
      <w:color w:val="000000"/>
      <w:sz w:val="24"/>
      <w:szCs w:val="24"/>
      <w:u w:color="000000"/>
    </w:rPr>
  </w:style>
  <w:style w:type="character" w:customStyle="1" w:styleId="51">
    <w:name w:val="Заголовок 5 Знак"/>
    <w:basedOn w:val="a1"/>
    <w:link w:val="50"/>
    <w:uiPriority w:val="9"/>
    <w:rsid w:val="003C105D"/>
    <w:rPr>
      <w:rFonts w:asciiTheme="majorHAnsi" w:eastAsiaTheme="majorEastAsia" w:hAnsiTheme="majorHAnsi" w:cstheme="majorBidi"/>
      <w:color w:val="365F91" w:themeColor="accent1" w:themeShade="BF"/>
      <w:sz w:val="24"/>
      <w:szCs w:val="24"/>
      <w:u w:color="000000"/>
    </w:rPr>
  </w:style>
  <w:style w:type="character" w:customStyle="1" w:styleId="62">
    <w:name w:val="Заголовок 6 Знак"/>
    <w:basedOn w:val="a1"/>
    <w:link w:val="61"/>
    <w:uiPriority w:val="9"/>
    <w:rsid w:val="003C105D"/>
    <w:rPr>
      <w:rFonts w:ascii="Calibri" w:eastAsia="Times New Roman" w:hAnsi="Calibri"/>
      <w:b/>
      <w:bCs/>
      <w:sz w:val="22"/>
      <w:szCs w:val="22"/>
      <w:bdr w:val="none" w:sz="0" w:space="0" w:color="auto"/>
      <w:lang w:eastAsia="en-US"/>
    </w:rPr>
  </w:style>
  <w:style w:type="character" w:customStyle="1" w:styleId="71">
    <w:name w:val="Заголовок 7 Знак"/>
    <w:basedOn w:val="a1"/>
    <w:link w:val="70"/>
    <w:uiPriority w:val="9"/>
    <w:rsid w:val="003C105D"/>
    <w:rPr>
      <w:rFonts w:ascii="Arial" w:eastAsia="Arial" w:hAnsi="Arial" w:cs="Arial"/>
      <w:b/>
      <w:bCs/>
      <w:i/>
      <w:iCs/>
      <w:color w:val="000000"/>
      <w:sz w:val="22"/>
      <w:szCs w:val="22"/>
      <w:bdr w:val="none" w:sz="0" w:space="0" w:color="auto"/>
    </w:rPr>
  </w:style>
  <w:style w:type="character" w:customStyle="1" w:styleId="81">
    <w:name w:val="Заголовок 8 Знак"/>
    <w:basedOn w:val="a1"/>
    <w:link w:val="80"/>
    <w:uiPriority w:val="9"/>
    <w:rsid w:val="003C105D"/>
    <w:rPr>
      <w:rFonts w:ascii="Arial" w:eastAsia="Arial" w:hAnsi="Arial" w:cs="Arial"/>
      <w:i/>
      <w:iCs/>
      <w:color w:val="000000"/>
      <w:sz w:val="22"/>
      <w:szCs w:val="22"/>
      <w:bdr w:val="none" w:sz="0" w:space="0" w:color="auto"/>
    </w:rPr>
  </w:style>
  <w:style w:type="character" w:customStyle="1" w:styleId="91">
    <w:name w:val="Заголовок 9 Знак"/>
    <w:basedOn w:val="a1"/>
    <w:link w:val="90"/>
    <w:uiPriority w:val="9"/>
    <w:rsid w:val="003C105D"/>
    <w:rPr>
      <w:rFonts w:ascii="Arial" w:eastAsia="Arial" w:hAnsi="Arial" w:cs="Arial"/>
      <w:i/>
      <w:iCs/>
      <w:color w:val="000000"/>
      <w:sz w:val="21"/>
      <w:szCs w:val="21"/>
      <w:bdr w:val="none" w:sz="0" w:space="0" w:color="auto"/>
    </w:rPr>
  </w:style>
  <w:style w:type="character" w:customStyle="1" w:styleId="Heading2Char">
    <w:name w:val="Heading 2 Char"/>
    <w:basedOn w:val="a1"/>
    <w:uiPriority w:val="9"/>
    <w:rsid w:val="003C105D"/>
    <w:rPr>
      <w:rFonts w:ascii="Arial" w:eastAsia="Arial" w:hAnsi="Arial" w:cs="Arial"/>
      <w:sz w:val="34"/>
    </w:rPr>
  </w:style>
  <w:style w:type="character" w:customStyle="1" w:styleId="Heading4Char">
    <w:name w:val="Heading 4 Char"/>
    <w:basedOn w:val="a1"/>
    <w:uiPriority w:val="9"/>
    <w:rsid w:val="003C105D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1"/>
    <w:uiPriority w:val="9"/>
    <w:rsid w:val="003C105D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1"/>
    <w:uiPriority w:val="9"/>
    <w:rsid w:val="003C105D"/>
    <w:rPr>
      <w:rFonts w:ascii="Arial" w:eastAsia="Arial" w:hAnsi="Arial" w:cs="Arial"/>
      <w:b/>
      <w:bCs/>
      <w:sz w:val="22"/>
      <w:szCs w:val="22"/>
    </w:rPr>
  </w:style>
  <w:style w:type="character" w:customStyle="1" w:styleId="TitleChar">
    <w:name w:val="Title Char"/>
    <w:basedOn w:val="a1"/>
    <w:uiPriority w:val="10"/>
    <w:rsid w:val="003C105D"/>
    <w:rPr>
      <w:sz w:val="48"/>
      <w:szCs w:val="48"/>
    </w:rPr>
  </w:style>
  <w:style w:type="paragraph" w:styleId="aff9">
    <w:name w:val="Subtitle"/>
    <w:basedOn w:val="a"/>
    <w:next w:val="a"/>
    <w:link w:val="affa"/>
    <w:uiPriority w:val="11"/>
    <w:qFormat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after="200"/>
    </w:pPr>
    <w:rPr>
      <w:bdr w:val="none" w:sz="0" w:space="0" w:color="auto"/>
    </w:rPr>
  </w:style>
  <w:style w:type="character" w:customStyle="1" w:styleId="affa">
    <w:name w:val="Подзаголовок Знак"/>
    <w:basedOn w:val="a1"/>
    <w:link w:val="aff9"/>
    <w:uiPriority w:val="11"/>
    <w:rsid w:val="003C105D"/>
    <w:rPr>
      <w:rFonts w:eastAsia="Times New Roman"/>
      <w:color w:val="000000"/>
      <w:sz w:val="24"/>
      <w:szCs w:val="24"/>
      <w:bdr w:val="none" w:sz="0" w:space="0" w:color="auto"/>
    </w:rPr>
  </w:style>
  <w:style w:type="paragraph" w:styleId="2f0">
    <w:name w:val="Quote"/>
    <w:basedOn w:val="a"/>
    <w:next w:val="a"/>
    <w:link w:val="2f1"/>
    <w:uiPriority w:val="29"/>
    <w:qFormat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 w:right="720"/>
    </w:pPr>
    <w:rPr>
      <w:i/>
      <w:bdr w:val="none" w:sz="0" w:space="0" w:color="auto"/>
    </w:rPr>
  </w:style>
  <w:style w:type="character" w:customStyle="1" w:styleId="2f1">
    <w:name w:val="Цитата 2 Знак"/>
    <w:basedOn w:val="a1"/>
    <w:link w:val="2f0"/>
    <w:uiPriority w:val="29"/>
    <w:rsid w:val="003C105D"/>
    <w:rPr>
      <w:rFonts w:eastAsia="Times New Roman"/>
      <w:i/>
      <w:color w:val="000000"/>
      <w:sz w:val="24"/>
      <w:szCs w:val="24"/>
      <w:bdr w:val="none" w:sz="0" w:space="0" w:color="auto"/>
    </w:rPr>
  </w:style>
  <w:style w:type="paragraph" w:styleId="affb">
    <w:name w:val="Intense Quote"/>
    <w:basedOn w:val="a"/>
    <w:next w:val="a"/>
    <w:link w:val="affc"/>
    <w:uiPriority w:val="30"/>
    <w:qFormat/>
    <w:rsid w:val="003C105D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  <w:between w:val="none" w:sz="0" w:space="0" w:color="auto"/>
        <w:bar w:val="none" w:sz="0" w:color="auto"/>
      </w:pBdr>
      <w:shd w:val="clear" w:color="auto" w:fill="F2F2F2"/>
      <w:ind w:left="720" w:right="720"/>
    </w:pPr>
    <w:rPr>
      <w:i/>
      <w:bdr w:val="none" w:sz="0" w:space="0" w:color="auto"/>
    </w:rPr>
  </w:style>
  <w:style w:type="character" w:customStyle="1" w:styleId="affc">
    <w:name w:val="Выделенная цитата Знак"/>
    <w:basedOn w:val="a1"/>
    <w:link w:val="affb"/>
    <w:uiPriority w:val="30"/>
    <w:rsid w:val="003C105D"/>
    <w:rPr>
      <w:rFonts w:eastAsia="Times New Roman"/>
      <w:i/>
      <w:color w:val="000000"/>
      <w:sz w:val="24"/>
      <w:szCs w:val="24"/>
      <w:bdr w:val="none" w:sz="0" w:space="0" w:color="auto"/>
      <w:shd w:val="clear" w:color="auto" w:fill="F2F2F2"/>
    </w:rPr>
  </w:style>
  <w:style w:type="character" w:customStyle="1" w:styleId="a7">
    <w:name w:val="Верхний колонтитул Знак"/>
    <w:basedOn w:val="a1"/>
    <w:link w:val="a6"/>
    <w:rsid w:val="003C105D"/>
    <w:rPr>
      <w:rFonts w:cs="Arial Unicode MS"/>
      <w:color w:val="000000"/>
      <w:u w:color="000000"/>
    </w:rPr>
  </w:style>
  <w:style w:type="character" w:customStyle="1" w:styleId="FooterChar">
    <w:name w:val="Footer Char"/>
    <w:basedOn w:val="a1"/>
    <w:uiPriority w:val="99"/>
    <w:rsid w:val="003C105D"/>
  </w:style>
  <w:style w:type="character" w:customStyle="1" w:styleId="a9">
    <w:name w:val="Нижний колонтитул Знак"/>
    <w:link w:val="a8"/>
    <w:rsid w:val="003C105D"/>
    <w:rPr>
      <w:rFonts w:cs="Arial Unicode MS"/>
      <w:color w:val="000000"/>
      <w:u w:color="000000"/>
    </w:rPr>
  </w:style>
  <w:style w:type="table" w:customStyle="1" w:styleId="TableGridLight">
    <w:name w:val="Table Grid Light"/>
    <w:basedOn w:val="a2"/>
    <w:uiPriority w:val="5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f2">
    <w:name w:val="Plain Table 1"/>
    <w:basedOn w:val="a2"/>
    <w:uiPriority w:val="5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f2">
    <w:name w:val="Plain Table 2"/>
    <w:basedOn w:val="a2"/>
    <w:uiPriority w:val="5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5">
    <w:name w:val="Plain Table 3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3">
    <w:name w:val="Plain Table 4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3">
    <w:name w:val="Plain Table 5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2"/>
    <w:uiPriority w:val="5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2"/>
    <w:uiPriority w:val="5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2"/>
    <w:uiPriority w:val="5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2"/>
    <w:uiPriority w:val="5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2"/>
    <w:uiPriority w:val="5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2"/>
    <w:uiPriority w:val="5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2"/>
    <w:uiPriority w:val="5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color w:val="404040"/>
      <w:bdr w:val="none" w:sz="0" w:space="0" w:color="aut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color w:val="404040"/>
      <w:bdr w:val="none" w:sz="0" w:space="0" w:color="aut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color w:val="404040"/>
      <w:bdr w:val="none" w:sz="0" w:space="0" w:color="aut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color w:val="404040"/>
      <w:bdr w:val="none" w:sz="0" w:space="0" w:color="aut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color w:val="404040"/>
      <w:bdr w:val="none" w:sz="0" w:space="0" w:color="aut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color w:val="404040"/>
      <w:bdr w:val="none" w:sz="0" w:space="0" w:color="aut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color w:val="404040"/>
      <w:bdr w:val="none" w:sz="0" w:space="0" w:color="auto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color w:val="404040"/>
      <w:bdr w:val="none" w:sz="0" w:space="0" w:color="auto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color w:val="404040"/>
      <w:bdr w:val="none" w:sz="0" w:space="0" w:color="auto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color w:val="404040"/>
      <w:bdr w:val="none" w:sz="0" w:space="0" w:color="auto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color w:val="404040"/>
      <w:bdr w:val="none" w:sz="0" w:space="0" w:color="auto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color w:val="404040"/>
      <w:bdr w:val="none" w:sz="0" w:space="0" w:color="auto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color w:val="404040"/>
      <w:bdr w:val="none" w:sz="0" w:space="0" w:color="auto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color w:val="404040"/>
      <w:bdr w:val="none" w:sz="0" w:space="0" w:color="auto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2"/>
    <w:uiPriority w:val="99"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fd">
    <w:name w:val="footnote text"/>
    <w:basedOn w:val="a"/>
    <w:link w:val="affe"/>
    <w:uiPriority w:val="99"/>
    <w:semiHidden/>
    <w:unhideWhenUsed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40"/>
    </w:pPr>
    <w:rPr>
      <w:sz w:val="18"/>
      <w:bdr w:val="none" w:sz="0" w:space="0" w:color="auto"/>
    </w:rPr>
  </w:style>
  <w:style w:type="character" w:customStyle="1" w:styleId="affe">
    <w:name w:val="Текст сноски Знак"/>
    <w:basedOn w:val="a1"/>
    <w:link w:val="affd"/>
    <w:uiPriority w:val="99"/>
    <w:semiHidden/>
    <w:rsid w:val="003C105D"/>
    <w:rPr>
      <w:rFonts w:eastAsia="Times New Roman"/>
      <w:color w:val="000000"/>
      <w:sz w:val="18"/>
      <w:szCs w:val="24"/>
      <w:bdr w:val="none" w:sz="0" w:space="0" w:color="auto"/>
    </w:rPr>
  </w:style>
  <w:style w:type="character" w:styleId="afff">
    <w:name w:val="footnote reference"/>
    <w:basedOn w:val="a1"/>
    <w:uiPriority w:val="99"/>
    <w:unhideWhenUsed/>
    <w:rsid w:val="003C105D"/>
    <w:rPr>
      <w:vertAlign w:val="superscript"/>
    </w:rPr>
  </w:style>
  <w:style w:type="paragraph" w:styleId="afff0">
    <w:name w:val="endnote text"/>
    <w:basedOn w:val="a"/>
    <w:link w:val="afff1"/>
    <w:uiPriority w:val="99"/>
    <w:semiHidden/>
    <w:unhideWhenUsed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0"/>
      <w:bdr w:val="none" w:sz="0" w:space="0" w:color="auto"/>
    </w:rPr>
  </w:style>
  <w:style w:type="character" w:customStyle="1" w:styleId="afff1">
    <w:name w:val="Текст концевой сноски Знак"/>
    <w:basedOn w:val="a1"/>
    <w:link w:val="afff0"/>
    <w:uiPriority w:val="99"/>
    <w:semiHidden/>
    <w:rsid w:val="003C105D"/>
    <w:rPr>
      <w:rFonts w:eastAsia="Times New Roman"/>
      <w:color w:val="000000"/>
      <w:szCs w:val="24"/>
      <w:bdr w:val="none" w:sz="0" w:space="0" w:color="auto"/>
    </w:rPr>
  </w:style>
  <w:style w:type="character" w:styleId="afff2">
    <w:name w:val="endnote reference"/>
    <w:basedOn w:val="a1"/>
    <w:uiPriority w:val="99"/>
    <w:semiHidden/>
    <w:unhideWhenUsed/>
    <w:rsid w:val="003C105D"/>
    <w:rPr>
      <w:vertAlign w:val="superscript"/>
    </w:rPr>
  </w:style>
  <w:style w:type="paragraph" w:styleId="afff3">
    <w:name w:val="table of figures"/>
    <w:basedOn w:val="a"/>
    <w:next w:val="a"/>
    <w:uiPriority w:val="99"/>
    <w:unhideWhenUsed/>
    <w:rsid w:val="003C10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bdr w:val="none" w:sz="0" w:space="0" w:color="auto"/>
    </w:rPr>
  </w:style>
  <w:style w:type="character" w:customStyle="1" w:styleId="410">
    <w:name w:val="Оглавление 41"/>
    <w:rsid w:val="003C105D"/>
  </w:style>
  <w:style w:type="character" w:customStyle="1" w:styleId="1f3">
    <w:name w:val="Неразрешенное упоминание1"/>
    <w:basedOn w:val="a1"/>
    <w:uiPriority w:val="99"/>
    <w:semiHidden/>
    <w:unhideWhenUsed/>
    <w:rsid w:val="003C105D"/>
    <w:rPr>
      <w:color w:val="605E5C"/>
      <w:shd w:val="clear" w:color="auto" w:fill="E1DFDD"/>
    </w:rPr>
  </w:style>
  <w:style w:type="character" w:customStyle="1" w:styleId="41">
    <w:name w:val="Заголовок 4 Знак"/>
    <w:link w:val="40"/>
    <w:rsid w:val="003C105D"/>
    <w:rPr>
      <w:rFonts w:ascii="Tahoma" w:eastAsia="Tahoma" w:hAnsi="Tahoma" w:cs="Tahoma"/>
      <w:b/>
      <w:bCs/>
      <w:color w:val="000000"/>
      <w:sz w:val="32"/>
      <w:szCs w:val="32"/>
      <w:u w:color="000000"/>
    </w:rPr>
  </w:style>
  <w:style w:type="character" w:customStyle="1" w:styleId="gd-comment-icon">
    <w:name w:val="gd-comment-icon"/>
    <w:basedOn w:val="a1"/>
    <w:rsid w:val="007E5225"/>
  </w:style>
  <w:style w:type="character" w:styleId="afff4">
    <w:name w:val="Emphasis"/>
    <w:basedOn w:val="a1"/>
    <w:uiPriority w:val="20"/>
    <w:qFormat/>
    <w:rsid w:val="007E5225"/>
    <w:rPr>
      <w:i/>
      <w:iCs/>
    </w:rPr>
  </w:style>
  <w:style w:type="paragraph" w:customStyle="1" w:styleId="2f3">
    <w:name w:val="Заг 2"/>
    <w:basedOn w:val="2a"/>
    <w:link w:val="2f4"/>
    <w:qFormat/>
    <w:rsid w:val="007E5225"/>
    <w:pPr>
      <w:keepNext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ind w:left="0" w:firstLine="0"/>
    </w:pPr>
    <w:rPr>
      <w:rFonts w:ascii="Times New Roman" w:hAnsi="Times New Roman"/>
      <w:sz w:val="32"/>
      <w:szCs w:val="32"/>
      <w:bdr w:val="none" w:sz="0" w:space="0" w:color="auto"/>
    </w:rPr>
  </w:style>
  <w:style w:type="paragraph" w:customStyle="1" w:styleId="36">
    <w:name w:val="Заг 3"/>
    <w:basedOn w:val="32"/>
    <w:link w:val="37"/>
    <w:qFormat/>
    <w:rsid w:val="007E5225"/>
    <w:pPr>
      <w:keepNext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ind w:left="142" w:firstLine="0"/>
    </w:pPr>
    <w:rPr>
      <w:rFonts w:ascii="Times New Roman" w:eastAsia="Arial Unicode MS" w:hAnsi="Times New Roman" w:cs="Arial Unicode MS"/>
      <w:sz w:val="28"/>
      <w:szCs w:val="28"/>
      <w:bdr w:val="none" w:sz="0" w:space="0" w:color="auto"/>
    </w:rPr>
  </w:style>
  <w:style w:type="character" w:customStyle="1" w:styleId="af">
    <w:name w:val="Обычный (веб) Знак"/>
    <w:basedOn w:val="a1"/>
    <w:link w:val="ae"/>
    <w:uiPriority w:val="99"/>
    <w:rsid w:val="007E5225"/>
    <w:rPr>
      <w:rFonts w:cs="Arial Unicode MS"/>
      <w:color w:val="000000"/>
      <w:sz w:val="24"/>
      <w:szCs w:val="24"/>
      <w:u w:color="000000"/>
    </w:rPr>
  </w:style>
  <w:style w:type="character" w:customStyle="1" w:styleId="2f4">
    <w:name w:val="Заг 2 Знак"/>
    <w:basedOn w:val="af"/>
    <w:link w:val="2f3"/>
    <w:rsid w:val="007E5225"/>
    <w:rPr>
      <w:rFonts w:cs="Arial Unicode MS"/>
      <w:b/>
      <w:bCs/>
      <w:color w:val="000000"/>
      <w:sz w:val="32"/>
      <w:szCs w:val="32"/>
      <w:u w:color="000000"/>
      <w:bdr w:val="none" w:sz="0" w:space="0" w:color="auto"/>
    </w:rPr>
  </w:style>
  <w:style w:type="character" w:customStyle="1" w:styleId="37">
    <w:name w:val="Заг 3 Знак"/>
    <w:basedOn w:val="af"/>
    <w:link w:val="36"/>
    <w:rsid w:val="007E5225"/>
    <w:rPr>
      <w:rFonts w:cs="Arial Unicode MS"/>
      <w:b/>
      <w:bCs/>
      <w:color w:val="000000"/>
      <w:sz w:val="28"/>
      <w:szCs w:val="28"/>
      <w:u w:color="000000"/>
      <w:bdr w:val="none" w:sz="0" w:space="0" w:color="auto"/>
    </w:rPr>
  </w:style>
  <w:style w:type="table" w:customStyle="1" w:styleId="StGen0">
    <w:name w:val="StGen0"/>
    <w:basedOn w:val="TableNormal"/>
    <w:rsid w:val="004117B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Arial" w:hAnsi="Arial" w:cs="Arial"/>
      <w:sz w:val="22"/>
      <w:szCs w:val="22"/>
      <w:bdr w:val="none" w:sz="0" w:space="0" w:color="auto"/>
      <w:lang w:val="ru" w:eastAsia="zh-CN"/>
    </w:rPr>
    <w:tblPr>
      <w:tblStyleRowBandSize w:val="1"/>
      <w:tblStyleColBandSize w:val="1"/>
      <w:tblInd w:w="0" w:type="nil"/>
      <w:tblCellMar>
        <w:left w:w="108" w:type="dxa"/>
        <w:right w:w="108" w:type="dxa"/>
      </w:tblCellMar>
    </w:tblPr>
  </w:style>
  <w:style w:type="table" w:customStyle="1" w:styleId="StGen1">
    <w:name w:val="StGen1"/>
    <w:basedOn w:val="TableNormal"/>
    <w:rsid w:val="004117B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  <w:lang w:val="ru" w:eastAsia="zh-CN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">
    <w:name w:val="StGen2"/>
    <w:basedOn w:val="TableNormal"/>
    <w:rsid w:val="004117B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  <w:lang w:val="ru" w:eastAsia="zh-CN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0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8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ausn.nalog.gov.ru/html/sites/www.ausn.nalog.ru/files/autousn_codes.pdf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usn.nalog.gov.ru/" TargetMode="External"/><Relationship Id="rId24" Type="http://schemas.openxmlformats.org/officeDocument/2006/relationships/hyperlink" Target="https://ausn.nalog.gov.ru/html/sites/www.ausn.nalog.ru/files/autousn_codes.pdf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8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5CA50C-7A0E-4420-9B80-C3B3AD826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2406</Words>
  <Characters>13718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RSHB</Company>
  <LinksUpToDate>false</LinksUpToDate>
  <CharactersWithSpaces>16092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Доржиев Баир Жанаевич</dc:creator>
  <cp:lastModifiedBy>Панина Наталия Васильевна</cp:lastModifiedBy>
  <cp:revision>1</cp:revision>
  <cp:lastPrinted>2022-06-20T15:02:00Z</cp:lastPrinted>
  <dcterms:created xsi:type="dcterms:W3CDTF">2023-07-11T09:59:00Z</dcterms:created>
  <dcterms:modified xsi:type="dcterms:W3CDTF">2023-07-11T09:59:00Z</dcterms:modified>
</cp:coreProperties>
</file>