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035E22" w:rsidRDefault="00C044B7" w:rsidP="006601FA">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6601FA">
              <w:rPr>
                <w:rFonts w:ascii="Calibri" w:eastAsia="Times New Roman" w:hAnsi="Calibri" w:cs="Times New Roman"/>
                <w:bCs/>
                <w:sz w:val="32"/>
                <w:szCs w:val="32"/>
              </w:rPr>
              <w:t>23</w:t>
            </w:r>
            <w:r w:rsidRPr="00C044B7">
              <w:rPr>
                <w:rFonts w:ascii="Calibri" w:eastAsia="Times New Roman" w:hAnsi="Calibri" w:cs="Times New Roman"/>
                <w:bCs/>
                <w:sz w:val="32"/>
                <w:szCs w:val="32"/>
              </w:rPr>
              <w:t>.</w:t>
            </w:r>
            <w:r w:rsidR="00035E22">
              <w:rPr>
                <w:rFonts w:ascii="Calibri" w:eastAsia="Times New Roman" w:hAnsi="Calibri" w:cs="Times New Roman"/>
                <w:bCs/>
                <w:sz w:val="32"/>
                <w:szCs w:val="32"/>
              </w:rPr>
              <w:t>01</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035E22">
              <w:rPr>
                <w:rFonts w:ascii="Calibri" w:eastAsia="Times New Roman" w:hAnsi="Calibri" w:cs="Times New Roman"/>
                <w:bCs/>
                <w:sz w:val="32"/>
                <w:szCs w:val="32"/>
              </w:rPr>
              <w:t>4</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sdt>
          <w:sdtPr>
            <w:rPr>
              <w:rFonts w:ascii="Times New Roman" w:eastAsiaTheme="minorHAnsi" w:hAnsi="Times New Roman" w:cstheme="minorBidi"/>
              <w:b w:val="0"/>
              <w:bCs w:val="0"/>
              <w:color w:val="auto"/>
              <w:sz w:val="24"/>
              <w:szCs w:val="22"/>
              <w:lang w:eastAsia="en-US"/>
            </w:rPr>
            <w:id w:val="1748387515"/>
            <w:docPartObj>
              <w:docPartGallery w:val="Table of Contents"/>
              <w:docPartUnique/>
            </w:docPartObj>
          </w:sdtPr>
          <w:sdtEndPr/>
          <w:sdtContent>
            <w:p w:rsidR="00A4618E" w:rsidRDefault="00A4618E" w:rsidP="00A4618E">
              <w:pPr>
                <w:pStyle w:val="afb"/>
              </w:pPr>
              <w:r>
                <w:t>Содержание:</w:t>
              </w:r>
            </w:p>
            <w:p w:rsidR="00BC4B20" w:rsidRDefault="00A4618E">
              <w:pPr>
                <w:pStyle w:val="13"/>
                <w:rPr>
                  <w:rStyle w:val="af7"/>
                  <w:noProof/>
                </w:rPr>
              </w:pPr>
              <w:r>
                <w:fldChar w:fldCharType="begin"/>
              </w:r>
              <w:r>
                <w:instrText xml:space="preserve"> TOC \o "1-3" \h \z \u </w:instrText>
              </w:r>
              <w:r>
                <w:fldChar w:fldCharType="separate"/>
              </w:r>
              <w:hyperlink w:anchor="_Toc149043095" w:history="1">
                <w:r w:rsidR="00BC4B20" w:rsidRPr="00AE0617">
                  <w:rPr>
                    <w:rStyle w:val="af7"/>
                    <w:noProof/>
                  </w:rPr>
                  <w:t>1. Открытие и ведение счетов</w:t>
                </w:r>
                <w:r w:rsidR="00BC4B20">
                  <w:rPr>
                    <w:noProof/>
                    <w:webHidden/>
                  </w:rPr>
                  <w:tab/>
                </w:r>
                <w:r w:rsidR="00BC4B20">
                  <w:rPr>
                    <w:noProof/>
                    <w:webHidden/>
                  </w:rPr>
                  <w:fldChar w:fldCharType="begin"/>
                </w:r>
                <w:r w:rsidR="00BC4B20">
                  <w:rPr>
                    <w:noProof/>
                    <w:webHidden/>
                  </w:rPr>
                  <w:instrText xml:space="preserve"> PAGEREF _Toc149043095 \h </w:instrText>
                </w:r>
                <w:r w:rsidR="00BC4B20">
                  <w:rPr>
                    <w:noProof/>
                    <w:webHidden/>
                  </w:rPr>
                </w:r>
                <w:r w:rsidR="00BC4B20">
                  <w:rPr>
                    <w:noProof/>
                    <w:webHidden/>
                  </w:rPr>
                  <w:fldChar w:fldCharType="separate"/>
                </w:r>
                <w:r w:rsidR="00BC4B20">
                  <w:rPr>
                    <w:noProof/>
                    <w:webHidden/>
                  </w:rPr>
                  <w:t>2</w:t>
                </w:r>
                <w:r w:rsidR="00BC4B20">
                  <w:rPr>
                    <w:noProof/>
                    <w:webHidden/>
                  </w:rPr>
                  <w:fldChar w:fldCharType="end"/>
                </w:r>
              </w:hyperlink>
            </w:p>
            <w:p w:rsidR="00BC4B20" w:rsidRDefault="00BC4B20" w:rsidP="00BC4B20"/>
            <w:p w:rsidR="00BC4B20" w:rsidRPr="00EF1CE7" w:rsidRDefault="00BC4B20" w:rsidP="00BC4B20">
              <w:pPr>
                <w:tabs>
                  <w:tab w:val="left" w:pos="426"/>
                  <w:tab w:val="left" w:pos="1134"/>
                </w:tabs>
                <w:spacing w:before="120" w:after="120" w:line="240" w:lineRule="auto"/>
                <w:rPr>
                  <w:rFonts w:eastAsia="Times New Roman"/>
                  <w:b/>
                  <w:bCs/>
                  <w:szCs w:val="24"/>
                  <w:lang w:eastAsia="ru-RU"/>
                </w:rPr>
              </w:pPr>
              <w:r>
                <w:rPr>
                  <w:rFonts w:eastAsia="Times New Roman"/>
                  <w:b/>
                  <w:bCs/>
                  <w:szCs w:val="24"/>
                  <w:lang w:eastAsia="ru-RU"/>
                </w:rPr>
                <w:t>2. Кассовые операции……………………………………………………………………………….22</w:t>
              </w:r>
            </w:p>
            <w:p w:rsidR="00BC4B20" w:rsidRDefault="00975ADF">
              <w:pPr>
                <w:pStyle w:val="13"/>
                <w:rPr>
                  <w:rFonts w:asciiTheme="minorHAnsi" w:eastAsiaTheme="minorEastAsia" w:hAnsiTheme="minorHAnsi"/>
                  <w:b w:val="0"/>
                  <w:bCs w:val="0"/>
                  <w:caps w:val="0"/>
                  <w:noProof/>
                  <w:sz w:val="22"/>
                  <w:szCs w:val="22"/>
                  <w:lang w:eastAsia="ru-RU"/>
                </w:rPr>
              </w:pPr>
              <w:hyperlink w:anchor="_Toc149043096" w:history="1">
                <w:r w:rsidR="00BC4B20" w:rsidRPr="00AE0617">
                  <w:rPr>
                    <w:rStyle w:val="af7"/>
                    <w:rFonts w:eastAsia="Calibri"/>
                    <w:noProof/>
                  </w:rPr>
                  <w:t>3.Выполнение функций агента валютного контроля</w:t>
                </w:r>
                <w:r w:rsidR="00BC4B20">
                  <w:rPr>
                    <w:noProof/>
                    <w:webHidden/>
                  </w:rPr>
                  <w:tab/>
                </w:r>
                <w:r w:rsidR="00BC4B20">
                  <w:rPr>
                    <w:noProof/>
                    <w:webHidden/>
                  </w:rPr>
                  <w:fldChar w:fldCharType="begin"/>
                </w:r>
                <w:r w:rsidR="00BC4B20">
                  <w:rPr>
                    <w:noProof/>
                    <w:webHidden/>
                  </w:rPr>
                  <w:instrText xml:space="preserve"> PAGEREF _Toc149043096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975ADF">
              <w:pPr>
                <w:pStyle w:val="25"/>
                <w:tabs>
                  <w:tab w:val="right" w:leader="dot" w:pos="9889"/>
                </w:tabs>
                <w:rPr>
                  <w:rFonts w:asciiTheme="minorHAnsi" w:eastAsiaTheme="minorEastAsia" w:hAnsiTheme="minorHAnsi" w:cstheme="minorBidi"/>
                  <w:b w:val="0"/>
                  <w:bCs w:val="0"/>
                  <w:noProof/>
                  <w:sz w:val="22"/>
                  <w:szCs w:val="22"/>
                  <w:lang w:eastAsia="ru-RU"/>
                </w:rPr>
              </w:pPr>
              <w:hyperlink w:anchor="_Toc149043097" w:history="1">
                <w:r w:rsidR="00BC4B20" w:rsidRPr="00AE0617">
                  <w:rPr>
                    <w:rStyle w:val="af7"/>
                    <w:noProof/>
                  </w:rPr>
                  <w:t>(размер тарифов указан без учета НДС)*</w:t>
                </w:r>
                <w:r w:rsidR="00BC4B20">
                  <w:rPr>
                    <w:noProof/>
                    <w:webHidden/>
                  </w:rPr>
                  <w:tab/>
                </w:r>
                <w:r w:rsidR="00BC4B20">
                  <w:rPr>
                    <w:noProof/>
                    <w:webHidden/>
                  </w:rPr>
                  <w:fldChar w:fldCharType="begin"/>
                </w:r>
                <w:r w:rsidR="00BC4B20">
                  <w:rPr>
                    <w:noProof/>
                    <w:webHidden/>
                  </w:rPr>
                  <w:instrText xml:space="preserve"> PAGEREF _Toc149043097 \h </w:instrText>
                </w:r>
                <w:r w:rsidR="00BC4B20">
                  <w:rPr>
                    <w:noProof/>
                    <w:webHidden/>
                  </w:rPr>
                </w:r>
                <w:r w:rsidR="00BC4B20">
                  <w:rPr>
                    <w:noProof/>
                    <w:webHidden/>
                  </w:rPr>
                  <w:fldChar w:fldCharType="separate"/>
                </w:r>
                <w:r w:rsidR="00BC4B20">
                  <w:rPr>
                    <w:noProof/>
                    <w:webHidden/>
                  </w:rPr>
                  <w:t>27</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098" w:history="1">
                <w:r w:rsidR="00BC4B20" w:rsidRPr="00AE0617">
                  <w:rPr>
                    <w:rStyle w:val="af7"/>
                    <w:noProof/>
                  </w:rPr>
                  <w:t>4. Операции с ценными бумагами</w:t>
                </w:r>
                <w:r w:rsidR="00BC4B20">
                  <w:rPr>
                    <w:noProof/>
                    <w:webHidden/>
                  </w:rPr>
                  <w:tab/>
                </w:r>
                <w:r w:rsidR="00BC4B20">
                  <w:rPr>
                    <w:noProof/>
                    <w:webHidden/>
                  </w:rPr>
                  <w:fldChar w:fldCharType="begin"/>
                </w:r>
                <w:r w:rsidR="00BC4B20">
                  <w:rPr>
                    <w:noProof/>
                    <w:webHidden/>
                  </w:rPr>
                  <w:instrText xml:space="preserve"> PAGEREF _Toc149043098 \h </w:instrText>
                </w:r>
                <w:r w:rsidR="00BC4B20">
                  <w:rPr>
                    <w:noProof/>
                    <w:webHidden/>
                  </w:rPr>
                </w:r>
                <w:r w:rsidR="00BC4B20">
                  <w:rPr>
                    <w:noProof/>
                    <w:webHidden/>
                  </w:rPr>
                  <w:fldChar w:fldCharType="separate"/>
                </w:r>
                <w:r w:rsidR="00BC4B20">
                  <w:rPr>
                    <w:noProof/>
                    <w:webHidden/>
                  </w:rPr>
                  <w:t>31</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099" w:history="1">
                <w:r w:rsidR="00BC4B20" w:rsidRPr="00AE0617">
                  <w:rPr>
                    <w:rStyle w:val="af7"/>
                    <w:noProof/>
                  </w:rPr>
                  <w:t>5. Документарные операции</w:t>
                </w:r>
                <w:r w:rsidR="00BC4B20">
                  <w:rPr>
                    <w:noProof/>
                    <w:webHidden/>
                  </w:rPr>
                  <w:tab/>
                </w:r>
                <w:r w:rsidR="00BC4B20">
                  <w:rPr>
                    <w:noProof/>
                    <w:webHidden/>
                  </w:rPr>
                  <w:fldChar w:fldCharType="begin"/>
                </w:r>
                <w:r w:rsidR="00BC4B20">
                  <w:rPr>
                    <w:noProof/>
                    <w:webHidden/>
                  </w:rPr>
                  <w:instrText xml:space="preserve"> PAGEREF _Toc149043099 \h </w:instrText>
                </w:r>
                <w:r w:rsidR="00BC4B20">
                  <w:rPr>
                    <w:noProof/>
                    <w:webHidden/>
                  </w:rPr>
                </w:r>
                <w:r w:rsidR="00BC4B20">
                  <w:rPr>
                    <w:noProof/>
                    <w:webHidden/>
                  </w:rPr>
                  <w:fldChar w:fldCharType="separate"/>
                </w:r>
                <w:r w:rsidR="00BC4B20">
                  <w:rPr>
                    <w:noProof/>
                    <w:webHidden/>
                  </w:rPr>
                  <w:t>32</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0" w:history="1">
                <w:r w:rsidR="00BC4B20" w:rsidRPr="00AE0617">
                  <w:rPr>
                    <w:rStyle w:val="af7"/>
                    <w:noProof/>
                  </w:rPr>
                  <w:t>6. Гарантийные операции</w:t>
                </w:r>
                <w:r w:rsidR="00BC4B20">
                  <w:rPr>
                    <w:noProof/>
                    <w:webHidden/>
                  </w:rPr>
                  <w:tab/>
                </w:r>
                <w:r w:rsidR="00BC4B20">
                  <w:rPr>
                    <w:noProof/>
                    <w:webHidden/>
                  </w:rPr>
                  <w:fldChar w:fldCharType="begin"/>
                </w:r>
                <w:r w:rsidR="00BC4B20">
                  <w:rPr>
                    <w:noProof/>
                    <w:webHidden/>
                  </w:rPr>
                  <w:instrText xml:space="preserve"> PAGEREF _Toc149043100 \h </w:instrText>
                </w:r>
                <w:r w:rsidR="00BC4B20">
                  <w:rPr>
                    <w:noProof/>
                    <w:webHidden/>
                  </w:rPr>
                </w:r>
                <w:r w:rsidR="00BC4B20">
                  <w:rPr>
                    <w:noProof/>
                    <w:webHidden/>
                  </w:rPr>
                  <w:fldChar w:fldCharType="separate"/>
                </w:r>
                <w:r w:rsidR="00BC4B20">
                  <w:rPr>
                    <w:noProof/>
                    <w:webHidden/>
                  </w:rPr>
                  <w:t>40</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1" w:history="1">
                <w:r w:rsidR="00BC4B20" w:rsidRPr="00AE0617">
                  <w:rPr>
                    <w:rStyle w:val="af7"/>
                    <w:noProof/>
                  </w:rPr>
                  <w:t>7. Дистанционное банковское обслуживание (ДБО)</w:t>
                </w:r>
                <w:r w:rsidR="00BC4B20">
                  <w:rPr>
                    <w:noProof/>
                    <w:webHidden/>
                  </w:rPr>
                  <w:tab/>
                </w:r>
                <w:r w:rsidR="00BC4B20">
                  <w:rPr>
                    <w:noProof/>
                    <w:webHidden/>
                  </w:rPr>
                  <w:fldChar w:fldCharType="begin"/>
                </w:r>
                <w:r w:rsidR="00BC4B20">
                  <w:rPr>
                    <w:noProof/>
                    <w:webHidden/>
                  </w:rPr>
                  <w:instrText xml:space="preserve"> PAGEREF _Toc149043101 \h </w:instrText>
                </w:r>
                <w:r w:rsidR="00BC4B20">
                  <w:rPr>
                    <w:noProof/>
                    <w:webHidden/>
                  </w:rPr>
                </w:r>
                <w:r w:rsidR="00BC4B20">
                  <w:rPr>
                    <w:noProof/>
                    <w:webHidden/>
                  </w:rPr>
                  <w:fldChar w:fldCharType="separate"/>
                </w:r>
                <w:r w:rsidR="00BC4B20">
                  <w:rPr>
                    <w:noProof/>
                    <w:webHidden/>
                  </w:rPr>
                  <w:t>43</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2" w:history="1">
                <w:r w:rsidR="00BC4B20" w:rsidRPr="00AE0617">
                  <w:rPr>
                    <w:rStyle w:val="af7"/>
                    <w:noProof/>
                  </w:rPr>
                  <w:t>8. Хранение ценностей клиентов в хранилище ценностей Банка</w:t>
                </w:r>
                <w:r w:rsidR="00BC4B20">
                  <w:rPr>
                    <w:noProof/>
                    <w:webHidden/>
                  </w:rPr>
                  <w:tab/>
                </w:r>
                <w:r w:rsidR="00BC4B20">
                  <w:rPr>
                    <w:noProof/>
                    <w:webHidden/>
                  </w:rPr>
                  <w:fldChar w:fldCharType="begin"/>
                </w:r>
                <w:r w:rsidR="00BC4B20">
                  <w:rPr>
                    <w:noProof/>
                    <w:webHidden/>
                  </w:rPr>
                  <w:instrText xml:space="preserve"> PAGEREF _Toc149043102 \h </w:instrText>
                </w:r>
                <w:r w:rsidR="00BC4B20">
                  <w:rPr>
                    <w:noProof/>
                    <w:webHidden/>
                  </w:rPr>
                </w:r>
                <w:r w:rsidR="00BC4B20">
                  <w:rPr>
                    <w:noProof/>
                    <w:webHidden/>
                  </w:rPr>
                  <w:fldChar w:fldCharType="separate"/>
                </w:r>
                <w:r w:rsidR="00BC4B20">
                  <w:rPr>
                    <w:noProof/>
                    <w:webHidden/>
                  </w:rPr>
                  <w:t>49</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3" w:history="1">
                <w:r w:rsidR="00BC4B20" w:rsidRPr="00AE0617">
                  <w:rPr>
                    <w:rStyle w:val="af7"/>
                    <w:noProof/>
                  </w:rPr>
                  <w:t>11. Операции по покупке-продаже иностранной валюты</w:t>
                </w:r>
                <w:r w:rsidR="00BC4B20" w:rsidRPr="00AE0617">
                  <w:rPr>
                    <w:rStyle w:val="af7"/>
                    <w:noProof/>
                    <w:vertAlign w:val="superscript"/>
                  </w:rPr>
                  <w:t>1</w:t>
                </w:r>
                <w:r w:rsidR="00BC4B20">
                  <w:rPr>
                    <w:noProof/>
                    <w:webHidden/>
                  </w:rPr>
                  <w:tab/>
                </w:r>
                <w:r w:rsidR="00BC4B20">
                  <w:rPr>
                    <w:noProof/>
                    <w:webHidden/>
                  </w:rPr>
                  <w:fldChar w:fldCharType="begin"/>
                </w:r>
                <w:r w:rsidR="00BC4B20">
                  <w:rPr>
                    <w:noProof/>
                    <w:webHidden/>
                  </w:rPr>
                  <w:instrText xml:space="preserve"> PAGEREF _Toc149043103 \h </w:instrText>
                </w:r>
                <w:r w:rsidR="00BC4B20">
                  <w:rPr>
                    <w:noProof/>
                    <w:webHidden/>
                  </w:rPr>
                </w:r>
                <w:r w:rsidR="00BC4B20">
                  <w:rPr>
                    <w:noProof/>
                    <w:webHidden/>
                  </w:rPr>
                  <w:fldChar w:fldCharType="separate"/>
                </w:r>
                <w:r w:rsidR="00BC4B20">
                  <w:rPr>
                    <w:noProof/>
                    <w:webHidden/>
                  </w:rPr>
                  <w:t>51</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4" w:history="1">
                <w:r w:rsidR="00BC4B20" w:rsidRPr="00AE0617">
                  <w:rPr>
                    <w:rStyle w:val="af7"/>
                    <w:noProof/>
                  </w:rPr>
                  <w:t>12. Кредитные операции</w:t>
                </w:r>
                <w:r w:rsidR="00BC4B20">
                  <w:rPr>
                    <w:noProof/>
                    <w:webHidden/>
                  </w:rPr>
                  <w:tab/>
                </w:r>
                <w:r w:rsidR="00BC4B20">
                  <w:rPr>
                    <w:noProof/>
                    <w:webHidden/>
                  </w:rPr>
                  <w:fldChar w:fldCharType="begin"/>
                </w:r>
                <w:r w:rsidR="00BC4B20">
                  <w:rPr>
                    <w:noProof/>
                    <w:webHidden/>
                  </w:rPr>
                  <w:instrText xml:space="preserve"> PAGEREF _Toc149043104 \h </w:instrText>
                </w:r>
                <w:r w:rsidR="00BC4B20">
                  <w:rPr>
                    <w:noProof/>
                    <w:webHidden/>
                  </w:rPr>
                </w:r>
                <w:r w:rsidR="00BC4B20">
                  <w:rPr>
                    <w:noProof/>
                    <w:webHidden/>
                  </w:rPr>
                  <w:fldChar w:fldCharType="separate"/>
                </w:r>
                <w:r w:rsidR="00BC4B20">
                  <w:rPr>
                    <w:noProof/>
                    <w:webHidden/>
                  </w:rPr>
                  <w:t>52</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5" w:history="1">
                <w:r w:rsidR="00BC4B20" w:rsidRPr="00AE0617">
                  <w:rPr>
                    <w:rStyle w:val="af7"/>
                    <w:noProof/>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BC4B20">
                  <w:rPr>
                    <w:noProof/>
                    <w:webHidden/>
                  </w:rPr>
                  <w:tab/>
                </w:r>
                <w:r w:rsidR="00BC4B20">
                  <w:rPr>
                    <w:noProof/>
                    <w:webHidden/>
                  </w:rPr>
                  <w:fldChar w:fldCharType="begin"/>
                </w:r>
                <w:r w:rsidR="00BC4B20">
                  <w:rPr>
                    <w:noProof/>
                    <w:webHidden/>
                  </w:rPr>
                  <w:instrText xml:space="preserve"> PAGEREF _Toc149043105 \h </w:instrText>
                </w:r>
                <w:r w:rsidR="00BC4B20">
                  <w:rPr>
                    <w:noProof/>
                    <w:webHidden/>
                  </w:rPr>
                </w:r>
                <w:r w:rsidR="00BC4B20">
                  <w:rPr>
                    <w:noProof/>
                    <w:webHidden/>
                  </w:rPr>
                  <w:fldChar w:fldCharType="separate"/>
                </w:r>
                <w:r w:rsidR="00BC4B20">
                  <w:rPr>
                    <w:noProof/>
                    <w:webHidden/>
                  </w:rPr>
                  <w:t>66</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6" w:history="1">
                <w:r w:rsidR="00BC4B20" w:rsidRPr="00AE0617">
                  <w:rPr>
                    <w:rStyle w:val="af7"/>
                    <w:noProof/>
                  </w:rPr>
                  <w:t>14. Депозитарные услуги**</w:t>
                </w:r>
                <w:r w:rsidR="00BC4B20">
                  <w:rPr>
                    <w:noProof/>
                    <w:webHidden/>
                  </w:rPr>
                  <w:tab/>
                </w:r>
                <w:r w:rsidR="00BC4B20">
                  <w:rPr>
                    <w:noProof/>
                    <w:webHidden/>
                  </w:rPr>
                  <w:fldChar w:fldCharType="begin"/>
                </w:r>
                <w:r w:rsidR="00BC4B20">
                  <w:rPr>
                    <w:noProof/>
                    <w:webHidden/>
                  </w:rPr>
                  <w:instrText xml:space="preserve"> PAGEREF _Toc149043106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975ADF">
              <w:pPr>
                <w:pStyle w:val="35"/>
                <w:rPr>
                  <w:rFonts w:asciiTheme="minorHAnsi" w:eastAsiaTheme="minorEastAsia" w:hAnsiTheme="minorHAnsi" w:cstheme="minorBidi"/>
                  <w:noProof/>
                  <w:sz w:val="22"/>
                  <w:szCs w:val="22"/>
                  <w:lang w:eastAsia="ru-RU"/>
                </w:rPr>
              </w:pPr>
              <w:hyperlink w:anchor="_Toc149043107" w:history="1">
                <w:r w:rsidR="00BC4B20" w:rsidRPr="00AE0617">
                  <w:rPr>
                    <w:rStyle w:val="af7"/>
                    <w:rFonts w:eastAsia="Times New Roman" w:cs="Times New Roman"/>
                    <w:b/>
                    <w:iCs/>
                    <w:noProof/>
                    <w:lang w:eastAsia="ru-RU"/>
                  </w:rPr>
                  <w:t>Тариф</w:t>
                </w:r>
                <w:r w:rsidR="00BC4B20">
                  <w:rPr>
                    <w:noProof/>
                    <w:webHidden/>
                  </w:rPr>
                  <w:tab/>
                </w:r>
                <w:r w:rsidR="00BC4B20">
                  <w:rPr>
                    <w:noProof/>
                    <w:webHidden/>
                  </w:rPr>
                  <w:fldChar w:fldCharType="begin"/>
                </w:r>
                <w:r w:rsidR="00BC4B20">
                  <w:rPr>
                    <w:noProof/>
                    <w:webHidden/>
                  </w:rPr>
                  <w:instrText xml:space="preserve"> PAGEREF _Toc149043107 \h </w:instrText>
                </w:r>
                <w:r w:rsidR="00BC4B20">
                  <w:rPr>
                    <w:noProof/>
                    <w:webHidden/>
                  </w:rPr>
                </w:r>
                <w:r w:rsidR="00BC4B20">
                  <w:rPr>
                    <w:noProof/>
                    <w:webHidden/>
                  </w:rPr>
                  <w:fldChar w:fldCharType="separate"/>
                </w:r>
                <w:r w:rsidR="00BC4B20">
                  <w:rPr>
                    <w:noProof/>
                    <w:webHidden/>
                  </w:rPr>
                  <w:t>68</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8" w:history="1">
                <w:r w:rsidR="00BC4B20" w:rsidRPr="00AE0617">
                  <w:rPr>
                    <w:rStyle w:val="af7"/>
                    <w:noProof/>
                  </w:rPr>
                  <w:t>15. Операции с монетами из драгоценных металлов</w:t>
                </w:r>
                <w:r w:rsidR="00BC4B20">
                  <w:rPr>
                    <w:noProof/>
                    <w:webHidden/>
                  </w:rPr>
                  <w:tab/>
                </w:r>
                <w:r w:rsidR="00BC4B20">
                  <w:rPr>
                    <w:noProof/>
                    <w:webHidden/>
                  </w:rPr>
                  <w:fldChar w:fldCharType="begin"/>
                </w:r>
                <w:r w:rsidR="00BC4B20">
                  <w:rPr>
                    <w:noProof/>
                    <w:webHidden/>
                  </w:rPr>
                  <w:instrText xml:space="preserve"> PAGEREF _Toc149043108 \h </w:instrText>
                </w:r>
                <w:r w:rsidR="00BC4B20">
                  <w:rPr>
                    <w:noProof/>
                    <w:webHidden/>
                  </w:rPr>
                </w:r>
                <w:r w:rsidR="00BC4B20">
                  <w:rPr>
                    <w:noProof/>
                    <w:webHidden/>
                  </w:rPr>
                  <w:fldChar w:fldCharType="separate"/>
                </w:r>
                <w:r w:rsidR="00BC4B20">
                  <w:rPr>
                    <w:noProof/>
                    <w:webHidden/>
                  </w:rPr>
                  <w:t>73</w:t>
                </w:r>
                <w:r w:rsidR="00BC4B20">
                  <w:rPr>
                    <w:noProof/>
                    <w:webHidden/>
                  </w:rPr>
                  <w:fldChar w:fldCharType="end"/>
                </w:r>
              </w:hyperlink>
            </w:p>
            <w:p w:rsidR="00BC4B20" w:rsidRDefault="00975ADF">
              <w:pPr>
                <w:pStyle w:val="13"/>
                <w:rPr>
                  <w:rFonts w:asciiTheme="minorHAnsi" w:eastAsiaTheme="minorEastAsia" w:hAnsiTheme="minorHAnsi"/>
                  <w:b w:val="0"/>
                  <w:bCs w:val="0"/>
                  <w:caps w:val="0"/>
                  <w:noProof/>
                  <w:sz w:val="22"/>
                  <w:szCs w:val="22"/>
                  <w:lang w:eastAsia="ru-RU"/>
                </w:rPr>
              </w:pPr>
              <w:hyperlink w:anchor="_Toc149043109" w:history="1">
                <w:r w:rsidR="00BC4B20" w:rsidRPr="00AE0617">
                  <w:rPr>
                    <w:rStyle w:val="af7"/>
                    <w:noProof/>
                  </w:rPr>
                  <w:t>16. Операции с драгоценными металлами</w:t>
                </w:r>
                <w:r w:rsidR="00BC4B20">
                  <w:rPr>
                    <w:noProof/>
                    <w:webHidden/>
                  </w:rPr>
                  <w:tab/>
                </w:r>
                <w:r w:rsidR="00BC4B20">
                  <w:rPr>
                    <w:noProof/>
                    <w:webHidden/>
                  </w:rPr>
                  <w:fldChar w:fldCharType="begin"/>
                </w:r>
                <w:r w:rsidR="00BC4B20">
                  <w:rPr>
                    <w:noProof/>
                    <w:webHidden/>
                  </w:rPr>
                  <w:instrText xml:space="preserve"> PAGEREF _Toc149043109 \h </w:instrText>
                </w:r>
                <w:r w:rsidR="00BC4B20">
                  <w:rPr>
                    <w:noProof/>
                    <w:webHidden/>
                  </w:rPr>
                </w:r>
                <w:r w:rsidR="00BC4B20">
                  <w:rPr>
                    <w:noProof/>
                    <w:webHidden/>
                  </w:rPr>
                  <w:fldChar w:fldCharType="separate"/>
                </w:r>
                <w:r w:rsidR="00BC4B20">
                  <w:rPr>
                    <w:noProof/>
                    <w:webHidden/>
                  </w:rPr>
                  <w:t>74</w:t>
                </w:r>
                <w:r w:rsidR="00BC4B20">
                  <w:rPr>
                    <w:noProof/>
                    <w:webHidden/>
                  </w:rPr>
                  <w:fldChar w:fldCharType="end"/>
                </w:r>
              </w:hyperlink>
            </w:p>
            <w:p w:rsidR="00A4618E" w:rsidRDefault="00A4618E" w:rsidP="00A4618E">
              <w:r>
                <w:rPr>
                  <w:b/>
                  <w:bCs/>
                </w:rPr>
                <w:fldChar w:fldCharType="end"/>
              </w:r>
            </w:p>
          </w:sdtContent>
        </w:sdt>
        <w:p w:rsidR="00A4618E" w:rsidRDefault="00A4618E" w:rsidP="00A4618E">
          <w:pPr>
            <w:pStyle w:val="afb"/>
          </w:pPr>
        </w:p>
        <w:p w:rsidR="00BC4B20" w:rsidRPr="00BC4B20" w:rsidRDefault="00BC4B20" w:rsidP="00BC4B20">
          <w:pPr>
            <w:rPr>
              <w:lang w:eastAsia="ru-RU"/>
            </w:rPr>
          </w:pPr>
        </w:p>
        <w:p w:rsidR="003F3369" w:rsidRDefault="00975ADF"/>
      </w:sdtContent>
    </w:sdt>
    <w:p w:rsidR="00C044B7" w:rsidRPr="003F3369" w:rsidRDefault="00C044B7" w:rsidP="003F3369">
      <w:pPr>
        <w:pStyle w:val="1"/>
        <w:jc w:val="center"/>
        <w:rPr>
          <w:sz w:val="22"/>
          <w:szCs w:val="22"/>
        </w:rPr>
      </w:pPr>
      <w:bookmarkStart w:id="3" w:name="_Toc145590052"/>
      <w:bookmarkStart w:id="4" w:name="_Toc149043095"/>
      <w:r w:rsidRPr="003F3369">
        <w:rPr>
          <w:sz w:val="22"/>
          <w:szCs w:val="22"/>
        </w:rPr>
        <w:lastRenderedPageBreak/>
        <w:t>1. Открытие и ведение счетов</w:t>
      </w:r>
      <w:bookmarkEnd w:id="3"/>
      <w:bookmarkEnd w:id="4"/>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xml:space="preserve">-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заключенного с АО «</w:t>
            </w:r>
            <w:proofErr w:type="spellStart"/>
            <w:r w:rsidRPr="004451F5">
              <w:rPr>
                <w:sz w:val="20"/>
                <w:szCs w:val="20"/>
              </w:rPr>
              <w:t>Россельхозбанк</w:t>
            </w:r>
            <w:proofErr w:type="spellEnd"/>
            <w:r w:rsidRPr="004451F5">
              <w:rPr>
                <w:sz w:val="20"/>
                <w:szCs w:val="20"/>
              </w:rPr>
              <w:t>»</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 xml:space="preserve">Подписание с клиентом договора </w:t>
            </w:r>
            <w:proofErr w:type="spellStart"/>
            <w:r w:rsidRPr="004451F5">
              <w:rPr>
                <w:sz w:val="20"/>
                <w:szCs w:val="20"/>
              </w:rPr>
              <w:t>эквайринга</w:t>
            </w:r>
            <w:proofErr w:type="spellEnd"/>
            <w:r w:rsidRPr="004451F5">
              <w:rPr>
                <w:sz w:val="20"/>
                <w:szCs w:val="20"/>
              </w:rPr>
              <w:t xml:space="preserve">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4451F5">
              <w:rPr>
                <w:sz w:val="20"/>
                <w:szCs w:val="20"/>
              </w:rPr>
              <w:t>эквайринга</w:t>
            </w:r>
            <w:proofErr w:type="spellEnd"/>
            <w:r w:rsidRPr="004451F5">
              <w:rPr>
                <w:sz w:val="20"/>
                <w:szCs w:val="20"/>
              </w:rPr>
              <w:t xml:space="preserve">, заключенного с </w:t>
            </w:r>
          </w:p>
          <w:p w:rsidR="004451F5" w:rsidRPr="004451F5" w:rsidRDefault="004451F5" w:rsidP="004451F5">
            <w:pPr>
              <w:spacing w:after="0" w:line="240" w:lineRule="atLeast"/>
              <w:jc w:val="both"/>
              <w:rPr>
                <w:sz w:val="20"/>
                <w:szCs w:val="20"/>
              </w:rPr>
            </w:pPr>
            <w:r w:rsidRPr="004451F5">
              <w:rPr>
                <w:sz w:val="20"/>
                <w:szCs w:val="20"/>
              </w:rPr>
              <w:t>АО «</w:t>
            </w:r>
            <w:proofErr w:type="spellStart"/>
            <w:r w:rsidRPr="004451F5">
              <w:rPr>
                <w:sz w:val="20"/>
                <w:szCs w:val="20"/>
              </w:rPr>
              <w:t>Россельхозбанк</w:t>
            </w:r>
            <w:proofErr w:type="spellEnd"/>
            <w:r w:rsidRPr="004451F5">
              <w:rPr>
                <w:sz w:val="20"/>
                <w:szCs w:val="20"/>
              </w:rPr>
              <w:t>»,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165458" w:rsidRPr="00C044B7" w:rsidTr="00BD52C3">
        <w:trPr>
          <w:trHeight w:val="1170"/>
        </w:trPr>
        <w:tc>
          <w:tcPr>
            <w:tcW w:w="993" w:type="dxa"/>
          </w:tcPr>
          <w:p w:rsidR="00165458" w:rsidRPr="00C044B7" w:rsidRDefault="00165458" w:rsidP="00C044B7">
            <w:pPr>
              <w:spacing w:after="0" w:line="240" w:lineRule="atLeast"/>
              <w:jc w:val="center"/>
              <w:rPr>
                <w:sz w:val="20"/>
                <w:szCs w:val="20"/>
              </w:rPr>
            </w:pPr>
          </w:p>
        </w:tc>
        <w:tc>
          <w:tcPr>
            <w:tcW w:w="3826" w:type="dxa"/>
          </w:tcPr>
          <w:p w:rsidR="00165458" w:rsidRPr="00165458" w:rsidRDefault="00165458" w:rsidP="00165458">
            <w:pPr>
              <w:spacing w:after="0" w:line="240" w:lineRule="atLeast"/>
              <w:jc w:val="both"/>
              <w:rPr>
                <w:sz w:val="20"/>
                <w:szCs w:val="20"/>
              </w:rPr>
            </w:pPr>
            <w:r w:rsidRPr="00165458">
              <w:rPr>
                <w:sz w:val="20"/>
                <w:szCs w:val="20"/>
              </w:rPr>
              <w:t>-для клиентов, имеющих обязательства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w:t>
            </w:r>
          </w:p>
          <w:p w:rsidR="00165458" w:rsidRPr="00165458" w:rsidRDefault="00165458" w:rsidP="00165458">
            <w:pPr>
              <w:spacing w:after="0" w:line="240" w:lineRule="atLeast"/>
              <w:jc w:val="both"/>
              <w:rPr>
                <w:sz w:val="20"/>
                <w:szCs w:val="20"/>
              </w:rPr>
            </w:pPr>
            <w:r w:rsidRPr="00165458">
              <w:rPr>
                <w:sz w:val="20"/>
                <w:szCs w:val="20"/>
              </w:rPr>
              <w:t xml:space="preserve">в отношении которых введена любая из процедур, применяемых в деле </w:t>
            </w:r>
          </w:p>
          <w:p w:rsidR="00165458" w:rsidRPr="00165458" w:rsidRDefault="00165458" w:rsidP="00165458">
            <w:pPr>
              <w:spacing w:after="0" w:line="240" w:lineRule="atLeast"/>
              <w:jc w:val="both"/>
              <w:rPr>
                <w:sz w:val="20"/>
                <w:szCs w:val="20"/>
              </w:rPr>
            </w:pPr>
            <w:r w:rsidRPr="00165458">
              <w:rPr>
                <w:sz w:val="20"/>
                <w:szCs w:val="20"/>
              </w:rPr>
              <w:t xml:space="preserve">о банкротстве в соответствии с Федеральным законом </w:t>
            </w:r>
          </w:p>
          <w:p w:rsidR="00165458" w:rsidRPr="00165458" w:rsidRDefault="00165458" w:rsidP="00165458">
            <w:pPr>
              <w:spacing w:after="0" w:line="240" w:lineRule="atLeast"/>
              <w:jc w:val="both"/>
              <w:rPr>
                <w:sz w:val="20"/>
                <w:szCs w:val="20"/>
              </w:rPr>
            </w:pPr>
            <w:r w:rsidRPr="00165458">
              <w:rPr>
                <w:sz w:val="20"/>
                <w:szCs w:val="20"/>
              </w:rPr>
              <w:t xml:space="preserve">от 26.10.2002 № 127-ФЗ </w:t>
            </w:r>
          </w:p>
          <w:p w:rsidR="00165458" w:rsidRPr="004451F5" w:rsidRDefault="00165458" w:rsidP="00165458">
            <w:pPr>
              <w:spacing w:after="0" w:line="240" w:lineRule="atLeast"/>
              <w:jc w:val="both"/>
              <w:rPr>
                <w:sz w:val="20"/>
                <w:szCs w:val="20"/>
              </w:rPr>
            </w:pPr>
            <w:r w:rsidRPr="00165458">
              <w:rPr>
                <w:sz w:val="20"/>
                <w:szCs w:val="20"/>
              </w:rPr>
              <w:t>«О несостоятельности (банкротстве)» или находящихся в процессе ликвидации</w:t>
            </w:r>
          </w:p>
        </w:tc>
        <w:tc>
          <w:tcPr>
            <w:tcW w:w="1985" w:type="dxa"/>
          </w:tcPr>
          <w:p w:rsidR="00165458" w:rsidRPr="004451F5" w:rsidRDefault="00165458" w:rsidP="00C044B7">
            <w:pPr>
              <w:spacing w:after="0" w:line="240" w:lineRule="atLeast"/>
              <w:jc w:val="center"/>
              <w:rPr>
                <w:sz w:val="20"/>
                <w:szCs w:val="20"/>
              </w:rPr>
            </w:pPr>
            <w:r>
              <w:rPr>
                <w:sz w:val="20"/>
                <w:szCs w:val="20"/>
              </w:rPr>
              <w:t>Не взимается</w:t>
            </w:r>
          </w:p>
        </w:tc>
        <w:tc>
          <w:tcPr>
            <w:tcW w:w="3544" w:type="dxa"/>
          </w:tcPr>
          <w:p w:rsidR="00165458" w:rsidRPr="00165458" w:rsidRDefault="00165458" w:rsidP="00165458">
            <w:pPr>
              <w:spacing w:after="0" w:line="240" w:lineRule="atLeast"/>
              <w:jc w:val="both"/>
              <w:rPr>
                <w:sz w:val="20"/>
                <w:szCs w:val="20"/>
              </w:rPr>
            </w:pPr>
            <w:r w:rsidRPr="00165458">
              <w:rPr>
                <w:sz w:val="20"/>
                <w:szCs w:val="20"/>
              </w:rPr>
              <w:t>После выполнения обязательств перед АО «</w:t>
            </w:r>
            <w:proofErr w:type="spellStart"/>
            <w:r w:rsidRPr="00165458">
              <w:rPr>
                <w:sz w:val="20"/>
                <w:szCs w:val="20"/>
              </w:rPr>
              <w:t>Россельхозбанк</w:t>
            </w:r>
            <w:proofErr w:type="spellEnd"/>
            <w:r w:rsidRPr="00165458">
              <w:rPr>
                <w:sz w:val="20"/>
                <w:szCs w:val="20"/>
              </w:rPr>
              <w:t xml:space="preserve">» </w:t>
            </w:r>
          </w:p>
          <w:p w:rsidR="00165458" w:rsidRPr="00165458" w:rsidRDefault="00165458" w:rsidP="00165458">
            <w:pPr>
              <w:spacing w:after="0" w:line="240" w:lineRule="atLeast"/>
              <w:jc w:val="both"/>
              <w:rPr>
                <w:sz w:val="20"/>
                <w:szCs w:val="20"/>
              </w:rPr>
            </w:pPr>
            <w:r w:rsidRPr="00165458">
              <w:rPr>
                <w:sz w:val="20"/>
                <w:szCs w:val="20"/>
              </w:rPr>
              <w:t xml:space="preserve">по кредитным сделкам в полном объеме, комиссия взимается </w:t>
            </w:r>
          </w:p>
          <w:p w:rsidR="00165458" w:rsidRPr="004451F5" w:rsidRDefault="00165458" w:rsidP="00165458">
            <w:pPr>
              <w:spacing w:after="0" w:line="240" w:lineRule="atLeast"/>
              <w:jc w:val="both"/>
              <w:rPr>
                <w:sz w:val="20"/>
                <w:szCs w:val="20"/>
              </w:rPr>
            </w:pPr>
            <w:r>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DA32B1" w:rsidP="00DA32B1">
            <w:pPr>
              <w:spacing w:before="40" w:after="40"/>
              <w:jc w:val="center"/>
              <w:rPr>
                <w:rFonts w:cs="Times New Roman"/>
                <w:sz w:val="20"/>
                <w:szCs w:val="20"/>
              </w:rPr>
            </w:pPr>
            <w:r>
              <w:rPr>
                <w:rFonts w:cs="Times New Roman"/>
                <w:sz w:val="20"/>
                <w:szCs w:val="20"/>
              </w:rPr>
              <w:t>3</w:t>
            </w:r>
            <w:r w:rsidR="001D450B">
              <w:rPr>
                <w:rFonts w:cs="Times New Roman"/>
                <w:sz w:val="20"/>
                <w:szCs w:val="20"/>
              </w:rPr>
              <w:t xml:space="preserve"> </w:t>
            </w:r>
            <w:r>
              <w:rPr>
                <w:rFonts w:cs="Times New Roman"/>
                <w:sz w:val="20"/>
                <w:szCs w:val="20"/>
              </w:rPr>
              <w:t>0</w:t>
            </w:r>
            <w:r w:rsidR="001D450B">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0614E8" w:rsidRDefault="00F4659D" w:rsidP="00387D3C">
            <w:pPr>
              <w:spacing w:after="0" w:line="240" w:lineRule="atLeast"/>
              <w:jc w:val="both"/>
              <w:rPr>
                <w:sz w:val="20"/>
                <w:szCs w:val="20"/>
              </w:rPr>
            </w:pPr>
            <w:r w:rsidRPr="000614E8">
              <w:rPr>
                <w:sz w:val="20"/>
                <w:szCs w:val="20"/>
              </w:rPr>
              <w:t>Комиссия взимается ежемесячно в последний рабочий день месяца/в день закрытия счета, кроме месяца, в котором открыт счет</w:t>
            </w:r>
            <w:r w:rsidR="000614E8" w:rsidRPr="000614E8">
              <w:rPr>
                <w:sz w:val="20"/>
                <w:szCs w:val="20"/>
              </w:rPr>
              <w:t>.</w:t>
            </w:r>
          </w:p>
          <w:p w:rsidR="000614E8" w:rsidRPr="000614E8" w:rsidRDefault="000614E8" w:rsidP="00387D3C">
            <w:pPr>
              <w:spacing w:after="0" w:line="240" w:lineRule="atLeast"/>
              <w:jc w:val="both"/>
              <w:rPr>
                <w:sz w:val="20"/>
                <w:szCs w:val="20"/>
              </w:rPr>
            </w:pPr>
            <w:r w:rsidRPr="000614E8">
              <w:rPr>
                <w:sz w:val="20"/>
                <w:szCs w:val="20"/>
              </w:rPr>
              <w:t>Комиссия взимается по ставке тарифа, действующей на дату начисления комиссии.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lastRenderedPageBreak/>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DA32B1" w:rsidP="00E2061D">
            <w:pPr>
              <w:spacing w:before="40" w:after="40"/>
              <w:jc w:val="center"/>
              <w:rPr>
                <w:rFonts w:cs="Times New Roman"/>
                <w:sz w:val="20"/>
                <w:szCs w:val="20"/>
              </w:rPr>
            </w:pPr>
            <w:r>
              <w:rPr>
                <w:rFonts w:cs="Times New Roman"/>
                <w:sz w:val="20"/>
                <w:szCs w:val="20"/>
              </w:rPr>
              <w:t>20</w:t>
            </w:r>
            <w:r w:rsidR="00627B2D">
              <w:rPr>
                <w:rFonts w:cs="Times New Roman"/>
                <w:sz w:val="20"/>
                <w:szCs w:val="20"/>
              </w:rPr>
              <w:t>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t>2200 руб. в месяц при использовании клиентом системы дистанционного 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016418">
            <w:pPr>
              <w:spacing w:after="0" w:line="240" w:lineRule="atLeast"/>
              <w:jc w:val="both"/>
              <w:rPr>
                <w:sz w:val="20"/>
                <w:szCs w:val="20"/>
              </w:rPr>
            </w:pPr>
            <w:r w:rsidRPr="003819AB">
              <w:rPr>
                <w:sz w:val="20"/>
                <w:szCs w:val="20"/>
              </w:rPr>
              <w:t>- при отсутствии операций по счету в течение ка</w:t>
            </w:r>
            <w:r w:rsidR="00016418">
              <w:rPr>
                <w:sz w:val="20"/>
                <w:szCs w:val="20"/>
              </w:rPr>
              <w:t>лендарного месяца, но не более 3</w:t>
            </w:r>
            <w:r w:rsidRPr="003819AB">
              <w:rPr>
                <w:sz w:val="20"/>
                <w:szCs w:val="20"/>
              </w:rPr>
              <w:t xml:space="preserve"> (</w:t>
            </w:r>
            <w:r w:rsidR="00016418">
              <w:rPr>
                <w:sz w:val="20"/>
                <w:szCs w:val="20"/>
              </w:rPr>
              <w:t>трех</w:t>
            </w:r>
            <w:r w:rsidRPr="003819AB">
              <w:rPr>
                <w:sz w:val="20"/>
                <w:szCs w:val="20"/>
              </w:rPr>
              <w:t>)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E2590" w:rsidRPr="003E2590" w:rsidRDefault="003E2590" w:rsidP="003E2590">
            <w:pPr>
              <w:spacing w:after="0" w:line="240" w:lineRule="atLeast"/>
              <w:jc w:val="both"/>
              <w:rPr>
                <w:sz w:val="20"/>
                <w:szCs w:val="20"/>
              </w:rPr>
            </w:pPr>
            <w:r w:rsidRPr="003E2590">
              <w:rPr>
                <w:sz w:val="20"/>
                <w:szCs w:val="20"/>
              </w:rPr>
              <w:t>Не признаются операциями по счету:</w:t>
            </w:r>
          </w:p>
          <w:p w:rsidR="003E2590" w:rsidRPr="003E2590" w:rsidRDefault="003E2590" w:rsidP="003E2590">
            <w:pPr>
              <w:spacing w:after="0" w:line="240" w:lineRule="atLeast"/>
              <w:jc w:val="both"/>
              <w:rPr>
                <w:sz w:val="20"/>
                <w:szCs w:val="20"/>
              </w:rPr>
            </w:pPr>
            <w:r w:rsidRPr="003E2590">
              <w:rPr>
                <w:sz w:val="20"/>
                <w:szCs w:val="20"/>
              </w:rPr>
              <w:t>- причисление процентов к счету;</w:t>
            </w:r>
          </w:p>
          <w:p w:rsidR="003E2590" w:rsidRPr="003E2590" w:rsidRDefault="003E2590" w:rsidP="003E2590">
            <w:pPr>
              <w:spacing w:after="0" w:line="240" w:lineRule="atLeast"/>
              <w:jc w:val="both"/>
              <w:rPr>
                <w:sz w:val="20"/>
                <w:szCs w:val="20"/>
              </w:rPr>
            </w:pPr>
            <w:r w:rsidRPr="003E2590">
              <w:rPr>
                <w:sz w:val="20"/>
                <w:szCs w:val="20"/>
              </w:rPr>
              <w:t xml:space="preserve">- взимание комиссий Банка; </w:t>
            </w:r>
          </w:p>
          <w:p w:rsidR="003E2590" w:rsidRPr="003E2590" w:rsidRDefault="003E2590" w:rsidP="003E2590">
            <w:pPr>
              <w:spacing w:after="0" w:line="240" w:lineRule="atLeast"/>
              <w:jc w:val="both"/>
              <w:rPr>
                <w:sz w:val="20"/>
                <w:szCs w:val="20"/>
              </w:rPr>
            </w:pPr>
            <w:r w:rsidRPr="003E2590">
              <w:rPr>
                <w:sz w:val="20"/>
                <w:szCs w:val="20"/>
              </w:rPr>
              <w:t>- зачисление/списание со счета ошибочно зачисленных Банком денежных средств.</w:t>
            </w:r>
          </w:p>
          <w:p w:rsidR="003E2590" w:rsidRPr="003E2590" w:rsidRDefault="003E2590" w:rsidP="003E2590">
            <w:pPr>
              <w:spacing w:after="0" w:line="240" w:lineRule="atLeast"/>
              <w:jc w:val="both"/>
              <w:rPr>
                <w:sz w:val="20"/>
                <w:szCs w:val="20"/>
              </w:rPr>
            </w:pPr>
            <w:r w:rsidRPr="003E2590">
              <w:rPr>
                <w:sz w:val="20"/>
                <w:szCs w:val="20"/>
              </w:rPr>
              <w:t>Перечисление/выдача остатка денежных средств при закрытии счета признается операцией по счету.</w:t>
            </w:r>
          </w:p>
          <w:p w:rsidR="003E2590" w:rsidRPr="003E2590" w:rsidRDefault="003E2590" w:rsidP="003E2590">
            <w:pPr>
              <w:spacing w:after="0" w:line="240" w:lineRule="atLeast"/>
              <w:jc w:val="both"/>
              <w:rPr>
                <w:sz w:val="20"/>
                <w:szCs w:val="20"/>
              </w:rPr>
            </w:pPr>
            <w:r w:rsidRPr="003E2590">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3E2590" w:rsidRPr="003E2590" w:rsidRDefault="003E2590" w:rsidP="003E2590">
            <w:pPr>
              <w:spacing w:after="0" w:line="240" w:lineRule="atLeast"/>
              <w:jc w:val="both"/>
              <w:rPr>
                <w:sz w:val="20"/>
                <w:szCs w:val="20"/>
              </w:rPr>
            </w:pPr>
            <w:r w:rsidRPr="003E2590">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E2590" w:rsidRPr="003E2590" w:rsidRDefault="003E2590" w:rsidP="003E2590">
            <w:pPr>
              <w:spacing w:after="0" w:line="240" w:lineRule="atLeast"/>
              <w:jc w:val="both"/>
              <w:rPr>
                <w:sz w:val="20"/>
                <w:szCs w:val="20"/>
              </w:rPr>
            </w:pPr>
            <w:r w:rsidRPr="003E2590">
              <w:rPr>
                <w:sz w:val="20"/>
                <w:szCs w:val="20"/>
              </w:rPr>
              <w:t xml:space="preserve">об ограничении прав клиента </w:t>
            </w:r>
          </w:p>
          <w:p w:rsidR="00355A70" w:rsidRPr="00C044B7" w:rsidRDefault="003E2590" w:rsidP="003E2590">
            <w:pPr>
              <w:spacing w:after="0" w:line="240" w:lineRule="atLeast"/>
              <w:jc w:val="both"/>
              <w:rPr>
                <w:sz w:val="20"/>
                <w:szCs w:val="20"/>
              </w:rPr>
            </w:pPr>
            <w:r w:rsidRPr="003E2590">
              <w:rPr>
                <w:sz w:val="20"/>
                <w:szCs w:val="20"/>
              </w:rPr>
              <w:t>на распоряжени</w:t>
            </w:r>
            <w:r>
              <w:rPr>
                <w:sz w:val="20"/>
                <w:szCs w:val="20"/>
              </w:rPr>
              <w:t>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w:t>
            </w:r>
            <w:r w:rsidRPr="00B11CAE">
              <w:rPr>
                <w:sz w:val="20"/>
                <w:szCs w:val="20"/>
              </w:rPr>
              <w:lastRenderedPageBreak/>
              <w:t xml:space="preserve">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C36748">
              <w:rPr>
                <w:sz w:val="20"/>
                <w:szCs w:val="20"/>
              </w:rPr>
              <w:t>эквайринга</w:t>
            </w:r>
            <w:proofErr w:type="spellEnd"/>
            <w:r w:rsidRPr="00C36748">
              <w:rPr>
                <w:sz w:val="20"/>
                <w:szCs w:val="20"/>
              </w:rPr>
              <w:t>, заключенного с АО «</w:t>
            </w:r>
            <w:proofErr w:type="spellStart"/>
            <w:r w:rsidRPr="00C36748">
              <w:rPr>
                <w:sz w:val="20"/>
                <w:szCs w:val="20"/>
              </w:rPr>
              <w:t>Россельхозбанк</w:t>
            </w:r>
            <w:proofErr w:type="spellEnd"/>
            <w:r w:rsidRPr="00C36748">
              <w:rPr>
                <w:sz w:val="20"/>
                <w:szCs w:val="20"/>
              </w:rPr>
              <w:t>»,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C36748">
              <w:rPr>
                <w:sz w:val="20"/>
                <w:szCs w:val="20"/>
              </w:rPr>
              <w:t>эквайринга</w:t>
            </w:r>
            <w:proofErr w:type="spellEnd"/>
            <w:r w:rsidRPr="00C36748">
              <w:rPr>
                <w:sz w:val="20"/>
                <w:szCs w:val="20"/>
              </w:rPr>
              <w:t xml:space="preserve">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 xml:space="preserve">Наличие у клиента действующего договора </w:t>
            </w:r>
            <w:proofErr w:type="spellStart"/>
            <w:r w:rsidRPr="00C36748">
              <w:rPr>
                <w:sz w:val="20"/>
                <w:szCs w:val="20"/>
              </w:rPr>
              <w:t>эквайринга</w:t>
            </w:r>
            <w:proofErr w:type="spellEnd"/>
            <w:r w:rsidRPr="00C36748">
              <w:rPr>
                <w:sz w:val="20"/>
                <w:szCs w:val="20"/>
              </w:rPr>
              <w:t>,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840419" w:rsidRPr="00C044B7" w:rsidTr="00BD52C3">
        <w:trPr>
          <w:trHeight w:val="340"/>
        </w:trPr>
        <w:tc>
          <w:tcPr>
            <w:tcW w:w="993" w:type="dxa"/>
          </w:tcPr>
          <w:p w:rsidR="00840419" w:rsidRPr="00C044B7" w:rsidRDefault="00840419" w:rsidP="00C044B7">
            <w:pPr>
              <w:spacing w:after="0" w:line="240" w:lineRule="atLeast"/>
              <w:jc w:val="center"/>
              <w:rPr>
                <w:sz w:val="20"/>
                <w:szCs w:val="20"/>
              </w:rPr>
            </w:pPr>
          </w:p>
        </w:tc>
        <w:tc>
          <w:tcPr>
            <w:tcW w:w="3826" w:type="dxa"/>
          </w:tcPr>
          <w:p w:rsidR="00840419" w:rsidRPr="00840419" w:rsidRDefault="00840419" w:rsidP="00840419">
            <w:pPr>
              <w:spacing w:after="0" w:line="240" w:lineRule="atLeast"/>
              <w:jc w:val="both"/>
              <w:rPr>
                <w:sz w:val="20"/>
                <w:szCs w:val="20"/>
              </w:rPr>
            </w:pPr>
            <w:r w:rsidRPr="00840419">
              <w:rPr>
                <w:sz w:val="20"/>
                <w:szCs w:val="20"/>
              </w:rPr>
              <w:t>- для клиентов, имеющих обязательства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w:t>
            </w:r>
          </w:p>
          <w:p w:rsidR="00840419" w:rsidRPr="00840419" w:rsidRDefault="00840419" w:rsidP="00840419">
            <w:pPr>
              <w:spacing w:after="0" w:line="240" w:lineRule="atLeast"/>
              <w:jc w:val="both"/>
              <w:rPr>
                <w:sz w:val="20"/>
                <w:szCs w:val="20"/>
              </w:rPr>
            </w:pPr>
            <w:r w:rsidRPr="00840419">
              <w:rPr>
                <w:sz w:val="20"/>
                <w:szCs w:val="20"/>
              </w:rPr>
              <w:t xml:space="preserve">в отношении которых введена любая из процедур, применяемых в деле </w:t>
            </w:r>
          </w:p>
          <w:p w:rsidR="00840419" w:rsidRPr="00840419" w:rsidRDefault="00840419" w:rsidP="00840419">
            <w:pPr>
              <w:spacing w:after="0" w:line="240" w:lineRule="atLeast"/>
              <w:jc w:val="both"/>
              <w:rPr>
                <w:sz w:val="20"/>
                <w:szCs w:val="20"/>
              </w:rPr>
            </w:pPr>
            <w:r w:rsidRPr="00840419">
              <w:rPr>
                <w:sz w:val="20"/>
                <w:szCs w:val="20"/>
              </w:rPr>
              <w:t xml:space="preserve">о банкротстве в соответствии с Федеральным законом </w:t>
            </w:r>
          </w:p>
          <w:p w:rsidR="00840419" w:rsidRPr="00840419" w:rsidRDefault="00840419" w:rsidP="00840419">
            <w:pPr>
              <w:spacing w:after="0" w:line="240" w:lineRule="atLeast"/>
              <w:jc w:val="both"/>
              <w:rPr>
                <w:sz w:val="20"/>
                <w:szCs w:val="20"/>
              </w:rPr>
            </w:pPr>
            <w:r w:rsidRPr="00840419">
              <w:rPr>
                <w:sz w:val="20"/>
                <w:szCs w:val="20"/>
              </w:rPr>
              <w:t xml:space="preserve">от 26.10.2002 № 127-ФЗ </w:t>
            </w:r>
          </w:p>
          <w:p w:rsidR="00840419" w:rsidRPr="00C36748" w:rsidRDefault="00840419" w:rsidP="00840419">
            <w:pPr>
              <w:spacing w:after="0" w:line="240" w:lineRule="atLeast"/>
              <w:jc w:val="both"/>
              <w:rPr>
                <w:sz w:val="20"/>
                <w:szCs w:val="20"/>
              </w:rPr>
            </w:pPr>
            <w:r w:rsidRPr="00840419">
              <w:rPr>
                <w:sz w:val="20"/>
                <w:szCs w:val="20"/>
              </w:rPr>
              <w:t>«О несостоятельности (банкротстве)» или находящихся в процессе ликвидации</w:t>
            </w:r>
          </w:p>
        </w:tc>
        <w:tc>
          <w:tcPr>
            <w:tcW w:w="1985" w:type="dxa"/>
          </w:tcPr>
          <w:p w:rsidR="00840419" w:rsidRPr="00C36748" w:rsidRDefault="00840419" w:rsidP="00C044B7">
            <w:pPr>
              <w:spacing w:after="0" w:line="240" w:lineRule="atLeast"/>
              <w:jc w:val="center"/>
              <w:rPr>
                <w:sz w:val="20"/>
                <w:szCs w:val="20"/>
              </w:rPr>
            </w:pPr>
            <w:r>
              <w:rPr>
                <w:sz w:val="20"/>
                <w:szCs w:val="20"/>
              </w:rPr>
              <w:t>Не взимается</w:t>
            </w:r>
          </w:p>
        </w:tc>
        <w:tc>
          <w:tcPr>
            <w:tcW w:w="3544" w:type="dxa"/>
          </w:tcPr>
          <w:p w:rsidR="00840419" w:rsidRPr="00840419" w:rsidRDefault="00840419" w:rsidP="00840419">
            <w:pPr>
              <w:spacing w:after="0" w:line="240" w:lineRule="atLeast"/>
              <w:jc w:val="both"/>
              <w:rPr>
                <w:sz w:val="20"/>
                <w:szCs w:val="20"/>
              </w:rPr>
            </w:pPr>
            <w:r w:rsidRPr="00840419">
              <w:rPr>
                <w:sz w:val="20"/>
                <w:szCs w:val="20"/>
              </w:rPr>
              <w:t>После выполнения обязательств перед АО «</w:t>
            </w:r>
            <w:proofErr w:type="spellStart"/>
            <w:r w:rsidRPr="00840419">
              <w:rPr>
                <w:sz w:val="20"/>
                <w:szCs w:val="20"/>
              </w:rPr>
              <w:t>Россельхозбанк</w:t>
            </w:r>
            <w:proofErr w:type="spellEnd"/>
            <w:r w:rsidRPr="00840419">
              <w:rPr>
                <w:sz w:val="20"/>
                <w:szCs w:val="20"/>
              </w:rPr>
              <w:t xml:space="preserve">» </w:t>
            </w:r>
          </w:p>
          <w:p w:rsidR="00840419" w:rsidRPr="00840419" w:rsidRDefault="00840419" w:rsidP="00840419">
            <w:pPr>
              <w:spacing w:after="0" w:line="240" w:lineRule="atLeast"/>
              <w:jc w:val="both"/>
              <w:rPr>
                <w:sz w:val="20"/>
                <w:szCs w:val="20"/>
              </w:rPr>
            </w:pPr>
            <w:r w:rsidRPr="00840419">
              <w:rPr>
                <w:sz w:val="20"/>
                <w:szCs w:val="20"/>
              </w:rPr>
              <w:t xml:space="preserve">по кредитным сделкам в полном объеме, комиссия взимается </w:t>
            </w:r>
          </w:p>
          <w:p w:rsidR="00840419" w:rsidRPr="00C36748" w:rsidRDefault="00840419" w:rsidP="00840419">
            <w:pPr>
              <w:spacing w:after="0" w:line="240" w:lineRule="atLeast"/>
              <w:jc w:val="both"/>
              <w:rPr>
                <w:sz w:val="20"/>
                <w:szCs w:val="20"/>
              </w:rPr>
            </w:pPr>
            <w:r w:rsidRPr="00840419">
              <w:rPr>
                <w:sz w:val="20"/>
                <w:szCs w:val="20"/>
              </w:rPr>
              <w:t>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lastRenderedPageBreak/>
              <w:t>1.1.5.</w:t>
            </w:r>
          </w:p>
        </w:tc>
        <w:tc>
          <w:tcPr>
            <w:tcW w:w="3826" w:type="dxa"/>
          </w:tcPr>
          <w:p w:rsidR="00F31342" w:rsidRPr="00F31342" w:rsidRDefault="00F31342" w:rsidP="00F31342">
            <w:pPr>
              <w:spacing w:after="0" w:line="240" w:lineRule="atLeast"/>
              <w:jc w:val="both"/>
              <w:rPr>
                <w:sz w:val="20"/>
                <w:szCs w:val="20"/>
              </w:rPr>
            </w:pPr>
            <w:r w:rsidRPr="00F31342">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31342" w:rsidRPr="00F31342" w:rsidRDefault="00F31342" w:rsidP="00F31342">
            <w:pPr>
              <w:spacing w:after="0" w:line="240" w:lineRule="atLeast"/>
              <w:jc w:val="both"/>
              <w:rPr>
                <w:sz w:val="20"/>
                <w:szCs w:val="20"/>
              </w:rPr>
            </w:pPr>
            <w:r w:rsidRPr="00F31342">
              <w:rPr>
                <w:sz w:val="20"/>
                <w:szCs w:val="20"/>
              </w:rPr>
              <w:t xml:space="preserve">в установленном законодательством Российской Федерации порядке частной практикой, </w:t>
            </w:r>
          </w:p>
          <w:p w:rsidR="007138E3" w:rsidRPr="00C044B7" w:rsidRDefault="00F31342" w:rsidP="00F31342">
            <w:pPr>
              <w:spacing w:after="0" w:line="240" w:lineRule="atLeast"/>
              <w:jc w:val="both"/>
              <w:rPr>
                <w:sz w:val="20"/>
                <w:szCs w:val="20"/>
              </w:rPr>
            </w:pPr>
            <w:r w:rsidRPr="00F31342">
              <w:rPr>
                <w:sz w:val="20"/>
                <w:szCs w:val="20"/>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F31342" w:rsidP="00387D3C">
            <w:pPr>
              <w:spacing w:after="0" w:line="240" w:lineRule="atLeast"/>
              <w:jc w:val="both"/>
              <w:rPr>
                <w:sz w:val="20"/>
                <w:szCs w:val="20"/>
              </w:rPr>
            </w:pPr>
            <w:r w:rsidRPr="00F31342">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F31342">
              <w:rPr>
                <w:sz w:val="20"/>
                <w:szCs w:val="20"/>
              </w:rPr>
              <w:t>Россельхозбанк</w:t>
            </w:r>
            <w:proofErr w:type="spellEnd"/>
            <w:r w:rsidRPr="00F31342">
              <w:rPr>
                <w:sz w:val="20"/>
                <w:szCs w:val="20"/>
              </w:rPr>
              <w:t xml:space="preserve">» и/или в других кредитных организациях, взимается в </w:t>
            </w:r>
            <w:r>
              <w:rPr>
                <w:sz w:val="20"/>
                <w:szCs w:val="20"/>
              </w:rPr>
              <w:t>соответствии с п. 1.1.8 Тарифов</w:t>
            </w:r>
            <w:r w:rsidR="00172092">
              <w:rPr>
                <w:sz w:val="20"/>
                <w:szCs w:val="20"/>
              </w:rPr>
              <w:t>:</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Default="007138E3" w:rsidP="003E2590">
            <w:pPr>
              <w:spacing w:after="0" w:line="240" w:lineRule="atLeast"/>
              <w:jc w:val="both"/>
              <w:rPr>
                <w:sz w:val="20"/>
                <w:szCs w:val="20"/>
              </w:rPr>
            </w:pPr>
            <w:r w:rsidRPr="00C044B7">
              <w:rPr>
                <w:sz w:val="20"/>
                <w:szCs w:val="20"/>
              </w:rPr>
              <w:t>-</w:t>
            </w:r>
            <w:r w:rsidR="00172092">
              <w:rPr>
                <w:sz w:val="20"/>
                <w:szCs w:val="20"/>
              </w:rPr>
              <w:t xml:space="preserve"> </w:t>
            </w:r>
            <w:r w:rsidR="003E2590" w:rsidRPr="003E2590">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C044B7">
              <w:rPr>
                <w:sz w:val="20"/>
                <w:szCs w:val="20"/>
              </w:rPr>
              <w:t>;</w:t>
            </w:r>
          </w:p>
          <w:p w:rsidR="00DB2438" w:rsidRPr="00DB2438" w:rsidRDefault="00DB2438" w:rsidP="00DB2438">
            <w:pPr>
              <w:spacing w:after="0" w:line="240" w:lineRule="atLeast"/>
              <w:jc w:val="both"/>
              <w:rPr>
                <w:sz w:val="20"/>
                <w:szCs w:val="20"/>
              </w:rPr>
            </w:pPr>
            <w:r>
              <w:rPr>
                <w:sz w:val="20"/>
                <w:szCs w:val="20"/>
              </w:rPr>
              <w:t xml:space="preserve">- </w:t>
            </w:r>
            <w:r w:rsidRPr="00DB2438">
              <w:rPr>
                <w:sz w:val="20"/>
                <w:szCs w:val="20"/>
              </w:rPr>
              <w:t>расчетных документов по счетам клиентов, имеющих обязательства перед АО «</w:t>
            </w:r>
            <w:proofErr w:type="spellStart"/>
            <w:r w:rsidRPr="00DB2438">
              <w:rPr>
                <w:sz w:val="20"/>
                <w:szCs w:val="20"/>
              </w:rPr>
              <w:t>Россельхозбанк</w:t>
            </w:r>
            <w:proofErr w:type="spellEnd"/>
            <w:r w:rsidRPr="00DB2438">
              <w:rPr>
                <w:sz w:val="20"/>
                <w:szCs w:val="20"/>
              </w:rPr>
              <w:t xml:space="preserve">» по кредитным сделкам***, в отношении которых введена любая </w:t>
            </w:r>
          </w:p>
          <w:p w:rsidR="00DB2438" w:rsidRPr="00DB2438" w:rsidRDefault="00DB2438" w:rsidP="00DB2438">
            <w:pPr>
              <w:spacing w:after="0" w:line="240" w:lineRule="atLeast"/>
              <w:jc w:val="both"/>
              <w:rPr>
                <w:sz w:val="20"/>
                <w:szCs w:val="20"/>
              </w:rPr>
            </w:pPr>
            <w:r w:rsidRPr="00DB2438">
              <w:rPr>
                <w:sz w:val="20"/>
                <w:szCs w:val="20"/>
              </w:rPr>
              <w:t xml:space="preserve">из процедур, применяемых в деле о банкротстве в соответствии с Федеральным законом </w:t>
            </w:r>
          </w:p>
          <w:p w:rsidR="00DB2438" w:rsidRPr="00C044B7" w:rsidRDefault="00DB2438" w:rsidP="00DB2438">
            <w:pPr>
              <w:spacing w:after="0" w:line="240" w:lineRule="atLeast"/>
              <w:jc w:val="both"/>
              <w:rPr>
                <w:sz w:val="20"/>
                <w:szCs w:val="20"/>
              </w:rPr>
            </w:pPr>
            <w:r w:rsidRPr="00DB2438">
              <w:rPr>
                <w:sz w:val="20"/>
                <w:szCs w:val="20"/>
              </w:rPr>
              <w:t>от 26.10.2002 № 127-ФЗ «О несостоятельности (банкротстве)» или находящихся в процессе ликвидации;</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w:t>
            </w:r>
            <w:r w:rsidRPr="00461F8E">
              <w:rPr>
                <w:sz w:val="20"/>
                <w:szCs w:val="20"/>
              </w:rPr>
              <w:lastRenderedPageBreak/>
              <w:t>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3E2590" w:rsidP="00387D3C">
            <w:pPr>
              <w:spacing w:before="40" w:after="0" w:line="240" w:lineRule="auto"/>
              <w:jc w:val="both"/>
              <w:rPr>
                <w:rFonts w:cs="Times New Roman"/>
                <w:bCs/>
                <w:sz w:val="20"/>
                <w:szCs w:val="20"/>
              </w:rPr>
            </w:pPr>
            <w:r w:rsidRPr="003E2590">
              <w:rPr>
                <w:rFonts w:cs="Times New Roman"/>
                <w:bCs/>
                <w:sz w:val="20"/>
                <w:szCs w:val="20"/>
              </w:rPr>
              <w:t>Открытые в АО «</w:t>
            </w:r>
            <w:proofErr w:type="spellStart"/>
            <w:r w:rsidRPr="003E2590">
              <w:rPr>
                <w:rFonts w:cs="Times New Roman"/>
                <w:bCs/>
                <w:sz w:val="20"/>
                <w:szCs w:val="20"/>
              </w:rPr>
              <w:t>Россельхозбанк</w:t>
            </w:r>
            <w:proofErr w:type="spellEnd"/>
            <w:r>
              <w:rPr>
                <w:rFonts w:cs="Times New Roman"/>
                <w:bCs/>
                <w:sz w:val="20"/>
                <w:szCs w:val="20"/>
              </w:rPr>
              <w:t>»</w:t>
            </w:r>
            <w:r w:rsidR="007138E3" w:rsidRPr="00F4659D">
              <w:rPr>
                <w:rFonts w:cs="Times New Roman"/>
                <w:bCs/>
                <w:sz w:val="20"/>
                <w:szCs w:val="20"/>
              </w:rPr>
              <w:t>:</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3E2590" w:rsidP="00387D3C">
            <w:pPr>
              <w:spacing w:before="40" w:after="40"/>
              <w:jc w:val="both"/>
              <w:rPr>
                <w:bCs/>
                <w:sz w:val="20"/>
                <w:szCs w:val="20"/>
              </w:rPr>
            </w:pPr>
            <w:r w:rsidRPr="003E2590">
              <w:rPr>
                <w:bCs/>
                <w:sz w:val="20"/>
                <w:szCs w:val="20"/>
              </w:rPr>
              <w:t>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 xml:space="preserve">если сумма платежа свыше 100 </w:t>
            </w:r>
            <w:proofErr w:type="spellStart"/>
            <w:r w:rsidRPr="009E744E">
              <w:rPr>
                <w:sz w:val="20"/>
                <w:szCs w:val="20"/>
              </w:rPr>
              <w:t>млн.руб</w:t>
            </w:r>
            <w:proofErr w:type="spellEnd"/>
            <w:r w:rsidRPr="009E744E">
              <w:rPr>
                <w:sz w:val="20"/>
                <w:szCs w:val="20"/>
              </w:rPr>
              <w:t>.</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w:t>
            </w:r>
            <w:proofErr w:type="spellStart"/>
            <w:r w:rsidRPr="00C044B7">
              <w:rPr>
                <w:sz w:val="20"/>
                <w:szCs w:val="20"/>
              </w:rPr>
              <w:t>Россельхозбанк</w:t>
            </w:r>
            <w:proofErr w:type="spellEnd"/>
            <w:r w:rsidRPr="00C044B7">
              <w:rPr>
                <w:sz w:val="20"/>
                <w:szCs w:val="20"/>
              </w:rPr>
              <w:t xml:space="preserve">» операций по срочному переводу платежей клиентов Банка, являющихся юридическими лицами, </w:t>
            </w:r>
            <w:r w:rsidRPr="00C044B7">
              <w:rPr>
                <w:sz w:val="20"/>
                <w:szCs w:val="20"/>
              </w:rPr>
              <w:lastRenderedPageBreak/>
              <w:t>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C044B7">
              <w:rPr>
                <w:sz w:val="20"/>
                <w:szCs w:val="20"/>
              </w:rPr>
              <w:t>т.ч</w:t>
            </w:r>
            <w:proofErr w:type="spellEnd"/>
            <w:r w:rsidRPr="00C044B7">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1918B9" w:rsidP="003E2590">
            <w:pPr>
              <w:rPr>
                <w:sz w:val="20"/>
                <w:szCs w:val="20"/>
              </w:rPr>
            </w:pPr>
            <w:r w:rsidRPr="001918B9">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1918B9">
              <w:rPr>
                <w:sz w:val="20"/>
                <w:szCs w:val="20"/>
              </w:rPr>
              <w:t>Россельхозбанк</w:t>
            </w:r>
            <w:proofErr w:type="spellEnd"/>
            <w:r w:rsidRPr="001918B9">
              <w:rPr>
                <w:sz w:val="20"/>
                <w:szCs w:val="20"/>
              </w:rPr>
              <w:t>»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8A61A5" w:rsidRPr="008A61A5" w:rsidRDefault="008A61A5" w:rsidP="008A61A5">
            <w:pPr>
              <w:spacing w:after="120" w:line="240" w:lineRule="auto"/>
              <w:jc w:val="center"/>
              <w:rPr>
                <w:sz w:val="20"/>
                <w:szCs w:val="20"/>
              </w:rPr>
            </w:pPr>
            <w:r w:rsidRPr="008A61A5">
              <w:rPr>
                <w:sz w:val="20"/>
                <w:szCs w:val="20"/>
              </w:rPr>
              <w:t xml:space="preserve">300 руб. </w:t>
            </w:r>
          </w:p>
          <w:p w:rsidR="008A61A5" w:rsidRPr="008A61A5" w:rsidRDefault="008A61A5" w:rsidP="008A61A5">
            <w:pPr>
              <w:spacing w:after="120" w:line="240" w:lineRule="auto"/>
              <w:jc w:val="center"/>
              <w:rPr>
                <w:sz w:val="20"/>
                <w:szCs w:val="20"/>
              </w:rPr>
            </w:pPr>
            <w:r w:rsidRPr="008A61A5">
              <w:rPr>
                <w:sz w:val="20"/>
                <w:szCs w:val="20"/>
              </w:rPr>
              <w:t xml:space="preserve">при ОБЩЕЙ СУММЕ </w:t>
            </w:r>
          </w:p>
          <w:p w:rsidR="008A61A5" w:rsidRPr="008A61A5" w:rsidRDefault="008A61A5" w:rsidP="008A61A5">
            <w:pPr>
              <w:spacing w:after="120" w:line="240" w:lineRule="auto"/>
              <w:jc w:val="center"/>
              <w:rPr>
                <w:sz w:val="20"/>
                <w:szCs w:val="20"/>
              </w:rPr>
            </w:pPr>
            <w:r w:rsidRPr="008A61A5">
              <w:rPr>
                <w:sz w:val="20"/>
                <w:szCs w:val="20"/>
              </w:rPr>
              <w:t>до 150 000,00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с 150 000,01 руб. до 300 000,00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1,7% от суммы </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300 000,01 руб. </w:t>
            </w:r>
          </w:p>
          <w:p w:rsidR="008A61A5" w:rsidRPr="008A61A5" w:rsidRDefault="008A61A5" w:rsidP="008A61A5">
            <w:pPr>
              <w:spacing w:after="120" w:line="240" w:lineRule="auto"/>
              <w:jc w:val="center"/>
              <w:rPr>
                <w:sz w:val="20"/>
                <w:szCs w:val="20"/>
              </w:rPr>
            </w:pPr>
            <w:r w:rsidRPr="008A61A5">
              <w:rPr>
                <w:sz w:val="20"/>
                <w:szCs w:val="20"/>
              </w:rPr>
              <w:t>до 2 000 000,00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 xml:space="preserve">3,7% от суммы </w:t>
            </w:r>
          </w:p>
          <w:p w:rsidR="008A61A5" w:rsidRPr="008A61A5" w:rsidRDefault="008A61A5" w:rsidP="008A61A5">
            <w:pPr>
              <w:spacing w:after="120" w:line="240" w:lineRule="auto"/>
              <w:jc w:val="center"/>
              <w:rPr>
                <w:sz w:val="20"/>
                <w:szCs w:val="20"/>
              </w:rPr>
            </w:pPr>
            <w:r w:rsidRPr="008A61A5">
              <w:rPr>
                <w:sz w:val="20"/>
                <w:szCs w:val="20"/>
              </w:rPr>
              <w:lastRenderedPageBreak/>
              <w:t>при ОБЩЕЙ СУММЕ</w:t>
            </w:r>
          </w:p>
          <w:p w:rsidR="008A61A5" w:rsidRPr="008A61A5" w:rsidRDefault="008A61A5" w:rsidP="008A61A5">
            <w:pPr>
              <w:spacing w:after="120" w:line="240" w:lineRule="auto"/>
              <w:jc w:val="center"/>
              <w:rPr>
                <w:sz w:val="20"/>
                <w:szCs w:val="20"/>
              </w:rPr>
            </w:pPr>
            <w:r w:rsidRPr="008A61A5">
              <w:rPr>
                <w:sz w:val="20"/>
                <w:szCs w:val="20"/>
              </w:rPr>
              <w:t xml:space="preserve">с 2 000 000,01 руб. </w:t>
            </w:r>
          </w:p>
          <w:p w:rsidR="008A61A5" w:rsidRPr="008A61A5" w:rsidRDefault="008A61A5" w:rsidP="008A61A5">
            <w:pPr>
              <w:spacing w:after="120" w:line="240" w:lineRule="auto"/>
              <w:jc w:val="center"/>
              <w:rPr>
                <w:sz w:val="20"/>
                <w:szCs w:val="20"/>
              </w:rPr>
            </w:pPr>
            <w:r w:rsidRPr="008A61A5">
              <w:rPr>
                <w:sz w:val="20"/>
                <w:szCs w:val="20"/>
              </w:rPr>
              <w:t>до 5 000 000,00 руб. (включительно);</w:t>
            </w:r>
          </w:p>
          <w:p w:rsidR="008A61A5" w:rsidRPr="008A61A5" w:rsidRDefault="008A61A5" w:rsidP="008A61A5">
            <w:pPr>
              <w:spacing w:after="120" w:line="240" w:lineRule="auto"/>
              <w:jc w:val="center"/>
              <w:rPr>
                <w:sz w:val="20"/>
                <w:szCs w:val="20"/>
              </w:rPr>
            </w:pPr>
            <w:r w:rsidRPr="008A61A5">
              <w:rPr>
                <w:sz w:val="20"/>
                <w:szCs w:val="20"/>
              </w:rPr>
              <w:t>6% от суммы</w:t>
            </w:r>
          </w:p>
          <w:p w:rsidR="008A61A5" w:rsidRPr="008A61A5" w:rsidRDefault="008A61A5" w:rsidP="008A61A5">
            <w:pPr>
              <w:spacing w:after="120" w:line="240" w:lineRule="auto"/>
              <w:jc w:val="center"/>
              <w:rPr>
                <w:sz w:val="20"/>
                <w:szCs w:val="20"/>
              </w:rPr>
            </w:pPr>
            <w:r w:rsidRPr="008A61A5">
              <w:rPr>
                <w:sz w:val="20"/>
                <w:szCs w:val="20"/>
              </w:rPr>
              <w:t>при ОБЩЕЙ СУММЕ</w:t>
            </w:r>
          </w:p>
          <w:p w:rsidR="007B52BB" w:rsidRPr="007B52BB" w:rsidRDefault="008A61A5" w:rsidP="008A61A5">
            <w:pPr>
              <w:spacing w:after="120" w:line="240" w:lineRule="auto"/>
              <w:jc w:val="center"/>
              <w:rPr>
                <w:sz w:val="20"/>
                <w:szCs w:val="20"/>
                <w:highlight w:val="yellow"/>
              </w:rPr>
            </w:pPr>
            <w:r w:rsidRPr="008A61A5">
              <w:rPr>
                <w:sz w:val="20"/>
                <w:szCs w:val="20"/>
              </w:rPr>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w:t>
            </w:r>
            <w:proofErr w:type="spellStart"/>
            <w:r w:rsidRPr="00817367">
              <w:rPr>
                <w:sz w:val="20"/>
                <w:szCs w:val="20"/>
                <w:lang w:eastAsia="x-none"/>
              </w:rPr>
              <w:t>Россельхозбанк</w:t>
            </w:r>
            <w:proofErr w:type="spellEnd"/>
            <w:r w:rsidRPr="00817367">
              <w:rPr>
                <w:sz w:val="20"/>
                <w:szCs w:val="20"/>
                <w:lang w:eastAsia="x-none"/>
              </w:rPr>
              <w:t>» о приеме и перечислении переводов денежных средств в пользу конкретных физических лиц).</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Pr>
                <w:sz w:val="20"/>
                <w:szCs w:val="20"/>
                <w:lang w:eastAsia="x-none"/>
              </w:rPr>
              <w:t xml:space="preserve">- </w:t>
            </w:r>
            <w:r w:rsidRPr="00AD2E5D">
              <w:rPr>
                <w:sz w:val="20"/>
                <w:szCs w:val="20"/>
                <w:lang w:eastAsia="x-none"/>
              </w:rPr>
              <w:t>со счетов клиентов, имеющих обязательства перед АО «</w:t>
            </w:r>
            <w:proofErr w:type="spellStart"/>
            <w:r w:rsidRPr="00AD2E5D">
              <w:rPr>
                <w:sz w:val="20"/>
                <w:szCs w:val="20"/>
                <w:lang w:eastAsia="x-none"/>
              </w:rPr>
              <w:t>Россельхозбанк</w:t>
            </w:r>
            <w:proofErr w:type="spellEnd"/>
            <w:r w:rsidRPr="00AD2E5D">
              <w:rPr>
                <w:sz w:val="20"/>
                <w:szCs w:val="20"/>
                <w:lang w:eastAsia="x-none"/>
              </w:rPr>
              <w:t xml:space="preserve">»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по кредитным сделкам***, в отношении которых введена любая из процедур, применяемых </w:t>
            </w:r>
          </w:p>
          <w:p w:rsidR="00AD2E5D" w:rsidRPr="00AD2E5D"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 xml:space="preserve">в деле о банкротстве в соответствии с Федеральным законом от 26.10.2002 № 127-ФЗ </w:t>
            </w:r>
          </w:p>
          <w:p w:rsidR="00AD2E5D" w:rsidRPr="00817367" w:rsidRDefault="00AD2E5D" w:rsidP="00AD2E5D">
            <w:pPr>
              <w:tabs>
                <w:tab w:val="left" w:pos="708"/>
                <w:tab w:val="center" w:pos="4677"/>
                <w:tab w:val="right" w:pos="9355"/>
              </w:tabs>
              <w:spacing w:after="0" w:line="240" w:lineRule="auto"/>
              <w:jc w:val="both"/>
              <w:rPr>
                <w:sz w:val="20"/>
                <w:szCs w:val="20"/>
                <w:lang w:eastAsia="x-none"/>
              </w:rPr>
            </w:pPr>
            <w:r w:rsidRPr="00AD2E5D">
              <w:rPr>
                <w:sz w:val="20"/>
                <w:szCs w:val="20"/>
                <w:lang w:eastAsia="x-none"/>
              </w:rPr>
              <w:t>«О несостоятельности (банкротстве)» или находящихся в процессе ликвидации</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817367">
              <w:rPr>
                <w:sz w:val="20"/>
                <w:szCs w:val="20"/>
                <w:lang w:eastAsia="x-none"/>
              </w:rPr>
              <w:t>Россельхозбанк</w:t>
            </w:r>
            <w:proofErr w:type="spellEnd"/>
            <w:r w:rsidRPr="00817367">
              <w:rPr>
                <w:sz w:val="20"/>
                <w:szCs w:val="20"/>
                <w:lang w:eastAsia="x-none"/>
              </w:rPr>
              <w:t>»,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расчете ОБЩЕЙ СУММЫ не учитываются операции, указанные в 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6601FA" w:rsidRPr="006601FA" w:rsidRDefault="006601FA" w:rsidP="006601FA">
            <w:pPr>
              <w:spacing w:after="0" w:line="240" w:lineRule="atLeast"/>
              <w:jc w:val="both"/>
              <w:rPr>
                <w:sz w:val="20"/>
                <w:szCs w:val="20"/>
              </w:rPr>
            </w:pPr>
            <w:r w:rsidRPr="006601FA">
              <w:rPr>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B52BB" w:rsidRPr="00C044B7" w:rsidRDefault="006601FA" w:rsidP="006601FA">
            <w:pPr>
              <w:spacing w:after="0" w:line="240" w:lineRule="atLeast"/>
              <w:jc w:val="both"/>
              <w:rPr>
                <w:sz w:val="20"/>
                <w:szCs w:val="20"/>
              </w:rPr>
            </w:pPr>
            <w:r w:rsidRPr="006601FA">
              <w:rPr>
                <w:sz w:val="20"/>
                <w:szCs w:val="20"/>
              </w:rPr>
              <w:lastRenderedPageBreak/>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Pr>
          <w:p w:rsidR="006601FA" w:rsidRPr="006601FA" w:rsidRDefault="006601FA" w:rsidP="006601FA">
            <w:pPr>
              <w:spacing w:after="0" w:line="240" w:lineRule="atLeast"/>
              <w:jc w:val="center"/>
              <w:rPr>
                <w:sz w:val="20"/>
                <w:szCs w:val="20"/>
              </w:rPr>
            </w:pPr>
            <w:r w:rsidRPr="006601FA">
              <w:rPr>
                <w:sz w:val="20"/>
                <w:szCs w:val="20"/>
              </w:rPr>
              <w:lastRenderedPageBreak/>
              <w:t>300 руб.</w:t>
            </w:r>
          </w:p>
          <w:p w:rsidR="006601FA" w:rsidRPr="006601FA" w:rsidRDefault="006601FA" w:rsidP="006601FA">
            <w:pPr>
              <w:spacing w:after="0" w:line="240" w:lineRule="atLeast"/>
              <w:jc w:val="center"/>
              <w:rPr>
                <w:sz w:val="20"/>
                <w:szCs w:val="20"/>
              </w:rPr>
            </w:pPr>
            <w:r w:rsidRPr="006601FA">
              <w:rPr>
                <w:sz w:val="20"/>
                <w:szCs w:val="20"/>
              </w:rPr>
              <w:t>по каждому платежу</w:t>
            </w: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Default="006601FA" w:rsidP="006601FA">
            <w:pPr>
              <w:spacing w:after="0" w:line="240" w:lineRule="atLeast"/>
              <w:jc w:val="center"/>
              <w:rPr>
                <w:sz w:val="20"/>
                <w:szCs w:val="20"/>
              </w:rPr>
            </w:pPr>
          </w:p>
          <w:p w:rsidR="006601FA" w:rsidRPr="006601FA" w:rsidRDefault="006601FA" w:rsidP="006601FA">
            <w:pPr>
              <w:spacing w:after="0" w:line="240" w:lineRule="atLeast"/>
              <w:jc w:val="center"/>
              <w:rPr>
                <w:sz w:val="20"/>
                <w:szCs w:val="20"/>
              </w:rPr>
            </w:pPr>
            <w:r w:rsidRPr="006601FA">
              <w:rPr>
                <w:sz w:val="20"/>
                <w:szCs w:val="20"/>
              </w:rPr>
              <w:lastRenderedPageBreak/>
              <w:t>500 руб.</w:t>
            </w:r>
          </w:p>
          <w:p w:rsidR="007B52BB" w:rsidRPr="00C044B7" w:rsidRDefault="006601FA" w:rsidP="006601FA">
            <w:pPr>
              <w:spacing w:after="0" w:line="240" w:lineRule="atLeast"/>
              <w:jc w:val="center"/>
              <w:rPr>
                <w:sz w:val="20"/>
                <w:szCs w:val="20"/>
              </w:rPr>
            </w:pPr>
            <w:r w:rsidRPr="006601FA">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lastRenderedPageBreak/>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w:t>
            </w:r>
            <w:proofErr w:type="spellStart"/>
            <w:r w:rsidRPr="00C044B7">
              <w:rPr>
                <w:sz w:val="20"/>
                <w:szCs w:val="20"/>
              </w:rPr>
              <w:t>Россельхозбанк</w:t>
            </w:r>
            <w:proofErr w:type="spellEnd"/>
            <w:r w:rsidRPr="00C044B7">
              <w:rPr>
                <w:sz w:val="20"/>
                <w:szCs w:val="20"/>
              </w:rPr>
              <w:t>»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sz w:val="20"/>
                <w:szCs w:val="20"/>
              </w:rPr>
              <w:lastRenderedPageBreak/>
              <w:t>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1.1.11.</w:t>
            </w:r>
          </w:p>
        </w:tc>
        <w:tc>
          <w:tcPr>
            <w:tcW w:w="3826" w:type="dxa"/>
          </w:tcPr>
          <w:p w:rsidR="006E2D7D" w:rsidRPr="006E2D7D" w:rsidRDefault="006E2D7D" w:rsidP="006E2D7D">
            <w:pPr>
              <w:spacing w:after="0" w:line="240" w:lineRule="atLeast"/>
              <w:jc w:val="both"/>
              <w:rPr>
                <w:sz w:val="20"/>
                <w:szCs w:val="20"/>
              </w:rPr>
            </w:pPr>
            <w:r w:rsidRPr="006E2D7D">
              <w:rPr>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B52BB" w:rsidRPr="00C044B7" w:rsidRDefault="006E2D7D" w:rsidP="006E2D7D">
            <w:pPr>
              <w:spacing w:after="0" w:line="240" w:lineRule="atLeast"/>
              <w:jc w:val="both"/>
              <w:rPr>
                <w:sz w:val="20"/>
                <w:szCs w:val="20"/>
              </w:rPr>
            </w:pPr>
            <w:r w:rsidRPr="006E2D7D">
              <w:rPr>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Pr>
          <w:p w:rsidR="006E2D7D" w:rsidRPr="006E2D7D" w:rsidRDefault="006E2D7D" w:rsidP="006E2D7D">
            <w:pPr>
              <w:spacing w:after="0" w:line="240" w:lineRule="atLeast"/>
              <w:jc w:val="center"/>
              <w:rPr>
                <w:sz w:val="20"/>
                <w:szCs w:val="20"/>
              </w:rPr>
            </w:pPr>
            <w:r w:rsidRPr="006E2D7D">
              <w:rPr>
                <w:sz w:val="20"/>
                <w:szCs w:val="20"/>
              </w:rPr>
              <w:t xml:space="preserve">300 руб. </w:t>
            </w:r>
          </w:p>
          <w:p w:rsidR="006E2D7D" w:rsidRDefault="006E2D7D" w:rsidP="006E2D7D">
            <w:pPr>
              <w:spacing w:after="0" w:line="240" w:lineRule="atLeast"/>
              <w:jc w:val="center"/>
              <w:rPr>
                <w:sz w:val="20"/>
                <w:szCs w:val="20"/>
              </w:rPr>
            </w:pPr>
            <w:r w:rsidRPr="006E2D7D">
              <w:rPr>
                <w:sz w:val="20"/>
                <w:szCs w:val="20"/>
              </w:rPr>
              <w:t>за каждый запрос</w:t>
            </w: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Pr="006E2D7D" w:rsidRDefault="006E2D7D" w:rsidP="006E2D7D">
            <w:pPr>
              <w:spacing w:after="0" w:line="240" w:lineRule="atLeast"/>
              <w:jc w:val="center"/>
              <w:rPr>
                <w:sz w:val="20"/>
                <w:szCs w:val="20"/>
              </w:rPr>
            </w:pPr>
            <w:r w:rsidRPr="006E2D7D">
              <w:rPr>
                <w:sz w:val="20"/>
                <w:szCs w:val="20"/>
              </w:rPr>
              <w:t xml:space="preserve"> </w:t>
            </w:r>
          </w:p>
          <w:p w:rsidR="006E2D7D" w:rsidRPr="006E2D7D" w:rsidRDefault="006E2D7D" w:rsidP="006E2D7D">
            <w:pPr>
              <w:spacing w:after="0" w:line="240" w:lineRule="atLeast"/>
              <w:jc w:val="center"/>
              <w:rPr>
                <w:sz w:val="20"/>
                <w:szCs w:val="20"/>
              </w:rPr>
            </w:pPr>
            <w:r w:rsidRPr="006E2D7D">
              <w:rPr>
                <w:sz w:val="20"/>
                <w:szCs w:val="20"/>
              </w:rPr>
              <w:t xml:space="preserve">500 руб. </w:t>
            </w:r>
          </w:p>
          <w:p w:rsidR="007B52BB" w:rsidRPr="00C044B7" w:rsidRDefault="006E2D7D" w:rsidP="006E2D7D">
            <w:pPr>
              <w:spacing w:after="0" w:line="240" w:lineRule="atLeast"/>
              <w:jc w:val="center"/>
              <w:rPr>
                <w:sz w:val="20"/>
                <w:szCs w:val="20"/>
              </w:rPr>
            </w:pPr>
            <w:r w:rsidRPr="006E2D7D">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 xml:space="preserve">Реквизиты указываются в распоряжении клиента о периодическом перечислении денежных средств (дополнительном соглашении, </w:t>
            </w:r>
            <w:proofErr w:type="gramStart"/>
            <w:r w:rsidRPr="00C044B7">
              <w:rPr>
                <w:sz w:val="20"/>
                <w:szCs w:val="20"/>
              </w:rPr>
              <w:t>заключаемом  к</w:t>
            </w:r>
            <w:proofErr w:type="gramEnd"/>
            <w:r w:rsidRPr="00C044B7">
              <w:rPr>
                <w:sz w:val="20"/>
                <w:szCs w:val="20"/>
              </w:rPr>
              <w:t xml:space="preserve">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w:t>
            </w:r>
            <w:proofErr w:type="spellStart"/>
            <w:r w:rsidRPr="00E306A5">
              <w:rPr>
                <w:sz w:val="20"/>
                <w:szCs w:val="20"/>
              </w:rPr>
              <w:t>Россельхозбанк</w:t>
            </w:r>
            <w:proofErr w:type="spellEnd"/>
            <w:r w:rsidRPr="00E306A5">
              <w:rPr>
                <w:sz w:val="20"/>
                <w:szCs w:val="20"/>
              </w:rPr>
              <w:t>»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За осуществление платежа комиссионное вознаграждение, 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 xml:space="preserve">Осуществление банковского сопровождения контракта в рамках требований постановления Правительства Российской Федерации от 20.09.2014     № </w:t>
            </w:r>
            <w:r w:rsidRPr="00A34858">
              <w:rPr>
                <w:sz w:val="20"/>
                <w:szCs w:val="20"/>
              </w:rPr>
              <w:lastRenderedPageBreak/>
              <w:t>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lastRenderedPageBreak/>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 xml:space="preserve">Тариф применяется в отношении клиентов Банка, заключивших Договор банковского сопровождения и обслуживания отдельного счета, за </w:t>
            </w:r>
            <w:r w:rsidRPr="00A34858">
              <w:rPr>
                <w:sz w:val="20"/>
                <w:szCs w:val="20"/>
              </w:rPr>
              <w:lastRenderedPageBreak/>
              <w:t>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6E2D7D" w:rsidRPr="00C044B7" w:rsidTr="00BD52C3">
        <w:trPr>
          <w:trHeight w:val="227"/>
        </w:trPr>
        <w:tc>
          <w:tcPr>
            <w:tcW w:w="993" w:type="dxa"/>
          </w:tcPr>
          <w:p w:rsidR="006E2D7D" w:rsidRPr="006E2D7D" w:rsidRDefault="006E2D7D" w:rsidP="00127CB9">
            <w:pPr>
              <w:spacing w:after="0" w:line="240" w:lineRule="atLeast"/>
              <w:jc w:val="center"/>
              <w:rPr>
                <w:sz w:val="20"/>
                <w:szCs w:val="20"/>
              </w:rPr>
            </w:pPr>
            <w:r>
              <w:rPr>
                <w:sz w:val="20"/>
                <w:szCs w:val="20"/>
              </w:rPr>
              <w:lastRenderedPageBreak/>
              <w:t>1.1.15</w:t>
            </w:r>
          </w:p>
        </w:tc>
        <w:tc>
          <w:tcPr>
            <w:tcW w:w="3826" w:type="dxa"/>
          </w:tcPr>
          <w:p w:rsidR="006E2D7D" w:rsidRPr="006E2D7D" w:rsidRDefault="006E2D7D" w:rsidP="006E2D7D">
            <w:pPr>
              <w:spacing w:after="0" w:line="240" w:lineRule="atLeast"/>
              <w:jc w:val="both"/>
              <w:rPr>
                <w:sz w:val="20"/>
                <w:szCs w:val="20"/>
              </w:rPr>
            </w:pPr>
            <w:r w:rsidRPr="006E2D7D">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6E2D7D" w:rsidRDefault="006E2D7D" w:rsidP="006E2D7D">
            <w:pPr>
              <w:spacing w:after="0" w:line="240" w:lineRule="atLeast"/>
              <w:jc w:val="both"/>
              <w:rPr>
                <w:sz w:val="20"/>
                <w:szCs w:val="20"/>
              </w:rPr>
            </w:pPr>
            <w:r w:rsidRPr="006E2D7D">
              <w:rPr>
                <w:sz w:val="20"/>
                <w:szCs w:val="20"/>
              </w:rPr>
              <w:t>- на основании расчетного документа на бумажном носителе</w:t>
            </w:r>
          </w:p>
          <w:p w:rsidR="006E2D7D" w:rsidRDefault="006E2D7D" w:rsidP="006E2D7D">
            <w:pPr>
              <w:spacing w:after="0" w:line="240" w:lineRule="atLeast"/>
              <w:jc w:val="both"/>
              <w:rPr>
                <w:sz w:val="20"/>
                <w:szCs w:val="20"/>
              </w:rPr>
            </w:pPr>
          </w:p>
          <w:p w:rsidR="006E2D7D" w:rsidRDefault="006E2D7D" w:rsidP="006E2D7D">
            <w:pPr>
              <w:spacing w:after="0" w:line="240" w:lineRule="atLeast"/>
              <w:jc w:val="both"/>
              <w:rPr>
                <w:sz w:val="20"/>
                <w:szCs w:val="20"/>
              </w:rPr>
            </w:pPr>
          </w:p>
          <w:p w:rsidR="006E2D7D" w:rsidRPr="006E2D7D" w:rsidRDefault="006E2D7D" w:rsidP="006E2D7D">
            <w:pPr>
              <w:spacing w:after="0" w:line="240" w:lineRule="atLeast"/>
              <w:jc w:val="both"/>
              <w:rPr>
                <w:sz w:val="20"/>
                <w:szCs w:val="20"/>
              </w:rPr>
            </w:pPr>
          </w:p>
          <w:p w:rsidR="006E2D7D" w:rsidRPr="00A34858" w:rsidRDefault="006E2D7D" w:rsidP="006E2D7D">
            <w:pPr>
              <w:spacing w:after="0" w:line="240" w:lineRule="atLeast"/>
              <w:jc w:val="both"/>
              <w:rPr>
                <w:sz w:val="20"/>
                <w:szCs w:val="20"/>
              </w:rPr>
            </w:pPr>
            <w:r w:rsidRPr="006E2D7D">
              <w:rPr>
                <w:sz w:val="20"/>
                <w:szCs w:val="20"/>
              </w:rPr>
              <w:t>- отправленный клиентом по системе дистанционного банковского обслуживания</w:t>
            </w:r>
          </w:p>
        </w:tc>
        <w:tc>
          <w:tcPr>
            <w:tcW w:w="1985" w:type="dxa"/>
          </w:tcPr>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p>
          <w:p w:rsidR="006E2D7D" w:rsidRDefault="006E2D7D" w:rsidP="006E2D7D">
            <w:pPr>
              <w:spacing w:after="0" w:line="240" w:lineRule="atLeast"/>
              <w:jc w:val="center"/>
              <w:rPr>
                <w:sz w:val="20"/>
                <w:szCs w:val="20"/>
              </w:rPr>
            </w:pPr>
            <w:r w:rsidRPr="006E2D7D">
              <w:rPr>
                <w:sz w:val="20"/>
                <w:szCs w:val="20"/>
              </w:rPr>
              <w:t>1% от суммы перевода, минимум 1000 руб., максимум 50 000 руб.</w:t>
            </w:r>
          </w:p>
          <w:p w:rsidR="006E2D7D" w:rsidRPr="006E2D7D" w:rsidRDefault="006E2D7D" w:rsidP="006E2D7D">
            <w:pPr>
              <w:spacing w:after="0" w:line="240" w:lineRule="atLeast"/>
              <w:jc w:val="center"/>
              <w:rPr>
                <w:sz w:val="20"/>
                <w:szCs w:val="20"/>
              </w:rPr>
            </w:pPr>
          </w:p>
          <w:p w:rsidR="006E2D7D" w:rsidRPr="00A34858" w:rsidRDefault="006E2D7D" w:rsidP="006E2D7D">
            <w:pPr>
              <w:spacing w:after="0" w:line="240" w:lineRule="atLeast"/>
              <w:jc w:val="center"/>
              <w:rPr>
                <w:sz w:val="20"/>
                <w:szCs w:val="20"/>
              </w:rPr>
            </w:pPr>
            <w:r w:rsidRPr="006E2D7D">
              <w:rPr>
                <w:sz w:val="20"/>
                <w:szCs w:val="20"/>
              </w:rPr>
              <w:t>1% от суммы перевода, минимум 1000 руб., максимум 50 000 руб.</w:t>
            </w:r>
          </w:p>
        </w:tc>
        <w:tc>
          <w:tcPr>
            <w:tcW w:w="3544" w:type="dxa"/>
          </w:tcPr>
          <w:p w:rsidR="006E2D7D" w:rsidRPr="006E2D7D" w:rsidRDefault="006E2D7D" w:rsidP="006E2D7D">
            <w:pPr>
              <w:spacing w:after="0" w:line="240" w:lineRule="atLeast"/>
              <w:jc w:val="both"/>
              <w:rPr>
                <w:sz w:val="20"/>
                <w:szCs w:val="20"/>
              </w:rPr>
            </w:pPr>
            <w:r w:rsidRPr="006E2D7D">
              <w:rPr>
                <w:sz w:val="20"/>
                <w:szCs w:val="20"/>
              </w:rPr>
              <w:t>Комиссионное вознаграждение взимается за каждую операцию.</w:t>
            </w:r>
          </w:p>
          <w:p w:rsidR="006E2D7D" w:rsidRPr="006E2D7D" w:rsidRDefault="006E2D7D" w:rsidP="006E2D7D">
            <w:pPr>
              <w:spacing w:after="0" w:line="240" w:lineRule="atLeast"/>
              <w:jc w:val="both"/>
              <w:rPr>
                <w:sz w:val="20"/>
                <w:szCs w:val="20"/>
              </w:rPr>
            </w:pPr>
            <w:r w:rsidRPr="006E2D7D">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6E2D7D" w:rsidRPr="00A34858" w:rsidRDefault="006E2D7D" w:rsidP="006E2D7D">
            <w:pPr>
              <w:spacing w:after="0" w:line="240" w:lineRule="atLeast"/>
              <w:jc w:val="both"/>
              <w:rPr>
                <w:sz w:val="20"/>
                <w:szCs w:val="20"/>
              </w:rPr>
            </w:pPr>
            <w:r w:rsidRPr="006E2D7D">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6E2D7D">
              <w:rPr>
                <w:sz w:val="20"/>
                <w:szCs w:val="20"/>
              </w:rPr>
              <w:t>Россельхозбанк</w:t>
            </w:r>
            <w:proofErr w:type="spellEnd"/>
            <w:r>
              <w:rPr>
                <w:sz w:val="20"/>
                <w:szCs w:val="20"/>
              </w:rPr>
              <w:t>».</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p w:rsidR="00D611FD" w:rsidRPr="00C044B7" w:rsidRDefault="00D611FD" w:rsidP="00127CB9">
            <w:pPr>
              <w:spacing w:after="0" w:line="240" w:lineRule="atLeast"/>
              <w:jc w:val="both"/>
              <w:rPr>
                <w:sz w:val="20"/>
                <w:szCs w:val="20"/>
              </w:rPr>
            </w:pPr>
            <w:r w:rsidRPr="00D611FD">
              <w:rPr>
                <w:sz w:val="20"/>
                <w:szCs w:val="20"/>
              </w:rPr>
              <w:t>Комиссия взимается по ставке тарифа, действующей на дату начисления комиссии.</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782DF3">
            <w:pPr>
              <w:spacing w:after="0" w:line="240" w:lineRule="atLeast"/>
              <w:jc w:val="both"/>
              <w:rPr>
                <w:sz w:val="20"/>
                <w:szCs w:val="20"/>
              </w:rPr>
            </w:pPr>
            <w:r w:rsidRPr="0095797D">
              <w:rPr>
                <w:sz w:val="20"/>
                <w:szCs w:val="20"/>
              </w:rPr>
              <w:t xml:space="preserve">- при отсутствии операций по счету в течение календарного месяца, но не более </w:t>
            </w:r>
            <w:r w:rsidR="00782DF3">
              <w:rPr>
                <w:sz w:val="20"/>
                <w:szCs w:val="20"/>
              </w:rPr>
              <w:t>3</w:t>
            </w:r>
            <w:r w:rsidRPr="0095797D">
              <w:rPr>
                <w:sz w:val="20"/>
                <w:szCs w:val="20"/>
              </w:rPr>
              <w:t xml:space="preserve"> (</w:t>
            </w:r>
            <w:r w:rsidR="00782DF3">
              <w:rPr>
                <w:sz w:val="20"/>
                <w:szCs w:val="20"/>
              </w:rPr>
              <w:t>трех</w:t>
            </w:r>
            <w:r w:rsidRPr="0095797D">
              <w:rPr>
                <w:sz w:val="20"/>
                <w:szCs w:val="20"/>
              </w:rPr>
              <w:t>)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782DF3">
            <w:pPr>
              <w:spacing w:after="0" w:line="240" w:lineRule="atLeast"/>
              <w:jc w:val="both"/>
              <w:rPr>
                <w:sz w:val="20"/>
                <w:szCs w:val="20"/>
              </w:rPr>
            </w:pPr>
            <w:r w:rsidRPr="0095797D">
              <w:rPr>
                <w:sz w:val="20"/>
                <w:szCs w:val="20"/>
              </w:rPr>
              <w:t xml:space="preserve">Начиная с </w:t>
            </w:r>
            <w:r w:rsidR="00782DF3">
              <w:rPr>
                <w:sz w:val="20"/>
                <w:szCs w:val="20"/>
              </w:rPr>
              <w:t>4</w:t>
            </w:r>
            <w:r w:rsidRPr="0095797D">
              <w:rPr>
                <w:sz w:val="20"/>
                <w:szCs w:val="20"/>
              </w:rPr>
              <w:t xml:space="preserve"> (</w:t>
            </w:r>
            <w:r w:rsidR="00782DF3">
              <w:rPr>
                <w:sz w:val="20"/>
                <w:szCs w:val="20"/>
              </w:rPr>
              <w:t>четвертого</w:t>
            </w:r>
            <w:r w:rsidRPr="0095797D">
              <w:rPr>
                <w:sz w:val="20"/>
                <w:szCs w:val="20"/>
              </w:rPr>
              <w:t xml:space="preserve">) календарного месяца при отсутствии операций по </w:t>
            </w:r>
            <w:r w:rsidRPr="0095797D">
              <w:rPr>
                <w:sz w:val="20"/>
                <w:szCs w:val="20"/>
              </w:rPr>
              <w:lastRenderedPageBreak/>
              <w:t>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DA32B1" w:rsidP="00127CB9">
            <w:pPr>
              <w:spacing w:after="0" w:line="240" w:lineRule="atLeast"/>
              <w:jc w:val="center"/>
              <w:rPr>
                <w:sz w:val="20"/>
                <w:szCs w:val="20"/>
              </w:rPr>
            </w:pPr>
            <w:r>
              <w:rPr>
                <w:sz w:val="20"/>
                <w:szCs w:val="20"/>
              </w:rPr>
              <w:t>275</w:t>
            </w:r>
            <w:r w:rsidR="00FC7124">
              <w:rPr>
                <w:sz w:val="20"/>
                <w:szCs w:val="20"/>
              </w:rPr>
              <w:t>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DA32B1" w:rsidP="000D43C3">
            <w:pPr>
              <w:spacing w:after="0" w:line="240" w:lineRule="atLeast"/>
              <w:jc w:val="center"/>
              <w:rPr>
                <w:sz w:val="20"/>
                <w:szCs w:val="20"/>
              </w:rPr>
            </w:pPr>
            <w:r>
              <w:rPr>
                <w:sz w:val="20"/>
                <w:szCs w:val="20"/>
              </w:rPr>
              <w:t>9</w:t>
            </w:r>
            <w:r w:rsidR="000D43C3" w:rsidRPr="000D43C3">
              <w:rPr>
                <w:sz w:val="20"/>
                <w:szCs w:val="20"/>
              </w:rPr>
              <w:t>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0D43C3">
              <w:rPr>
                <w:sz w:val="20"/>
                <w:szCs w:val="20"/>
              </w:rPr>
              <w:lastRenderedPageBreak/>
              <w:t>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p w:rsidR="00D47E1A" w:rsidRPr="00C044B7" w:rsidRDefault="00D47E1A" w:rsidP="00127CB9">
            <w:pPr>
              <w:spacing w:after="0" w:line="240" w:lineRule="atLeast"/>
              <w:jc w:val="both"/>
              <w:rPr>
                <w:sz w:val="20"/>
                <w:szCs w:val="20"/>
              </w:rPr>
            </w:pPr>
            <w:r w:rsidRPr="00D47E1A">
              <w:rPr>
                <w:sz w:val="20"/>
                <w:szCs w:val="20"/>
              </w:rPr>
              <w:t>Услуга оказывается при наличии технической возможности у Банка.</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w:t>
            </w:r>
            <w:proofErr w:type="spellStart"/>
            <w:r w:rsidRPr="00BD52C3">
              <w:rPr>
                <w:sz w:val="20"/>
                <w:szCs w:val="20"/>
              </w:rPr>
              <w:t>Россельхозбанк</w:t>
            </w:r>
            <w:proofErr w:type="spellEnd"/>
            <w:r w:rsidRPr="00BD52C3">
              <w:rPr>
                <w:sz w:val="20"/>
                <w:szCs w:val="20"/>
              </w:rPr>
              <w:t>»</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035B62" w:rsidP="00127CB9">
            <w:pPr>
              <w:spacing w:after="0" w:line="240" w:lineRule="atLeast"/>
              <w:jc w:val="both"/>
              <w:rPr>
                <w:sz w:val="20"/>
                <w:szCs w:val="20"/>
              </w:rPr>
            </w:pPr>
            <w:r>
              <w:rPr>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давности</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w:t>
            </w:r>
            <w:proofErr w:type="spellStart"/>
            <w:proofErr w:type="gramStart"/>
            <w:r w:rsidRPr="00A76854">
              <w:rPr>
                <w:sz w:val="20"/>
                <w:szCs w:val="20"/>
              </w:rPr>
              <w:t>руб.за</w:t>
            </w:r>
            <w:proofErr w:type="spellEnd"/>
            <w:proofErr w:type="gramEnd"/>
            <w:r w:rsidRPr="00A76854">
              <w:rPr>
                <w:sz w:val="20"/>
                <w:szCs w:val="20"/>
              </w:rPr>
              <w:t xml:space="preserve">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 xml:space="preserve">200 </w:t>
            </w:r>
            <w:proofErr w:type="spellStart"/>
            <w:proofErr w:type="gramStart"/>
            <w:r>
              <w:rPr>
                <w:sz w:val="20"/>
                <w:szCs w:val="20"/>
              </w:rPr>
              <w:t>руб.за</w:t>
            </w:r>
            <w:proofErr w:type="spellEnd"/>
            <w:proofErr w:type="gramEnd"/>
            <w:r>
              <w:rPr>
                <w:sz w:val="20"/>
                <w:szCs w:val="20"/>
              </w:rPr>
              <w:t xml:space="preserve">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w:t>
            </w:r>
            <w:r w:rsidRPr="001278F5">
              <w:rPr>
                <w:rFonts w:cs="Times New Roman"/>
                <w:sz w:val="20"/>
                <w:szCs w:val="20"/>
              </w:rPr>
              <w:lastRenderedPageBreak/>
              <w:t>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 xml:space="preserve">00 </w:t>
            </w:r>
            <w:proofErr w:type="spellStart"/>
            <w:proofErr w:type="gramStart"/>
            <w:r w:rsidRPr="004020E7">
              <w:rPr>
                <w:sz w:val="20"/>
                <w:szCs w:val="20"/>
              </w:rPr>
              <w:t>руб.за</w:t>
            </w:r>
            <w:proofErr w:type="spellEnd"/>
            <w:proofErr w:type="gramEnd"/>
            <w:r w:rsidRPr="004020E7">
              <w:rPr>
                <w:sz w:val="20"/>
                <w:szCs w:val="20"/>
              </w:rPr>
              <w:t xml:space="preserve">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w:t>
            </w:r>
            <w:proofErr w:type="spellStart"/>
            <w:r w:rsidRPr="004020E7">
              <w:rPr>
                <w:sz w:val="20"/>
                <w:szCs w:val="20"/>
              </w:rPr>
              <w:t>руб.за</w:t>
            </w:r>
            <w:proofErr w:type="spellEnd"/>
            <w:r w:rsidRPr="004020E7">
              <w:rPr>
                <w:sz w:val="20"/>
                <w:szCs w:val="20"/>
              </w:rPr>
              <w:t xml:space="preserve">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C044B7">
              <w:rPr>
                <w:sz w:val="20"/>
                <w:szCs w:val="20"/>
              </w:rPr>
              <w:lastRenderedPageBreak/>
              <w:t>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lastRenderedPageBreak/>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proofErr w:type="spellStart"/>
            <w:r w:rsidRPr="000D6879">
              <w:rPr>
                <w:sz w:val="20"/>
                <w:szCs w:val="20"/>
              </w:rPr>
              <w:t>пп</w:t>
            </w:r>
            <w:proofErr w:type="spellEnd"/>
            <w:r w:rsidRPr="000D6879">
              <w:rPr>
                <w:sz w:val="20"/>
                <w:szCs w:val="20"/>
              </w:rPr>
              <w:t>.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lastRenderedPageBreak/>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xml:space="preserve">- счета </w:t>
      </w:r>
      <w:proofErr w:type="spellStart"/>
      <w:r w:rsidRPr="009913DB">
        <w:rPr>
          <w:i/>
          <w:sz w:val="16"/>
          <w:szCs w:val="16"/>
        </w:rPr>
        <w:t>эскроу</w:t>
      </w:r>
      <w:proofErr w:type="spellEnd"/>
      <w:r w:rsidRPr="009913DB">
        <w:rPr>
          <w:i/>
          <w:sz w:val="16"/>
          <w:szCs w:val="16"/>
        </w:rPr>
        <w:t xml:space="preserve">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xml:space="preserve">- </w:t>
      </w:r>
      <w:proofErr w:type="spellStart"/>
      <w:r w:rsidRPr="00573BA4">
        <w:rPr>
          <w:i/>
          <w:sz w:val="16"/>
          <w:szCs w:val="16"/>
        </w:rPr>
        <w:t>Багамский</w:t>
      </w:r>
      <w:proofErr w:type="spellEnd"/>
      <w:r w:rsidRPr="00573BA4">
        <w:rPr>
          <w:i/>
          <w:sz w:val="16"/>
          <w:szCs w:val="16"/>
        </w:rPr>
        <w:t xml:space="preserve">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xml:space="preserve">- Македонский </w:t>
      </w:r>
      <w:proofErr w:type="spellStart"/>
      <w:r w:rsidRPr="00573BA4">
        <w:rPr>
          <w:i/>
          <w:sz w:val="16"/>
          <w:szCs w:val="16"/>
        </w:rPr>
        <w:t>денар</w:t>
      </w:r>
      <w:proofErr w:type="spellEnd"/>
      <w:r w:rsidRPr="00573BA4">
        <w:rPr>
          <w:i/>
          <w:sz w:val="16"/>
          <w:szCs w:val="16"/>
        </w:rPr>
        <w:t>;</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224CA0" w:rsidRDefault="00224CA0" w:rsidP="00224CA0">
      <w:pPr>
        <w:spacing w:after="0"/>
        <w:rPr>
          <w:i/>
          <w:sz w:val="16"/>
          <w:szCs w:val="16"/>
        </w:rPr>
      </w:pPr>
    </w:p>
    <w:p w:rsidR="00224CA0" w:rsidRPr="00224CA0" w:rsidRDefault="00224CA0" w:rsidP="00224CA0">
      <w:pPr>
        <w:spacing w:after="0"/>
        <w:rPr>
          <w:i/>
          <w:sz w:val="16"/>
          <w:szCs w:val="16"/>
        </w:rPr>
      </w:pPr>
      <w:r w:rsidRPr="00224CA0">
        <w:rPr>
          <w:i/>
          <w:sz w:val="16"/>
          <w:szCs w:val="16"/>
        </w:rPr>
        <w:t>*** Под обязательствами перед АО «</w:t>
      </w:r>
      <w:proofErr w:type="spellStart"/>
      <w:r w:rsidRPr="00224CA0">
        <w:rPr>
          <w:i/>
          <w:sz w:val="16"/>
          <w:szCs w:val="16"/>
        </w:rPr>
        <w:t>Россельхозбанк</w:t>
      </w:r>
      <w:proofErr w:type="spellEnd"/>
      <w:r w:rsidRPr="00224CA0">
        <w:rPr>
          <w:i/>
          <w:sz w:val="16"/>
          <w:szCs w:val="16"/>
        </w:rPr>
        <w:t>» по кредитным сделкам понимаются:</w:t>
      </w:r>
    </w:p>
    <w:p w:rsidR="00224CA0" w:rsidRPr="00224CA0" w:rsidRDefault="00224CA0" w:rsidP="00224CA0">
      <w:pPr>
        <w:spacing w:after="0"/>
        <w:rPr>
          <w:i/>
          <w:sz w:val="16"/>
          <w:szCs w:val="16"/>
        </w:rPr>
      </w:pPr>
      <w:r w:rsidRPr="00224CA0">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224CA0" w:rsidRPr="00224CA0" w:rsidRDefault="00224CA0" w:rsidP="00224CA0">
      <w:pPr>
        <w:spacing w:after="0"/>
        <w:rPr>
          <w:i/>
          <w:sz w:val="16"/>
          <w:szCs w:val="16"/>
        </w:rPr>
      </w:pPr>
      <w:r w:rsidRPr="00224CA0">
        <w:rPr>
          <w:i/>
          <w:sz w:val="16"/>
          <w:szCs w:val="16"/>
        </w:rPr>
        <w:t>- обязательства по договорам и соглашениям, заключенным в обеспечение обязательств перед АО «</w:t>
      </w:r>
      <w:proofErr w:type="spellStart"/>
      <w:r w:rsidRPr="00224CA0">
        <w:rPr>
          <w:i/>
          <w:sz w:val="16"/>
          <w:szCs w:val="16"/>
        </w:rPr>
        <w:t>Россельхозбанк</w:t>
      </w:r>
      <w:proofErr w:type="spellEnd"/>
      <w:r w:rsidRPr="00224CA0">
        <w:rPr>
          <w:i/>
          <w:sz w:val="16"/>
          <w:szCs w:val="16"/>
        </w:rPr>
        <w:t xml:space="preserve">» по вышеуказанным договорам, в том числе </w:t>
      </w:r>
    </w:p>
    <w:p w:rsidR="00224CA0" w:rsidRDefault="00224CA0" w:rsidP="00224CA0">
      <w:pPr>
        <w:spacing w:after="0"/>
        <w:rPr>
          <w:i/>
          <w:sz w:val="16"/>
          <w:szCs w:val="16"/>
        </w:rPr>
      </w:pPr>
      <w:r w:rsidRPr="00224CA0">
        <w:rPr>
          <w:i/>
          <w:sz w:val="16"/>
          <w:szCs w:val="16"/>
        </w:rPr>
        <w:t>по договорам залога, договорам поручительства (в том числе прекратившим свое действие).</w:t>
      </w:r>
    </w:p>
    <w:p w:rsidR="00224CA0" w:rsidRDefault="00224CA0" w:rsidP="00224CA0">
      <w:pPr>
        <w:pStyle w:val="1"/>
        <w:ind w:firstLine="0"/>
        <w:rPr>
          <w:sz w:val="22"/>
          <w:szCs w:val="22"/>
        </w:rPr>
      </w:pPr>
      <w:bookmarkStart w:id="5" w:name="_Toc367800043"/>
      <w:bookmarkStart w:id="6" w:name="_Toc419465955"/>
      <w:bookmarkStart w:id="7" w:name="_Toc509930240"/>
    </w:p>
    <w:p w:rsidR="003252C6" w:rsidRDefault="003252C6" w:rsidP="003252C6">
      <w:pPr>
        <w:tabs>
          <w:tab w:val="left" w:pos="426"/>
          <w:tab w:val="left" w:pos="1134"/>
        </w:tabs>
        <w:spacing w:before="120" w:after="120" w:line="240" w:lineRule="auto"/>
        <w:jc w:val="center"/>
        <w:rPr>
          <w:rFonts w:eastAsia="Times New Roman"/>
          <w:b/>
          <w:bCs/>
          <w:szCs w:val="24"/>
          <w:lang w:eastAsia="ru-RU"/>
        </w:rPr>
      </w:pPr>
      <w:bookmarkStart w:id="8" w:name="_Toc419465956"/>
      <w:bookmarkStart w:id="9" w:name="_Toc509930241"/>
      <w:bookmarkEnd w:id="5"/>
      <w:bookmarkEnd w:id="6"/>
      <w:bookmarkEnd w:id="7"/>
    </w:p>
    <w:p w:rsidR="003252C6" w:rsidRDefault="003252C6" w:rsidP="003252C6">
      <w:pPr>
        <w:tabs>
          <w:tab w:val="left" w:pos="426"/>
          <w:tab w:val="left" w:pos="1134"/>
        </w:tabs>
        <w:spacing w:before="120" w:after="120" w:line="240" w:lineRule="auto"/>
        <w:jc w:val="center"/>
        <w:rPr>
          <w:rFonts w:eastAsia="Times New Roman"/>
          <w:b/>
          <w:bCs/>
          <w:szCs w:val="24"/>
          <w:lang w:eastAsia="ru-RU"/>
        </w:rPr>
      </w:pPr>
    </w:p>
    <w:p w:rsidR="003252C6" w:rsidRPr="00EF1CE7" w:rsidRDefault="003252C6" w:rsidP="003252C6">
      <w:pPr>
        <w:tabs>
          <w:tab w:val="left" w:pos="426"/>
          <w:tab w:val="left" w:pos="1134"/>
        </w:tabs>
        <w:spacing w:before="120" w:after="120" w:line="240" w:lineRule="auto"/>
        <w:jc w:val="center"/>
        <w:rPr>
          <w:rFonts w:eastAsia="Times New Roman"/>
          <w:b/>
          <w:bCs/>
          <w:szCs w:val="24"/>
          <w:lang w:eastAsia="ru-RU"/>
        </w:rPr>
      </w:pPr>
      <w:r w:rsidRPr="00EF1CE7">
        <w:rPr>
          <w:rFonts w:eastAsia="Times New Roman"/>
          <w:b/>
          <w:bCs/>
          <w:szCs w:val="24"/>
          <w:lang w:eastAsia="ru-RU"/>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3252C6" w:rsidRPr="00EF1CE7" w:rsidTr="003A0300">
        <w:tc>
          <w:tcPr>
            <w:tcW w:w="993"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w:t>
            </w:r>
          </w:p>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3252C6" w:rsidRPr="00EF1CE7" w:rsidRDefault="003252C6" w:rsidP="003A0300">
            <w:pPr>
              <w:spacing w:after="0" w:line="240" w:lineRule="auto"/>
              <w:jc w:val="center"/>
              <w:rPr>
                <w:rFonts w:eastAsia="Times New Roman"/>
                <w:b/>
                <w:bCs/>
                <w:sz w:val="20"/>
                <w:szCs w:val="20"/>
                <w:lang w:eastAsia="ru-RU"/>
              </w:rPr>
            </w:pPr>
            <w:r w:rsidRPr="00EF1CE7">
              <w:rPr>
                <w:rFonts w:eastAsia="Times New Roman"/>
                <w:b/>
                <w:bCs/>
                <w:sz w:val="20"/>
                <w:szCs w:val="20"/>
                <w:lang w:eastAsia="ru-RU"/>
              </w:rPr>
              <w:t>Примечание</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B97E8C" w:rsidRDefault="003252C6" w:rsidP="003A0300">
            <w:pPr>
              <w:spacing w:before="40" w:after="40" w:line="240" w:lineRule="auto"/>
              <w:jc w:val="center"/>
              <w:rPr>
                <w:rFonts w:eastAsia="Times New Roman"/>
                <w:bCs/>
                <w:lang w:eastAsia="ru-RU"/>
              </w:rPr>
            </w:pPr>
            <w:r w:rsidRPr="00B97E8C">
              <w:rPr>
                <w:rFonts w:eastAsia="Times New Roman"/>
                <w:bCs/>
                <w:lang w:eastAsia="ru-RU"/>
              </w:rPr>
              <w:t>2.2.</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t>Выдача денежной наличности с банковского счета в валюте Российской Федерации (в том числе при закрытии счета)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after="0" w:line="240" w:lineRule="auto"/>
              <w:jc w:val="both"/>
              <w:rPr>
                <w:bCs/>
              </w:rPr>
            </w:pPr>
            <w:r w:rsidRPr="00B97E8C">
              <w:rPr>
                <w:rFonts w:eastAsia="Times New Roman"/>
                <w:bCs/>
                <w:lang w:eastAsia="ru-RU"/>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rFonts w:eastAsia="Times New Roman"/>
                <w:bCs/>
                <w:lang w:eastAsia="ru-RU"/>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r w:rsidRPr="00161911">
              <w:rPr>
                <w:bCs/>
              </w:rPr>
              <w:t>**</w:t>
            </w:r>
          </w:p>
        </w:tc>
        <w:tc>
          <w:tcPr>
            <w:tcW w:w="2552" w:type="dxa"/>
            <w:tcBorders>
              <w:top w:val="single" w:sz="4" w:space="0" w:color="auto"/>
              <w:left w:val="single" w:sz="4" w:space="0" w:color="auto"/>
              <w:bottom w:val="single" w:sz="4" w:space="0" w:color="auto"/>
              <w:right w:val="single" w:sz="4" w:space="0" w:color="auto"/>
            </w:tcBorders>
          </w:tcPr>
          <w:p w:rsidR="003252C6" w:rsidRPr="00161911" w:rsidRDefault="003252C6" w:rsidP="003A0300">
            <w:pPr>
              <w:spacing w:before="40" w:after="40" w:line="240" w:lineRule="auto"/>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line="240" w:lineRule="auto"/>
              <w:jc w:val="center"/>
              <w:rPr>
                <w:rFonts w:eastAsia="Times New Roman"/>
                <w:lang w:eastAsia="ru-RU"/>
              </w:rPr>
            </w:pPr>
            <w:r w:rsidRPr="00B97E8C">
              <w:rPr>
                <w:rFonts w:eastAsia="Times New Roman"/>
                <w:lang w:eastAsia="ru-RU"/>
              </w:rPr>
              <w:t>2.2.2.</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both"/>
              <w:rPr>
                <w:rFonts w:eastAsia="Times New Roman"/>
                <w:bCs/>
                <w:lang w:eastAsia="ru-RU"/>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 xml:space="preserve">за календарный месяц совокупно по всем счетам клиента в рамках </w:t>
            </w:r>
            <w:r w:rsidRPr="00161911">
              <w:rPr>
                <w:bCs/>
              </w:rPr>
              <w:lastRenderedPageBreak/>
              <w:t>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rPr>
                <w:bCs/>
              </w:rPr>
            </w:pPr>
            <w:r w:rsidRPr="00161911">
              <w:rPr>
                <w:bCs/>
              </w:rPr>
              <w:lastRenderedPageBreak/>
              <w:t xml:space="preserve">2% от суммы </w:t>
            </w:r>
            <w:r w:rsidRPr="00161911">
              <w:rPr>
                <w:bCs/>
              </w:rPr>
              <w:br/>
              <w:t xml:space="preserve">до 300 000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3252C6" w:rsidRPr="00161911" w:rsidRDefault="003252C6" w:rsidP="003A0300">
            <w:pPr>
              <w:spacing w:before="120" w:after="40" w:line="240" w:lineRule="auto"/>
              <w:jc w:val="center"/>
              <w:rPr>
                <w:bCs/>
              </w:rPr>
            </w:pPr>
            <w:r w:rsidRPr="00161911">
              <w:rPr>
                <w:bCs/>
              </w:rPr>
              <w:lastRenderedPageBreak/>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3252C6" w:rsidRPr="00161911" w:rsidRDefault="003252C6" w:rsidP="003A0300">
            <w:pPr>
              <w:spacing w:after="0" w:line="240" w:lineRule="auto"/>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after="0" w:line="240" w:lineRule="auto"/>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w:t>
            </w:r>
            <w:r w:rsidRPr="00161911">
              <w:rPr>
                <w:bCs/>
                <w:szCs w:val="20"/>
              </w:rPr>
              <w:lastRenderedPageBreak/>
              <w:t xml:space="preserve">расчет общей суммы средств, выданных клиенту в течение указанного месяца, не включаются. </w:t>
            </w:r>
          </w:p>
          <w:p w:rsidR="003252C6" w:rsidRPr="00161911" w:rsidRDefault="003252C6" w:rsidP="003A0300">
            <w:pPr>
              <w:tabs>
                <w:tab w:val="left" w:pos="0"/>
                <w:tab w:val="left" w:pos="1134"/>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spacing w:after="0" w:line="240" w:lineRule="auto"/>
              <w:jc w:val="both"/>
              <w:rPr>
                <w:rFonts w:eastAsia="Times New Roman"/>
                <w:lang w:eastAsia="ru-RU"/>
              </w:rPr>
            </w:pPr>
            <w:r w:rsidRPr="00161911">
              <w:rPr>
                <w:rFonts w:eastAsia="Times New Roman"/>
                <w:lang w:eastAsia="ru-RU"/>
              </w:rPr>
              <w:t xml:space="preserve">При выдаче денежной наличности без предварительной заявки** указанный тариф увеличивается на 0,5 процентных пункта </w:t>
            </w: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B97E8C" w:rsidRDefault="003252C6" w:rsidP="003A0300">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rPr>
                <w:bCs/>
              </w:rPr>
            </w:pPr>
            <w:r w:rsidRPr="00B97E8C">
              <w:rPr>
                <w:rFonts w:eastAsia="Times New Roman"/>
                <w:bCs/>
                <w:lang w:eastAsia="ru-RU"/>
              </w:rPr>
              <w:t>Крестьянским (фермерским) хозяйствам, независим</w:t>
            </w:r>
            <w:r w:rsidRPr="00161911">
              <w:rPr>
                <w:rFonts w:eastAsia="Times New Roman"/>
                <w:bCs/>
                <w:lang w:eastAsia="ru-RU"/>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rFonts w:eastAsia="Times New Roman"/>
                <w:bCs/>
                <w:lang w:eastAsia="ru-RU"/>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rFonts w:eastAsia="Times New Roman"/>
                <w:bCs/>
                <w:lang w:eastAsia="ru-RU"/>
              </w:rPr>
              <w:t>, совокупно по всем счетам клиента в рамках подразделения Банка***</w:t>
            </w:r>
            <w:r w:rsidRPr="00161911">
              <w:rPr>
                <w:rFonts w:eastAsia="Times New Roman"/>
                <w:bCs/>
                <w:lang w:eastAsia="ru-RU"/>
              </w:rPr>
              <w:br w:type="page"/>
            </w:r>
          </w:p>
        </w:tc>
        <w:tc>
          <w:tcPr>
            <w:tcW w:w="2552" w:type="dxa"/>
            <w:tcBorders>
              <w:top w:val="single" w:sz="4" w:space="0" w:color="auto"/>
              <w:left w:val="single" w:sz="4" w:space="0" w:color="auto"/>
              <w:bottom w:val="nil"/>
              <w:right w:val="single" w:sz="4" w:space="0" w:color="auto"/>
            </w:tcBorders>
          </w:tcPr>
          <w:p w:rsidR="003252C6" w:rsidRPr="00161911" w:rsidRDefault="003252C6" w:rsidP="003A0300">
            <w:pPr>
              <w:spacing w:before="40" w:after="40" w:line="240" w:lineRule="auto"/>
              <w:jc w:val="center"/>
            </w:pPr>
            <w:r w:rsidRPr="00161911">
              <w:t>1,3% от суммы</w:t>
            </w:r>
            <w:r w:rsidRPr="00161911">
              <w:br/>
              <w:t xml:space="preserve">до 3 500 000,00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3252C6" w:rsidRPr="00161911" w:rsidRDefault="003252C6" w:rsidP="003A0300">
            <w:pPr>
              <w:spacing w:before="120" w:after="40" w:line="240" w:lineRule="auto"/>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3252C6" w:rsidRPr="00161911" w:rsidRDefault="003252C6" w:rsidP="003A0300">
            <w:pPr>
              <w:spacing w:before="40" w:after="40" w:line="240" w:lineRule="auto"/>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3252C6" w:rsidRPr="00161911" w:rsidRDefault="003252C6" w:rsidP="003A0300">
            <w:pPr>
              <w:tabs>
                <w:tab w:val="left" w:pos="0"/>
                <w:tab w:val="left" w:pos="1134"/>
              </w:tabs>
              <w:spacing w:before="40" w:after="0" w:line="240" w:lineRule="auto"/>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252C6" w:rsidRPr="00161911" w:rsidRDefault="003252C6" w:rsidP="003A0300">
            <w:pPr>
              <w:tabs>
                <w:tab w:val="left" w:pos="0"/>
                <w:tab w:val="left" w:pos="1134"/>
              </w:tabs>
              <w:spacing w:after="0" w:line="240" w:lineRule="auto"/>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252C6" w:rsidRPr="00161911" w:rsidRDefault="003252C6" w:rsidP="003A0300">
            <w:pPr>
              <w:tabs>
                <w:tab w:val="left" w:pos="708"/>
                <w:tab w:val="center" w:pos="4677"/>
                <w:tab w:val="right" w:pos="9355"/>
              </w:tabs>
              <w:spacing w:after="0" w:line="240" w:lineRule="auto"/>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3252C6" w:rsidRPr="00161911" w:rsidRDefault="003252C6" w:rsidP="003A0300">
            <w:pPr>
              <w:tabs>
                <w:tab w:val="left" w:pos="0"/>
                <w:tab w:val="left" w:pos="1134"/>
              </w:tabs>
              <w:spacing w:before="40" w:after="0" w:line="240" w:lineRule="auto"/>
              <w:jc w:val="both"/>
              <w:rPr>
                <w:bCs/>
                <w:szCs w:val="20"/>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EF1CE7">
              <w:rPr>
                <w:rFonts w:eastAsia="Times New Roman"/>
                <w:lang w:eastAsia="ru-RU"/>
              </w:rPr>
              <w:t>2.3.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lang w:eastAsia="ru-RU"/>
              </w:rPr>
            </w:pPr>
            <w:r w:rsidRPr="009A60EC">
              <w:rPr>
                <w:rFonts w:eastAsia="Times New Roman"/>
                <w:lang w:eastAsia="ru-RU"/>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9A60EC">
              <w:rPr>
                <w:rFonts w:eastAsia="Times New Roman"/>
                <w:lang w:eastAsia="ru-RU"/>
              </w:rPr>
              <w:t>Комиссионное вознаграждение взимается в соответствии с п. 2.2 Тарифов</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t>2.4.</w:t>
            </w:r>
          </w:p>
          <w:p w:rsidR="003252C6" w:rsidRPr="00EF1CE7" w:rsidRDefault="003252C6" w:rsidP="003A0300">
            <w:pPr>
              <w:spacing w:before="40" w:after="0" w:line="240" w:lineRule="auto"/>
              <w:jc w:val="center"/>
            </w:pP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p>
        </w:tc>
        <w:tc>
          <w:tcPr>
            <w:tcW w:w="3544" w:type="dxa"/>
            <w:vMerge w:val="restart"/>
            <w:tcBorders>
              <w:top w:val="single" w:sz="4" w:space="0" w:color="auto"/>
              <w:left w:val="single" w:sz="4" w:space="0" w:color="auto"/>
              <w:right w:val="single" w:sz="4" w:space="0" w:color="auto"/>
            </w:tcBorders>
          </w:tcPr>
          <w:p w:rsidR="003252C6" w:rsidRPr="00EF1CE7" w:rsidRDefault="003252C6" w:rsidP="003A0300">
            <w:pPr>
              <w:spacing w:before="40" w:after="40" w:line="240" w:lineRule="auto"/>
              <w:jc w:val="both"/>
            </w:pPr>
            <w:r w:rsidRPr="00EF1CE7">
              <w:t>Взнос наличных средств в уставный капитал/</w:t>
            </w:r>
            <w:proofErr w:type="spellStart"/>
            <w:r w:rsidRPr="00EF1CE7">
              <w:t>паевый</w:t>
            </w:r>
            <w:proofErr w:type="spellEnd"/>
            <w:r w:rsidRPr="00EF1CE7">
              <w:t xml:space="preserve"> фонд осуществляется бесплатно.</w:t>
            </w:r>
          </w:p>
          <w:p w:rsidR="003252C6" w:rsidRPr="00EF1CE7" w:rsidRDefault="003252C6" w:rsidP="003A0300">
            <w:pPr>
              <w:spacing w:before="40" w:after="40" w:line="240" w:lineRule="auto"/>
              <w:jc w:val="both"/>
              <w:rPr>
                <w:bCs/>
              </w:rPr>
            </w:pPr>
            <w:r w:rsidRPr="00EF1CE7">
              <w:rPr>
                <w:bCs/>
              </w:rPr>
              <w:lastRenderedPageBreak/>
              <w:t>Комиссия взимается от суммы денежной наличности, поступившей по одному сопроводительному документу.</w:t>
            </w:r>
          </w:p>
          <w:p w:rsidR="003252C6" w:rsidRPr="00965D41" w:rsidRDefault="003252C6" w:rsidP="003A0300">
            <w:pPr>
              <w:spacing w:before="40" w:after="40" w:line="240" w:lineRule="auto"/>
              <w:jc w:val="both"/>
              <w:rPr>
                <w:color w:val="000000"/>
                <w:sz w:val="20"/>
                <w:szCs w:val="20"/>
                <w:lang w:eastAsia="ru-RU"/>
              </w:rPr>
            </w:pPr>
            <w:r w:rsidRPr="00EF1CE7">
              <w:rPr>
                <w:color w:val="000000"/>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lastRenderedPageBreak/>
              <w:t>2.4.1.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szCs w:val="24"/>
              </w:rPr>
            </w:pPr>
            <w:r w:rsidRPr="00D20611">
              <w:t>0,40% от суммы, 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F1CE7">
              <w:rPr>
                <w:bCs/>
              </w:rPr>
              <w:t>Россельхозбанк</w:t>
            </w:r>
            <w:proofErr w:type="spellEnd"/>
            <w:r w:rsidRPr="00EF1CE7">
              <w:rPr>
                <w:bCs/>
              </w:rPr>
              <w:t>» (банкноты)</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3252C6" w:rsidRPr="00EF1CE7" w:rsidRDefault="003252C6" w:rsidP="003A0300">
            <w:pPr>
              <w:spacing w:before="40" w:after="0" w:line="240" w:lineRule="auto"/>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3252C6" w:rsidRPr="00EF1CE7" w:rsidRDefault="003252C6" w:rsidP="003A0300">
            <w:pPr>
              <w:spacing w:after="0" w:line="240" w:lineRule="auto"/>
              <w:jc w:val="cente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
                <w:bCs/>
                <w:i/>
                <w:lang w:eastAsia="ru-RU"/>
              </w:rPr>
            </w:pPr>
            <w:r w:rsidRPr="00EF1CE7">
              <w:rPr>
                <w:rFonts w:eastAsia="Times New Roman"/>
                <w:bCs/>
                <w:lang w:eastAsia="ru-RU"/>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lang w:eastAsia="ru-RU"/>
              </w:rPr>
            </w:pPr>
            <w:r w:rsidRPr="00EF1CE7">
              <w:rPr>
                <w:rFonts w:eastAsia="Times New Roman"/>
                <w:lang w:eastAsia="ru-RU"/>
              </w:rPr>
              <w:t>Оформляется дополнительным соглашением к Договору на кассовое обслуживание в наличной валюте Российской Федерации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2.6.</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2.7.</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both"/>
              <w:rPr>
                <w:rFonts w:eastAsia="Times New Roman"/>
                <w:bCs/>
                <w:lang w:eastAsia="ru-RU"/>
              </w:rPr>
            </w:pPr>
            <w:r w:rsidRPr="00EF1CE7">
              <w:rPr>
                <w:rFonts w:eastAsia="Times New Roman"/>
                <w:bCs/>
                <w:lang w:eastAsia="ru-RU"/>
              </w:rPr>
              <w:t xml:space="preserve">Обмен ветхих банкнот и дефектной монеты Банка </w:t>
            </w:r>
            <w:r w:rsidRPr="00EF1CE7">
              <w:rPr>
                <w:rFonts w:eastAsia="Times New Roman"/>
                <w:bCs/>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jc w:val="center"/>
              <w:rPr>
                <w:rFonts w:eastAsia="Times New Roman"/>
                <w:bCs/>
                <w:lang w:eastAsia="ru-RU"/>
              </w:rPr>
            </w:pPr>
            <w:r w:rsidRPr="00EF1CE7">
              <w:rPr>
                <w:rFonts w:eastAsia="Times New Roman"/>
                <w:lang w:eastAsia="ru-RU"/>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60" w:after="60" w:line="240" w:lineRule="auto"/>
              <w:rPr>
                <w:rFonts w:eastAsia="Times New Roman"/>
                <w:bCs/>
                <w:lang w:eastAsia="ru-RU"/>
              </w:rPr>
            </w:pPr>
            <w:r w:rsidRPr="00EF1CE7">
              <w:rPr>
                <w:rFonts w:eastAsia="Times New Roman"/>
                <w:bCs/>
                <w:lang w:eastAsia="ru-RU"/>
              </w:rPr>
              <w:t>Размен банкнот/монет Банка России</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3%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2.9.4.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EF1CE7">
              <w:rPr>
                <w:rFonts w:eastAsia="Times New Roman"/>
                <w:bCs/>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center"/>
              <w:rPr>
                <w:rFonts w:eastAsia="Times New Roman"/>
                <w:bCs/>
                <w:lang w:eastAsia="ru-RU"/>
              </w:rPr>
            </w:pPr>
            <w:r w:rsidRPr="00EF1CE7">
              <w:rPr>
                <w:rFonts w:eastAsia="Times New Roman"/>
                <w:bCs/>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2.10.</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0,5%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252C6" w:rsidRDefault="003252C6" w:rsidP="003A0300">
            <w:pPr>
              <w:spacing w:before="40" w:after="40" w:line="240" w:lineRule="auto"/>
              <w:jc w:val="both"/>
              <w:rPr>
                <w:rFonts w:eastAsia="Times New Roman"/>
                <w:bCs/>
                <w:lang w:eastAsia="ru-RU"/>
              </w:rPr>
            </w:pPr>
            <w:r w:rsidRPr="00EF1CE7">
              <w:rPr>
                <w:rFonts w:eastAsia="Times New Roman"/>
                <w:bCs/>
                <w:lang w:eastAsia="ru-RU"/>
              </w:rPr>
              <w:t>По письменной предварительной заявке** за 3 рабочих дня до получения разменной монеты</w:t>
            </w:r>
          </w:p>
          <w:p w:rsidR="003252C6" w:rsidRPr="00EF1CE7" w:rsidRDefault="003252C6" w:rsidP="003A0300">
            <w:pPr>
              <w:spacing w:before="40" w:after="40" w:line="240" w:lineRule="auto"/>
              <w:jc w:val="both"/>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2.11.</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rPr>
                <w:rFonts w:eastAsia="Times New Roman"/>
                <w:bCs/>
                <w:lang w:eastAsia="ru-RU"/>
              </w:rPr>
            </w:pPr>
            <w:r w:rsidRPr="00EF1CE7">
              <w:rPr>
                <w:rFonts w:eastAsia="Times New Roman"/>
                <w:bCs/>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2,5% от суммы,</w:t>
            </w:r>
          </w:p>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2.12.</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rPr>
                <w:rFonts w:eastAsia="Times New Roman"/>
                <w:bCs/>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D47E1A" w:rsidRPr="00D47E1A" w:rsidRDefault="00D47E1A" w:rsidP="00D47E1A">
            <w:pPr>
              <w:spacing w:before="40" w:after="0" w:line="240" w:lineRule="auto"/>
              <w:jc w:val="center"/>
              <w:rPr>
                <w:rFonts w:eastAsia="Times New Roman"/>
                <w:bCs/>
                <w:lang w:eastAsia="ru-RU"/>
              </w:rPr>
            </w:pPr>
            <w:r w:rsidRPr="00D47E1A">
              <w:rPr>
                <w:rFonts w:eastAsia="Times New Roman"/>
                <w:bCs/>
                <w:lang w:eastAsia="ru-RU"/>
              </w:rPr>
              <w:t>3,5% от суммы,</w:t>
            </w:r>
          </w:p>
          <w:p w:rsidR="003252C6" w:rsidRPr="00EF1CE7" w:rsidRDefault="00D47E1A" w:rsidP="00D47E1A">
            <w:pPr>
              <w:spacing w:before="40" w:after="0" w:line="240" w:lineRule="auto"/>
              <w:jc w:val="center"/>
              <w:rPr>
                <w:rFonts w:eastAsia="Times New Roman"/>
                <w:bCs/>
                <w:lang w:eastAsia="ru-RU"/>
              </w:rPr>
            </w:pPr>
            <w:r w:rsidRPr="00D47E1A">
              <w:rPr>
                <w:rFonts w:eastAsia="Times New Roman"/>
                <w:bCs/>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rPr>
                <w:rFonts w:eastAsia="Times New Roman"/>
                <w:bCs/>
                <w:lang w:eastAsia="ru-RU"/>
              </w:rPr>
              <w:t>2.13.</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r w:rsidRPr="00EF1CE7">
              <w:rPr>
                <w:rFonts w:eastAsia="Times New Roman"/>
                <w:bCs/>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rPr>
                <w:rFonts w:eastAsia="Times New Roman"/>
                <w:bCs/>
                <w:lang w:eastAsia="ru-RU"/>
              </w:rPr>
              <w:t>Бесплатно</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rPr>
                <w:rFonts w:eastAsia="Times New Roman"/>
                <w:bCs/>
                <w:lang w:eastAsia="ru-RU"/>
              </w:rPr>
            </w:pP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lastRenderedPageBreak/>
              <w:t>2.14</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rPr>
                <w:rFonts w:eastAsia="Times New Roman"/>
                <w:bCs/>
                <w:lang w:eastAsia="ru-RU"/>
              </w:rPr>
            </w:pPr>
            <w:proofErr w:type="spellStart"/>
            <w:r w:rsidRPr="00EF1CE7">
              <w:t>Покупюрный</w:t>
            </w:r>
            <w:proofErr w:type="spellEnd"/>
            <w:r w:rsidRPr="00EF1CE7">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after="0" w:line="240" w:lineRule="auto"/>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EF1CE7">
              <w:rPr>
                <w:lang w:eastAsia="x-none"/>
              </w:rPr>
              <w:t>п.п</w:t>
            </w:r>
            <w:proofErr w:type="spellEnd"/>
            <w:r w:rsidRPr="00EF1CE7">
              <w:rPr>
                <w:lang w:eastAsia="x-none"/>
              </w:rPr>
              <w:t>. 2.2.1-2.2.3 Тарифов.</w:t>
            </w:r>
          </w:p>
          <w:p w:rsidR="003252C6" w:rsidRPr="00EF1CE7" w:rsidRDefault="003252C6" w:rsidP="003A0300">
            <w:pPr>
              <w:spacing w:after="0" w:line="240" w:lineRule="auto"/>
              <w:jc w:val="both"/>
              <w:rPr>
                <w:rFonts w:eastAsia="Times New Roman"/>
                <w:bCs/>
                <w:lang w:eastAsia="ru-RU"/>
              </w:rPr>
            </w:pPr>
            <w:r w:rsidRPr="00EF1CE7">
              <w:rPr>
                <w:lang w:eastAsia="x-none"/>
              </w:rPr>
              <w:t>Услуга оказывается только для предварительно заказанных сумм.</w:t>
            </w:r>
          </w:p>
        </w:tc>
      </w:tr>
      <w:tr w:rsidR="003252C6" w:rsidRPr="00EF1CE7" w:rsidTr="003A0300">
        <w:tc>
          <w:tcPr>
            <w:tcW w:w="993"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40" w:line="240" w:lineRule="auto"/>
              <w:jc w:val="center"/>
              <w:rPr>
                <w:rFonts w:eastAsia="Times New Roman"/>
                <w:bCs/>
                <w:lang w:eastAsia="ru-RU"/>
              </w:rPr>
            </w:pPr>
            <w:r w:rsidRPr="00EF1CE7">
              <w:t>2.15</w:t>
            </w:r>
          </w:p>
        </w:tc>
        <w:tc>
          <w:tcPr>
            <w:tcW w:w="3118"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before="40" w:after="0" w:line="240" w:lineRule="auto"/>
              <w:rPr>
                <w:rFonts w:eastAsia="Times New Roman"/>
                <w:bCs/>
                <w:lang w:eastAsia="ru-RU"/>
              </w:rPr>
            </w:pPr>
            <w:r w:rsidRPr="00D47E1A">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2552" w:type="dxa"/>
            <w:tcBorders>
              <w:top w:val="single" w:sz="4" w:space="0" w:color="auto"/>
              <w:left w:val="single" w:sz="4" w:space="0" w:color="auto"/>
              <w:bottom w:val="single" w:sz="4" w:space="0" w:color="auto"/>
              <w:right w:val="single" w:sz="4" w:space="0" w:color="auto"/>
            </w:tcBorders>
          </w:tcPr>
          <w:p w:rsidR="003252C6" w:rsidRPr="00EF1CE7" w:rsidRDefault="003252C6" w:rsidP="003A0300">
            <w:pPr>
              <w:spacing w:before="40" w:after="0" w:line="240" w:lineRule="auto"/>
              <w:jc w:val="center"/>
              <w:rPr>
                <w:rFonts w:eastAsia="Times New Roman"/>
                <w:bCs/>
                <w:lang w:eastAsia="ru-RU"/>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3252C6" w:rsidRPr="00EF1CE7" w:rsidRDefault="00D47E1A" w:rsidP="003A0300">
            <w:pPr>
              <w:spacing w:after="0" w:line="240" w:lineRule="auto"/>
              <w:jc w:val="both"/>
              <w:rPr>
                <w:rFonts w:eastAsia="Times New Roman"/>
                <w:bCs/>
                <w:lang w:eastAsia="ru-RU"/>
              </w:rPr>
            </w:pPr>
            <w:r w:rsidRPr="00D47E1A">
              <w:rPr>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p>
        </w:tc>
      </w:tr>
    </w:tbl>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u w:val="single"/>
          <w:lang w:eastAsia="ru-RU"/>
        </w:rPr>
      </w:pPr>
    </w:p>
    <w:p w:rsidR="003252C6" w:rsidRPr="00EF1CE7" w:rsidRDefault="003252C6" w:rsidP="003252C6">
      <w:pPr>
        <w:spacing w:after="0" w:line="240" w:lineRule="auto"/>
        <w:rPr>
          <w:rFonts w:eastAsia="Times New Roman"/>
          <w:bCs/>
          <w:sz w:val="20"/>
          <w:szCs w:val="20"/>
          <w:lang w:eastAsia="ru-RU"/>
        </w:rPr>
      </w:pPr>
      <w:r w:rsidRPr="00EF1CE7">
        <w:rPr>
          <w:rFonts w:eastAsia="Times New Roman"/>
          <w:bCs/>
          <w:sz w:val="20"/>
          <w:szCs w:val="20"/>
          <w:u w:val="single"/>
          <w:lang w:eastAsia="ru-RU"/>
        </w:rPr>
        <w:t>Примечание</w:t>
      </w:r>
      <w:r w:rsidRPr="00EF1CE7">
        <w:rPr>
          <w:rFonts w:eastAsia="Times New Roman"/>
          <w:bCs/>
          <w:sz w:val="20"/>
          <w:szCs w:val="20"/>
          <w:lang w:eastAsia="ru-RU"/>
        </w:rPr>
        <w:t>:</w:t>
      </w:r>
    </w:p>
    <w:p w:rsidR="003252C6" w:rsidRPr="00EF1CE7" w:rsidRDefault="003252C6" w:rsidP="003252C6">
      <w:pPr>
        <w:tabs>
          <w:tab w:val="left" w:pos="426"/>
        </w:tabs>
        <w:spacing w:before="40" w:after="0" w:line="240" w:lineRule="auto"/>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Плата за услуги Банка взимается в момент совершения операции, если конкретным пунктом Тарифов не предусмотрено иное.</w:t>
      </w:r>
    </w:p>
    <w:p w:rsidR="00D47E1A"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D47E1A" w:rsidRPr="00D47E1A">
        <w:rPr>
          <w:rFonts w:eastAsia="Times New Roman"/>
          <w:bCs/>
          <w:sz w:val="20"/>
          <w:szCs w:val="20"/>
          <w:lang w:eastAsia="ru-RU"/>
        </w:rPr>
        <w:t>Россельхозбанк</w:t>
      </w:r>
      <w:proofErr w:type="spellEnd"/>
      <w:r w:rsidR="00D47E1A" w:rsidRPr="00D47E1A">
        <w:rPr>
          <w:rFonts w:eastAsia="Times New Roman"/>
          <w:bCs/>
          <w:sz w:val="20"/>
          <w:szCs w:val="20"/>
          <w:lang w:eastAsia="ru-RU"/>
        </w:rPr>
        <w:t>», если конкретным пунктом Тарифов не предусмотрено иное.</w:t>
      </w:r>
    </w:p>
    <w:p w:rsidR="003252C6" w:rsidRPr="00EF1CE7" w:rsidRDefault="003252C6" w:rsidP="003252C6">
      <w:pPr>
        <w:tabs>
          <w:tab w:val="left" w:pos="426"/>
          <w:tab w:val="left" w:pos="1080"/>
        </w:tabs>
        <w:spacing w:after="0" w:line="240" w:lineRule="auto"/>
        <w:jc w:val="both"/>
        <w:rPr>
          <w:rFonts w:eastAsia="Times New Roman"/>
          <w:bCs/>
          <w:sz w:val="20"/>
          <w:szCs w:val="20"/>
          <w:lang w:eastAsia="ru-RU"/>
        </w:rPr>
      </w:pPr>
      <w:r w:rsidRPr="00EF1CE7">
        <w:rPr>
          <w:rFonts w:eastAsia="Times New Roman"/>
          <w:bCs/>
          <w:sz w:val="20"/>
          <w:szCs w:val="20"/>
          <w:lang w:eastAsia="ru-RU"/>
        </w:rPr>
        <w:t xml:space="preserve">***) </w:t>
      </w:r>
      <w:r w:rsidR="00D47E1A" w:rsidRPr="00D47E1A">
        <w:rPr>
          <w:rFonts w:eastAsia="Times New Roman"/>
          <w:bCs/>
          <w:sz w:val="20"/>
          <w:szCs w:val="20"/>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3252C6" w:rsidRPr="00EF1CE7" w:rsidRDefault="003252C6" w:rsidP="003252C6">
      <w:pPr>
        <w:tabs>
          <w:tab w:val="left" w:pos="1134"/>
        </w:tabs>
        <w:spacing w:before="120" w:after="0" w:line="240" w:lineRule="auto"/>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252C6" w:rsidRPr="00EF1CE7" w:rsidRDefault="003252C6" w:rsidP="003252C6">
      <w:pPr>
        <w:tabs>
          <w:tab w:val="left" w:pos="1134"/>
        </w:tabs>
        <w:spacing w:after="0" w:line="240" w:lineRule="auto"/>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10 - Производство пищевых продуктов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11 - Производство напитков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12 - Производство табачных изделий (включая все подклассы, группы, подгруппы, виды).</w:t>
      </w:r>
    </w:p>
    <w:p w:rsidR="003252C6" w:rsidRPr="00EF1CE7" w:rsidRDefault="003252C6" w:rsidP="003252C6">
      <w:pPr>
        <w:tabs>
          <w:tab w:val="left" w:pos="1134"/>
        </w:tabs>
        <w:spacing w:after="0" w:line="240" w:lineRule="auto"/>
        <w:jc w:val="both"/>
        <w:rPr>
          <w:sz w:val="20"/>
          <w:szCs w:val="20"/>
        </w:rPr>
      </w:pPr>
      <w:r w:rsidRPr="00EF1CE7">
        <w:rPr>
          <w:sz w:val="20"/>
          <w:szCs w:val="20"/>
        </w:rPr>
        <w:t>46.2 - Торговля оптовая сельскохозяйственным сырьем и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46.21.1 - Торговля оптовая зерном, семенами и кормами для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46.21.11 - Торговля оптовая зерном.</w:t>
      </w:r>
    </w:p>
    <w:p w:rsidR="003252C6" w:rsidRPr="00EF1CE7" w:rsidRDefault="003252C6" w:rsidP="003252C6">
      <w:pPr>
        <w:tabs>
          <w:tab w:val="left" w:pos="1134"/>
        </w:tabs>
        <w:spacing w:after="0" w:line="240" w:lineRule="auto"/>
        <w:jc w:val="both"/>
        <w:rPr>
          <w:sz w:val="20"/>
          <w:szCs w:val="20"/>
        </w:rPr>
      </w:pPr>
      <w:r w:rsidRPr="00EF1CE7">
        <w:rPr>
          <w:sz w:val="20"/>
          <w:szCs w:val="20"/>
        </w:rPr>
        <w:t>46.21.12 - Торговля оптовая семенами, кроме семян масличных культур.</w:t>
      </w:r>
    </w:p>
    <w:p w:rsidR="003252C6" w:rsidRPr="00EF1CE7" w:rsidRDefault="003252C6" w:rsidP="003252C6">
      <w:pPr>
        <w:tabs>
          <w:tab w:val="left" w:pos="1134"/>
        </w:tabs>
        <w:spacing w:after="0" w:line="240" w:lineRule="auto"/>
        <w:jc w:val="both"/>
        <w:rPr>
          <w:sz w:val="20"/>
          <w:szCs w:val="20"/>
        </w:rPr>
      </w:pPr>
      <w:r w:rsidRPr="00EF1CE7">
        <w:rPr>
          <w:sz w:val="20"/>
          <w:szCs w:val="20"/>
        </w:rPr>
        <w:t>46.21.13 - Торговля оптовая масличными семенами и маслосодержащими плодами.</w:t>
      </w:r>
    </w:p>
    <w:p w:rsidR="003252C6" w:rsidRPr="00EF1CE7" w:rsidRDefault="003252C6" w:rsidP="003252C6">
      <w:pPr>
        <w:tabs>
          <w:tab w:val="left" w:pos="1134"/>
        </w:tabs>
        <w:spacing w:after="0" w:line="240" w:lineRule="auto"/>
        <w:jc w:val="both"/>
        <w:rPr>
          <w:sz w:val="20"/>
          <w:szCs w:val="20"/>
        </w:rPr>
      </w:pPr>
      <w:r w:rsidRPr="00EF1CE7">
        <w:rPr>
          <w:sz w:val="20"/>
          <w:szCs w:val="20"/>
        </w:rPr>
        <w:t>46.21.14 - Торговля оптовая кормами для сельскохозяйственных животных.</w:t>
      </w:r>
    </w:p>
    <w:p w:rsidR="003252C6" w:rsidRPr="00EF1CE7" w:rsidRDefault="003252C6" w:rsidP="003252C6">
      <w:pPr>
        <w:tabs>
          <w:tab w:val="left" w:pos="1134"/>
        </w:tabs>
        <w:spacing w:after="0" w:line="240" w:lineRule="auto"/>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3252C6" w:rsidRPr="00EF1CE7" w:rsidRDefault="003252C6" w:rsidP="003252C6">
      <w:pPr>
        <w:tabs>
          <w:tab w:val="left" w:pos="1134"/>
        </w:tabs>
        <w:spacing w:after="0" w:line="240" w:lineRule="auto"/>
        <w:jc w:val="both"/>
        <w:rPr>
          <w:sz w:val="20"/>
          <w:szCs w:val="20"/>
        </w:rPr>
      </w:pPr>
      <w:r w:rsidRPr="00EF1CE7">
        <w:rPr>
          <w:sz w:val="20"/>
          <w:szCs w:val="20"/>
        </w:rPr>
        <w:t>46.22 - Торговля оптовая цветами и растениями.</w:t>
      </w:r>
    </w:p>
    <w:p w:rsidR="003252C6" w:rsidRPr="00EF1CE7" w:rsidRDefault="003252C6" w:rsidP="003252C6">
      <w:pPr>
        <w:tabs>
          <w:tab w:val="left" w:pos="1134"/>
        </w:tabs>
        <w:spacing w:after="0" w:line="240" w:lineRule="auto"/>
        <w:jc w:val="both"/>
        <w:rPr>
          <w:sz w:val="20"/>
          <w:szCs w:val="20"/>
        </w:rPr>
      </w:pPr>
      <w:r w:rsidRPr="00EF1CE7">
        <w:rPr>
          <w:sz w:val="20"/>
          <w:szCs w:val="20"/>
        </w:rPr>
        <w:t>46.23 - Торговля оптовая живыми животными.</w:t>
      </w:r>
    </w:p>
    <w:p w:rsidR="003252C6" w:rsidRPr="00EF1CE7" w:rsidRDefault="003252C6" w:rsidP="003252C6">
      <w:pPr>
        <w:tabs>
          <w:tab w:val="left" w:pos="1134"/>
        </w:tabs>
        <w:spacing w:after="0" w:line="240" w:lineRule="auto"/>
        <w:jc w:val="both"/>
        <w:rPr>
          <w:sz w:val="20"/>
          <w:szCs w:val="20"/>
        </w:rPr>
      </w:pPr>
      <w:r w:rsidRPr="00EF1CE7">
        <w:rPr>
          <w:sz w:val="20"/>
          <w:szCs w:val="20"/>
        </w:rPr>
        <w:t>46.31 - Торговля оптовая фруктами 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46.31.1 - Торговля оптовая свежими овощами,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46.31.11 - Торговля оптовая свежим картофелем.</w:t>
      </w:r>
    </w:p>
    <w:p w:rsidR="003252C6" w:rsidRPr="00EF1CE7" w:rsidRDefault="003252C6" w:rsidP="003252C6">
      <w:pPr>
        <w:tabs>
          <w:tab w:val="left" w:pos="1134"/>
        </w:tabs>
        <w:spacing w:after="0" w:line="240" w:lineRule="auto"/>
        <w:jc w:val="both"/>
        <w:rPr>
          <w:sz w:val="20"/>
          <w:szCs w:val="20"/>
        </w:rPr>
      </w:pPr>
      <w:r w:rsidRPr="00EF1CE7">
        <w:rPr>
          <w:sz w:val="20"/>
          <w:szCs w:val="20"/>
        </w:rPr>
        <w:t>46.31.12 - Торговля оптовая прочими свежими овощами.</w:t>
      </w:r>
    </w:p>
    <w:p w:rsidR="003252C6" w:rsidRPr="00EF1CE7" w:rsidRDefault="003252C6" w:rsidP="003252C6">
      <w:pPr>
        <w:tabs>
          <w:tab w:val="left" w:pos="1134"/>
        </w:tabs>
        <w:spacing w:after="0" w:line="240" w:lineRule="auto"/>
        <w:jc w:val="both"/>
        <w:rPr>
          <w:sz w:val="20"/>
          <w:szCs w:val="20"/>
        </w:rPr>
      </w:pPr>
      <w:r w:rsidRPr="00EF1CE7">
        <w:rPr>
          <w:sz w:val="20"/>
          <w:szCs w:val="20"/>
        </w:rPr>
        <w:lastRenderedPageBreak/>
        <w:t>46.31.13 - Торговля оптовая свежими фруктами и орехами.</w:t>
      </w:r>
    </w:p>
    <w:p w:rsidR="003252C6" w:rsidRPr="00EF1CE7" w:rsidRDefault="003252C6" w:rsidP="003252C6">
      <w:pPr>
        <w:tabs>
          <w:tab w:val="left" w:pos="1134"/>
        </w:tabs>
        <w:spacing w:after="0" w:line="240" w:lineRule="auto"/>
        <w:jc w:val="both"/>
        <w:rPr>
          <w:sz w:val="20"/>
          <w:szCs w:val="20"/>
        </w:rPr>
      </w:pPr>
      <w:r w:rsidRPr="00EF1CE7">
        <w:rPr>
          <w:sz w:val="20"/>
          <w:szCs w:val="20"/>
        </w:rPr>
        <w:t>46.32 - Торговля оптовая мясом и мясными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46.32.1 - Торговля оптовая мясом и мясом птицы, включая субпродукты.</w:t>
      </w:r>
    </w:p>
    <w:p w:rsidR="003252C6" w:rsidRPr="00EF1CE7" w:rsidRDefault="003252C6" w:rsidP="003252C6">
      <w:pPr>
        <w:tabs>
          <w:tab w:val="left" w:pos="1134"/>
        </w:tabs>
        <w:spacing w:after="0" w:line="240" w:lineRule="auto"/>
        <w:jc w:val="both"/>
        <w:rPr>
          <w:sz w:val="20"/>
          <w:szCs w:val="20"/>
        </w:rPr>
      </w:pPr>
      <w:r w:rsidRPr="00EF1CE7">
        <w:rPr>
          <w:sz w:val="20"/>
          <w:szCs w:val="20"/>
        </w:rPr>
        <w:t>46.32.2 - Торговля оптовая продуктами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46.32.3 - Торговля оптовая консервами из мяса и мяса птицы.</w:t>
      </w:r>
    </w:p>
    <w:p w:rsidR="003252C6" w:rsidRPr="00EF1CE7" w:rsidRDefault="003252C6" w:rsidP="003252C6">
      <w:pPr>
        <w:tabs>
          <w:tab w:val="left" w:pos="1134"/>
        </w:tabs>
        <w:spacing w:after="0" w:line="240" w:lineRule="auto"/>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46.33.1 - Торговля оптовая молочными продуктами.</w:t>
      </w:r>
    </w:p>
    <w:p w:rsidR="003252C6" w:rsidRPr="00EF1CE7" w:rsidRDefault="003252C6" w:rsidP="003252C6">
      <w:pPr>
        <w:tabs>
          <w:tab w:val="left" w:pos="1134"/>
        </w:tabs>
        <w:spacing w:after="0" w:line="240" w:lineRule="auto"/>
        <w:jc w:val="both"/>
        <w:rPr>
          <w:sz w:val="20"/>
          <w:szCs w:val="20"/>
        </w:rPr>
      </w:pPr>
      <w:r w:rsidRPr="00EF1CE7">
        <w:rPr>
          <w:sz w:val="20"/>
          <w:szCs w:val="20"/>
        </w:rPr>
        <w:t>46.33.2 - Торговля оптовая яйцами.</w:t>
      </w:r>
    </w:p>
    <w:p w:rsidR="003252C6" w:rsidRPr="00EF1CE7" w:rsidRDefault="003252C6" w:rsidP="003252C6">
      <w:pPr>
        <w:tabs>
          <w:tab w:val="left" w:pos="1134"/>
        </w:tabs>
        <w:spacing w:after="0" w:line="240" w:lineRule="auto"/>
        <w:jc w:val="both"/>
        <w:rPr>
          <w:sz w:val="20"/>
          <w:szCs w:val="20"/>
        </w:rPr>
      </w:pPr>
      <w:r w:rsidRPr="00EF1CE7">
        <w:rPr>
          <w:sz w:val="20"/>
          <w:szCs w:val="20"/>
        </w:rPr>
        <w:t>46.33.3 - Торговля оптовая пищевыми маслами и жирами.</w:t>
      </w:r>
    </w:p>
    <w:p w:rsidR="003252C6" w:rsidRPr="00EF1CE7" w:rsidRDefault="003252C6" w:rsidP="003252C6">
      <w:pPr>
        <w:tabs>
          <w:tab w:val="left" w:pos="1134"/>
        </w:tabs>
        <w:spacing w:after="0" w:line="240" w:lineRule="auto"/>
        <w:jc w:val="both"/>
        <w:rPr>
          <w:sz w:val="20"/>
          <w:szCs w:val="20"/>
        </w:rPr>
      </w:pPr>
      <w:r w:rsidRPr="00EF1CE7">
        <w:rPr>
          <w:sz w:val="20"/>
          <w:szCs w:val="20"/>
        </w:rPr>
        <w:t>47.21 - Торговля розничная фруктами и овощами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47.22 - Торговля розничная мясом и мясными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47.29.11 - Торговля розничная молочными продуктами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47.29.12 - Торговля розничная яйцами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47.29.2 - Торговля розничная пищевыми маслами и жирами в специализированных магазинах.</w:t>
      </w:r>
    </w:p>
    <w:p w:rsidR="003252C6" w:rsidRPr="00EF1CE7" w:rsidRDefault="003252C6" w:rsidP="003252C6">
      <w:pPr>
        <w:tabs>
          <w:tab w:val="left" w:pos="1134"/>
        </w:tabs>
        <w:spacing w:after="0" w:line="240" w:lineRule="auto"/>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47.29.22 - Торговля розничная растительными маслами в специализированных магазинах.</w:t>
      </w:r>
    </w:p>
    <w:p w:rsidR="003252C6" w:rsidRDefault="003252C6" w:rsidP="003252C6">
      <w:pPr>
        <w:tabs>
          <w:tab w:val="left" w:pos="426"/>
          <w:tab w:val="left" w:pos="1080"/>
        </w:tabs>
        <w:spacing w:after="0" w:line="240" w:lineRule="auto"/>
        <w:jc w:val="both"/>
        <w:rPr>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D47E1A" w:rsidRPr="00EF1CE7" w:rsidRDefault="00D47E1A" w:rsidP="003252C6">
      <w:pPr>
        <w:tabs>
          <w:tab w:val="left" w:pos="426"/>
          <w:tab w:val="left" w:pos="1080"/>
        </w:tabs>
        <w:spacing w:after="0" w:line="240" w:lineRule="auto"/>
        <w:jc w:val="both"/>
        <w:rPr>
          <w:rFonts w:eastAsia="Times New Roman"/>
          <w:bCs/>
          <w:iCs/>
          <w:sz w:val="20"/>
          <w:szCs w:val="20"/>
          <w:lang w:eastAsia="ru-RU"/>
        </w:rPr>
      </w:pPr>
      <w:r w:rsidRPr="00D47E1A">
        <w:rPr>
          <w:rFonts w:eastAsia="Times New Roman"/>
          <w:bCs/>
          <w:iCs/>
          <w:sz w:val="20"/>
          <w:szCs w:val="20"/>
          <w:lang w:eastAsia="ru-RU"/>
        </w:rPr>
        <w:t>******) Банк не принимает поврежденные банкноты иностранных государств.</w:t>
      </w:r>
    </w:p>
    <w:p w:rsidR="003252C6" w:rsidRPr="001B7ED9" w:rsidRDefault="003252C6" w:rsidP="003252C6">
      <w:pPr>
        <w:autoSpaceDE w:val="0"/>
        <w:autoSpaceDN w:val="0"/>
        <w:adjustRightInd w:val="0"/>
        <w:spacing w:before="40" w:after="0" w:line="240" w:lineRule="auto"/>
        <w:ind w:firstLine="540"/>
        <w:jc w:val="both"/>
        <w:rPr>
          <w:rFonts w:eastAsia="Times New Roman"/>
          <w:b/>
          <w:bCs/>
          <w:sz w:val="2"/>
          <w:szCs w:val="2"/>
          <w:lang w:eastAsia="ru-RU"/>
        </w:rPr>
      </w:pPr>
    </w:p>
    <w:p w:rsidR="00355A70" w:rsidRPr="003F3369" w:rsidRDefault="00355A70" w:rsidP="003F3369">
      <w:pPr>
        <w:pStyle w:val="1"/>
        <w:jc w:val="center"/>
        <w:rPr>
          <w:rFonts w:eastAsia="Calibri"/>
          <w:sz w:val="22"/>
          <w:szCs w:val="22"/>
        </w:rPr>
      </w:pPr>
      <w:bookmarkStart w:id="10" w:name="_Toc145590053"/>
      <w:bookmarkStart w:id="11" w:name="_Toc149043096"/>
      <w:r w:rsidRPr="003F3369">
        <w:rPr>
          <w:rFonts w:eastAsia="Calibri"/>
          <w:sz w:val="22"/>
          <w:szCs w:val="22"/>
        </w:rPr>
        <w:t>3.Выполнение функций агента валютного контроля</w:t>
      </w:r>
      <w:bookmarkEnd w:id="8"/>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bookmarkStart w:id="13" w:name="_Toc145590054"/>
      <w:bookmarkStart w:id="14" w:name="_Toc149043097"/>
      <w:r w:rsidRPr="00C044B7">
        <w:rPr>
          <w:sz w:val="20"/>
          <w:szCs w:val="20"/>
        </w:rPr>
        <w:t xml:space="preserve">(размер тарифов указан без учета </w:t>
      </w:r>
      <w:proofErr w:type="gramStart"/>
      <w:r w:rsidRPr="00C044B7">
        <w:rPr>
          <w:sz w:val="20"/>
          <w:szCs w:val="20"/>
        </w:rPr>
        <w:t>НДС)*</w:t>
      </w:r>
      <w:bookmarkStart w:id="15" w:name="_Toc367800045"/>
      <w:bookmarkStart w:id="16" w:name="_Toc419465957"/>
      <w:bookmarkEnd w:id="12"/>
      <w:bookmarkEnd w:id="13"/>
      <w:bookmarkEnd w:id="14"/>
      <w:proofErr w:type="gramEnd"/>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w:t>
            </w:r>
            <w:proofErr w:type="spellStart"/>
            <w:r w:rsidR="00DF209B">
              <w:rPr>
                <w:rFonts w:eastAsia="Times New Roman" w:cs="Times New Roman"/>
                <w:sz w:val="20"/>
                <w:szCs w:val="20"/>
                <w:lang w:eastAsia="ru-RU"/>
              </w:rPr>
              <w:t>Россельхозбанк</w:t>
            </w:r>
            <w:proofErr w:type="spellEnd"/>
            <w:r w:rsidR="00DF209B">
              <w:rPr>
                <w:rFonts w:eastAsia="Times New Roman" w:cs="Times New Roman"/>
                <w:sz w:val="20"/>
                <w:szCs w:val="20"/>
                <w:lang w:eastAsia="ru-RU"/>
              </w:rPr>
              <w:t>»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proofErr w:type="gramStart"/>
            <w:r w:rsidR="00DF209B">
              <w:rPr>
                <w:rFonts w:eastAsia="Times New Roman" w:cs="Times New Roman"/>
                <w:sz w:val="20"/>
                <w:szCs w:val="20"/>
                <w:lang w:eastAsia="ru-RU"/>
              </w:rPr>
              <w:t>»</w:t>
            </w:r>
            <w:r w:rsidRPr="00585FE4">
              <w:rPr>
                <w:rFonts w:eastAsia="Times New Roman" w:cs="Times New Roman"/>
                <w:sz w:val="20"/>
                <w:szCs w:val="20"/>
                <w:lang w:eastAsia="ru-RU"/>
              </w:rPr>
              <w:t>)  и</w:t>
            </w:r>
            <w:proofErr w:type="gramEnd"/>
            <w:r w:rsidRPr="00585FE4">
              <w:rPr>
                <w:rFonts w:eastAsia="Times New Roman" w:cs="Times New Roman"/>
                <w:sz w:val="20"/>
                <w:szCs w:val="20"/>
                <w:lang w:eastAsia="ru-RU"/>
              </w:rPr>
              <w:t xml:space="preserve"> РФ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Региональных филиалов АО «</w:t>
            </w:r>
            <w:proofErr w:type="spellStart"/>
            <w:r w:rsidRPr="00585FE4">
              <w:rPr>
                <w:rFonts w:eastAsia="Times New Roman" w:cs="Times New Roman"/>
                <w:sz w:val="20"/>
                <w:szCs w:val="20"/>
                <w:lang w:eastAsia="ru-RU"/>
              </w:rPr>
              <w:t>Россельхозбанк</w:t>
            </w:r>
            <w:proofErr w:type="spellEnd"/>
            <w:r w:rsidRPr="00585FE4">
              <w:rPr>
                <w:rFonts w:eastAsia="Times New Roman" w:cs="Times New Roman"/>
                <w:sz w:val="20"/>
                <w:szCs w:val="20"/>
                <w:lang w:eastAsia="ru-RU"/>
              </w:rPr>
              <w:t xml:space="preserve">»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w:t>
            </w:r>
            <w:proofErr w:type="gramStart"/>
            <w:r w:rsidRPr="00585FE4">
              <w:rPr>
                <w:rFonts w:eastAsia="Times New Roman" w:cs="Times New Roman"/>
                <w:sz w:val="20"/>
                <w:szCs w:val="20"/>
                <w:lang w:eastAsia="ru-RU"/>
              </w:rPr>
              <w:t>суммы  операции</w:t>
            </w:r>
            <w:proofErr w:type="gramEnd"/>
            <w:r w:rsidRPr="00585FE4">
              <w:rPr>
                <w:rFonts w:eastAsia="Times New Roman" w:cs="Times New Roman"/>
                <w:sz w:val="20"/>
                <w:szCs w:val="20"/>
                <w:lang w:eastAsia="ru-RU"/>
              </w:rPr>
              <w:t xml:space="preserve">,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зачислением денежных средств на расчетный и депозитный счет, открытый в Банке, перечисленных со </w:t>
            </w:r>
            <w:r w:rsidRPr="00585FE4">
              <w:rPr>
                <w:rFonts w:eastAsia="Times New Roman" w:cs="Times New Roman"/>
                <w:sz w:val="20"/>
                <w:szCs w:val="20"/>
                <w:lang w:eastAsia="ru-RU"/>
              </w:rPr>
              <w:lastRenderedPageBreak/>
              <w:t>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w:t>
            </w:r>
            <w:r w:rsidRPr="000C70EC">
              <w:rPr>
                <w:rFonts w:eastAsia="Times New Roman"/>
                <w:sz w:val="20"/>
                <w:szCs w:val="20"/>
                <w:lang w:eastAsia="ru-RU"/>
              </w:rPr>
              <w:lastRenderedPageBreak/>
              <w:t>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По контрактам (кредитным договорам), постановка на учет которых осуществлялась ранее в другом банке, услуга </w:t>
            </w:r>
            <w:proofErr w:type="gramStart"/>
            <w:r w:rsidRPr="000C70EC">
              <w:rPr>
                <w:rFonts w:eastAsia="Times New Roman"/>
                <w:sz w:val="20"/>
                <w:szCs w:val="20"/>
                <w:lang w:eastAsia="ru-RU"/>
              </w:rPr>
              <w:t>не</w:t>
            </w:r>
            <w:proofErr w:type="gramEnd"/>
            <w:r w:rsidRPr="000C70EC">
              <w:rPr>
                <w:rFonts w:eastAsia="Times New Roman"/>
                <w:sz w:val="20"/>
                <w:szCs w:val="20"/>
                <w:lang w:eastAsia="ru-RU"/>
              </w:rPr>
              <w:t xml:space="preserve">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при переводе контракта (кредитного </w:t>
            </w:r>
            <w:proofErr w:type="gramStart"/>
            <w:r w:rsidRPr="00585FE4">
              <w:rPr>
                <w:rFonts w:eastAsia="Times New Roman" w:cs="Times New Roman"/>
                <w:sz w:val="20"/>
                <w:szCs w:val="20"/>
                <w:lang w:eastAsia="ru-RU"/>
              </w:rPr>
              <w:t>договора)  из</w:t>
            </w:r>
            <w:proofErr w:type="gramEnd"/>
            <w:r w:rsidRPr="00585FE4">
              <w:rPr>
                <w:rFonts w:eastAsia="Times New Roman" w:cs="Times New Roman"/>
                <w:sz w:val="20"/>
                <w:szCs w:val="20"/>
                <w:lang w:eastAsia="ru-RU"/>
              </w:rPr>
              <w:t xml:space="preserve">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w:t>
            </w:r>
            <w:r w:rsidRPr="00585FE4">
              <w:rPr>
                <w:rFonts w:eastAsia="Times New Roman" w:cs="Times New Roman"/>
                <w:sz w:val="20"/>
                <w:szCs w:val="20"/>
                <w:lang w:eastAsia="ru-RU"/>
              </w:rPr>
              <w:lastRenderedPageBreak/>
              <w:t>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для ГО, Московского </w:t>
            </w:r>
            <w:proofErr w:type="gramStart"/>
            <w:r w:rsidRPr="00585FE4">
              <w:rPr>
                <w:rFonts w:eastAsia="Times New Roman" w:cs="Times New Roman"/>
                <w:sz w:val="20"/>
                <w:szCs w:val="20"/>
                <w:lang w:eastAsia="ru-RU"/>
              </w:rPr>
              <w:t>РФ  и</w:t>
            </w:r>
            <w:proofErr w:type="gramEnd"/>
            <w:r w:rsidRPr="00585FE4">
              <w:rPr>
                <w:rFonts w:eastAsia="Times New Roman" w:cs="Times New Roman"/>
                <w:sz w:val="20"/>
                <w:szCs w:val="20"/>
                <w:lang w:eastAsia="ru-RU"/>
              </w:rPr>
              <w:t xml:space="preserve">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уплатой налогов, пошлин и иных обязательных платежей в соответствии с </w:t>
            </w:r>
            <w:proofErr w:type="gramStart"/>
            <w:r w:rsidRPr="00585FE4">
              <w:rPr>
                <w:rFonts w:eastAsia="Times New Roman" w:cs="Times New Roman"/>
                <w:sz w:val="20"/>
                <w:szCs w:val="20"/>
                <w:lang w:eastAsia="ru-RU"/>
              </w:rPr>
              <w:t>законодательством  Российской</w:t>
            </w:r>
            <w:proofErr w:type="gramEnd"/>
            <w:r w:rsidRPr="00585FE4">
              <w:rPr>
                <w:rFonts w:eastAsia="Times New Roman" w:cs="Times New Roman"/>
                <w:sz w:val="20"/>
                <w:szCs w:val="20"/>
                <w:lang w:eastAsia="ru-RU"/>
              </w:rPr>
              <w:t xml:space="preserve">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Pr>
          <w:rFonts w:eastAsia="Times New Roman" w:cs="Times New Roman"/>
          <w:bCs/>
          <w:sz w:val="16"/>
          <w:szCs w:val="16"/>
          <w:lang w:eastAsia="ru-RU"/>
        </w:rPr>
        <w:t>Россельхозбанк</w:t>
      </w:r>
      <w:proofErr w:type="spellEnd"/>
      <w:r>
        <w:rPr>
          <w:rFonts w:eastAsia="Times New Roman" w:cs="Times New Roman"/>
          <w:bCs/>
          <w:sz w:val="16"/>
          <w:szCs w:val="16"/>
          <w:lang w:eastAsia="ru-RU"/>
        </w:rPr>
        <w:t>»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w:t>
      </w:r>
      <w:proofErr w:type="gramStart"/>
      <w:r w:rsidRPr="00585FE4">
        <w:rPr>
          <w:rFonts w:eastAsia="Times New Roman" w:cs="Times New Roman"/>
          <w:bCs/>
          <w:sz w:val="16"/>
          <w:szCs w:val="16"/>
          <w:lang w:eastAsia="ru-RU"/>
        </w:rPr>
        <w:t>В</w:t>
      </w:r>
      <w:proofErr w:type="gramEnd"/>
      <w:r w:rsidRPr="00585FE4">
        <w:rPr>
          <w:rFonts w:eastAsia="Times New Roman" w:cs="Times New Roman"/>
          <w:bCs/>
          <w:sz w:val="16"/>
          <w:szCs w:val="16"/>
          <w:lang w:eastAsia="ru-RU"/>
        </w:rPr>
        <w:t xml:space="preserve">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585FE4">
        <w:rPr>
          <w:rFonts w:eastAsia="Times New Roman" w:cs="Times New Roman"/>
          <w:sz w:val="16"/>
          <w:szCs w:val="16"/>
          <w:lang w:eastAsia="ru-RU"/>
        </w:rPr>
        <w:t>о  подтверждающих</w:t>
      </w:r>
      <w:proofErr w:type="gramEnd"/>
      <w:r w:rsidRPr="00585FE4">
        <w:rPr>
          <w:rFonts w:eastAsia="Times New Roman" w:cs="Times New Roman"/>
          <w:sz w:val="16"/>
          <w:szCs w:val="16"/>
          <w:lang w:eastAsia="ru-RU"/>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7" w:name="_Toc509930242"/>
      <w:bookmarkStart w:id="18" w:name="_Toc145590055"/>
      <w:bookmarkStart w:id="19" w:name="_Toc149043098"/>
      <w:r w:rsidRPr="003F3369">
        <w:rPr>
          <w:sz w:val="22"/>
          <w:szCs w:val="22"/>
        </w:rPr>
        <w:t>4. Операции с ценными бумагами</w:t>
      </w:r>
      <w:bookmarkEnd w:id="15"/>
      <w:bookmarkEnd w:id="16"/>
      <w:bookmarkEnd w:id="17"/>
      <w:bookmarkEnd w:id="18"/>
      <w:bookmarkEnd w:id="1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головном офисе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региональных филиалах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Пересчет и проверка векселей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w:t>
            </w:r>
            <w:proofErr w:type="spellStart"/>
            <w:r w:rsidRPr="00355A70">
              <w:rPr>
                <w:rFonts w:eastAsia="Calibri" w:cs="Times New Roman"/>
                <w:sz w:val="20"/>
                <w:szCs w:val="20"/>
              </w:rPr>
              <w:t>Россельхозбанк</w:t>
            </w:r>
            <w:proofErr w:type="spellEnd"/>
            <w:r w:rsidRPr="00355A70">
              <w:rPr>
                <w:rFonts w:eastAsia="Calibri" w:cs="Times New Roman"/>
                <w:sz w:val="20"/>
                <w:szCs w:val="20"/>
              </w:rPr>
              <w:t xml:space="preserve">»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w:t>
            </w:r>
            <w:proofErr w:type="spellStart"/>
            <w:r w:rsidRPr="00CC77C9">
              <w:rPr>
                <w:sz w:val="20"/>
                <w:szCs w:val="20"/>
              </w:rPr>
              <w:t>Россельхозбанк</w:t>
            </w:r>
            <w:proofErr w:type="spellEnd"/>
            <w:r w:rsidRPr="00CC77C9">
              <w:rPr>
                <w:sz w:val="20"/>
                <w:szCs w:val="20"/>
              </w:rPr>
              <w:t>»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w:t>
            </w:r>
            <w:proofErr w:type="spellStart"/>
            <w:r w:rsidRPr="00CC77C9">
              <w:rPr>
                <w:sz w:val="20"/>
                <w:szCs w:val="20"/>
              </w:rPr>
              <w:t>Россельхозбанк</w:t>
            </w:r>
            <w:proofErr w:type="spellEnd"/>
            <w:r w:rsidRPr="00CC77C9">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20" w:name="_Toc367800046"/>
      <w:bookmarkStart w:id="21" w:name="_Toc419465958"/>
      <w:bookmarkStart w:id="22" w:name="_Toc509930243"/>
      <w:bookmarkStart w:id="23" w:name="_Toc145590056"/>
      <w:bookmarkStart w:id="24" w:name="_Toc149043099"/>
      <w:r w:rsidRPr="003F3369">
        <w:rPr>
          <w:sz w:val="22"/>
          <w:szCs w:val="22"/>
        </w:rPr>
        <w:t>5. Документарные операции</w:t>
      </w:r>
      <w:bookmarkEnd w:id="20"/>
      <w:bookmarkEnd w:id="21"/>
      <w:bookmarkEnd w:id="22"/>
      <w:bookmarkEnd w:id="23"/>
      <w:bookmarkEnd w:id="24"/>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w:t>
            </w:r>
            <w:r w:rsidRPr="00A03B27">
              <w:rPr>
                <w:rFonts w:eastAsia="Calibri" w:cs="Times New Roman"/>
                <w:iCs/>
                <w:sz w:val="22"/>
                <w:lang w:eastAsia="ru-RU"/>
              </w:rPr>
              <w:lastRenderedPageBreak/>
              <w:t>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C97DA3">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lastRenderedPageBreak/>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lastRenderedPageBreak/>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не взимается в случае открытия и </w:t>
            </w:r>
            <w:proofErr w:type="spellStart"/>
            <w:r w:rsidRPr="00A03B27">
              <w:rPr>
                <w:rFonts w:eastAsia="Times New Roman" w:cs="Times New Roman"/>
                <w:bCs/>
                <w:color w:val="000000"/>
                <w:sz w:val="22"/>
                <w:lang w:eastAsia="ru-RU"/>
              </w:rPr>
              <w:t>авизования</w:t>
            </w:r>
            <w:proofErr w:type="spellEnd"/>
            <w:r w:rsidRPr="00A03B27">
              <w:rPr>
                <w:rFonts w:eastAsia="Times New Roman" w:cs="Times New Roman"/>
                <w:bCs/>
                <w:color w:val="000000"/>
                <w:sz w:val="22"/>
                <w:lang w:eastAsia="ru-RU"/>
              </w:rPr>
              <w:t xml:space="preserve"> аккредитива одним и тем же региональным филиалом Банка</w:t>
            </w:r>
          </w:p>
        </w:tc>
      </w:tr>
      <w:tr w:rsidR="00A03B27" w:rsidRPr="00A03B27" w:rsidTr="00C97DA3">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w:t>
            </w:r>
            <w:proofErr w:type="spellStart"/>
            <w:r w:rsidRPr="00A03B27">
              <w:rPr>
                <w:rFonts w:eastAsia="Times New Roman" w:cs="Times New Roman"/>
                <w:bCs/>
                <w:color w:val="000000"/>
                <w:sz w:val="22"/>
                <w:lang w:eastAsia="ru-RU"/>
              </w:rPr>
              <w:t>т.ч</w:t>
            </w:r>
            <w:proofErr w:type="spellEnd"/>
            <w:r w:rsidRPr="00A03B27">
              <w:rPr>
                <w:rFonts w:eastAsia="Times New Roman" w:cs="Times New Roman"/>
                <w:bCs/>
                <w:color w:val="000000"/>
                <w:sz w:val="22"/>
                <w:lang w:eastAsia="ru-RU"/>
              </w:rPr>
              <w:t>. если документы не приняты к оплате), исходя из суммы, 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w:t>
            </w:r>
            <w:proofErr w:type="spellStart"/>
            <w:r w:rsidRPr="00A03B27">
              <w:rPr>
                <w:rFonts w:eastAsia="Times New Roman" w:cs="Times New Roman"/>
                <w:b/>
                <w:bCs/>
                <w:sz w:val="22"/>
                <w:lang w:eastAsia="ru-RU"/>
              </w:rPr>
              <w:t>Россельхозбанк</w:t>
            </w:r>
            <w:proofErr w:type="spellEnd"/>
            <w:r w:rsidRPr="00A03B27">
              <w:rPr>
                <w:rFonts w:eastAsia="Times New Roman" w:cs="Times New Roman"/>
                <w:b/>
                <w:bCs/>
                <w:sz w:val="22"/>
                <w:lang w:eastAsia="ru-RU"/>
              </w:rPr>
              <w:t>» для расчетов по внешнеторговым сделкам (импортные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w:t>
            </w:r>
            <w:r w:rsidRPr="00A03B27">
              <w:rPr>
                <w:rFonts w:eastAsia="Calibri" w:cs="Times New Roman"/>
                <w:iCs/>
                <w:sz w:val="22"/>
                <w:lang w:eastAsia="ru-RU"/>
              </w:rPr>
              <w:lastRenderedPageBreak/>
              <w:t>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 xml:space="preserve">0,25% от суммы аккредитива, увеличения суммы аккредитива и/или неиспользованного </w:t>
            </w:r>
            <w:r w:rsidRPr="00A03B27">
              <w:rPr>
                <w:rFonts w:eastAsia="Calibri" w:cs="Times New Roman"/>
                <w:bCs/>
                <w:sz w:val="22"/>
                <w:lang w:eastAsia="ru-RU"/>
              </w:rPr>
              <w:lastRenderedPageBreak/>
              <w:t>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 xml:space="preserve">(в т. ч. если документы не приняты к оплате), исходя из суммы, </w:t>
            </w:r>
            <w:r w:rsidRPr="00A03B27">
              <w:rPr>
                <w:rFonts w:eastAsia="Times New Roman" w:cs="Times New Roman"/>
                <w:bCs/>
                <w:color w:val="000000"/>
                <w:sz w:val="22"/>
                <w:lang w:eastAsia="ru-RU"/>
              </w:rPr>
              <w:lastRenderedPageBreak/>
              <w:t>запрошенной к оплате 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согласия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Предварительное </w:t>
            </w: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w:t>
            </w:r>
            <w:r w:rsidRPr="00A03B27">
              <w:rPr>
                <w:rFonts w:eastAsia="Calibri" w:cs="Times New Roman"/>
                <w:iCs/>
                <w:sz w:val="22"/>
                <w:lang w:eastAsia="ru-RU"/>
              </w:rPr>
              <w:lastRenderedPageBreak/>
              <w:t xml:space="preserve">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w:t>
            </w:r>
            <w:proofErr w:type="spellStart"/>
            <w:r w:rsidRPr="00A03B27">
              <w:rPr>
                <w:rFonts w:eastAsia="Times New Roman" w:cs="Times New Roman"/>
                <w:bCs/>
                <w:color w:val="000000"/>
                <w:sz w:val="22"/>
                <w:lang w:eastAsia="ru-RU"/>
              </w:rPr>
              <w:t>трансферация</w:t>
            </w:r>
            <w:proofErr w:type="spellEnd"/>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w:t>
            </w:r>
            <w:proofErr w:type="spellStart"/>
            <w:r w:rsidRPr="00A03B27">
              <w:rPr>
                <w:rFonts w:eastAsia="Times New Roman" w:cs="Times New Roman"/>
                <w:bCs/>
                <w:color w:val="000000"/>
                <w:sz w:val="22"/>
                <w:lang w:eastAsia="ru-RU"/>
              </w:rPr>
              <w:t>трансферированной</w:t>
            </w:r>
            <w:proofErr w:type="spellEnd"/>
            <w:r w:rsidRPr="00A03B27">
              <w:rPr>
                <w:rFonts w:eastAsia="Times New Roman" w:cs="Times New Roman"/>
                <w:bCs/>
                <w:color w:val="000000"/>
                <w:sz w:val="22"/>
                <w:lang w:eastAsia="ru-RU"/>
              </w:rPr>
              <w:t xml:space="preserve">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запроса на аннуляцию </w:t>
            </w:r>
            <w:proofErr w:type="spellStart"/>
            <w:r w:rsidRPr="00A03B27">
              <w:rPr>
                <w:rFonts w:eastAsia="Times New Roman" w:cs="Times New Roman"/>
                <w:bCs/>
                <w:color w:val="000000"/>
                <w:sz w:val="22"/>
                <w:lang w:eastAsia="ru-RU"/>
              </w:rPr>
              <w:t>трансферированного</w:t>
            </w:r>
            <w:proofErr w:type="spellEnd"/>
            <w:r w:rsidRPr="00A03B27">
              <w:rPr>
                <w:rFonts w:eastAsia="Times New Roman" w:cs="Times New Roman"/>
                <w:bCs/>
                <w:color w:val="000000"/>
                <w:sz w:val="22"/>
                <w:lang w:eastAsia="ru-RU"/>
              </w:rPr>
              <w:t xml:space="preserve">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proofErr w:type="spellStart"/>
            <w:r w:rsidRPr="00A03B27">
              <w:rPr>
                <w:rFonts w:eastAsia="Times New Roman" w:cs="Times New Roman"/>
                <w:bCs/>
                <w:color w:val="000000"/>
                <w:sz w:val="22"/>
                <w:lang w:eastAsia="ru-RU"/>
              </w:rPr>
              <w:t>авизование</w:t>
            </w:r>
            <w:proofErr w:type="spellEnd"/>
            <w:r w:rsidRPr="00A03B27">
              <w:rPr>
                <w:rFonts w:eastAsia="Times New Roman" w:cs="Times New Roman"/>
                <w:bCs/>
                <w:color w:val="000000"/>
                <w:sz w:val="22"/>
                <w:lang w:eastAsia="ru-RU"/>
              </w:rPr>
              <w:t xml:space="preserve"> иных сообщений по </w:t>
            </w:r>
            <w:proofErr w:type="spellStart"/>
            <w:r w:rsidRPr="00A03B27">
              <w:rPr>
                <w:rFonts w:eastAsia="Times New Roman" w:cs="Times New Roman"/>
                <w:bCs/>
                <w:color w:val="000000"/>
                <w:sz w:val="22"/>
                <w:lang w:eastAsia="ru-RU"/>
              </w:rPr>
              <w:t>трансферированным</w:t>
            </w:r>
            <w:proofErr w:type="spellEnd"/>
            <w:r w:rsidRPr="00A03B27">
              <w:rPr>
                <w:rFonts w:eastAsia="Times New Roman" w:cs="Times New Roman"/>
                <w:bCs/>
                <w:color w:val="000000"/>
                <w:sz w:val="22"/>
                <w:lang w:eastAsia="ru-RU"/>
              </w:rPr>
              <w:t xml:space="preserve">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w:t>
            </w:r>
            <w:proofErr w:type="spellStart"/>
            <w:r w:rsidRPr="00A03B27">
              <w:rPr>
                <w:rFonts w:eastAsia="Times New Roman" w:cs="Times New Roman"/>
                <w:bCs/>
                <w:color w:val="000000"/>
                <w:sz w:val="22"/>
                <w:lang w:eastAsia="ru-RU"/>
              </w:rPr>
              <w:t>трансферированному</w:t>
            </w:r>
            <w:proofErr w:type="spellEnd"/>
            <w:r w:rsidRPr="00A03B27">
              <w:rPr>
                <w:rFonts w:eastAsia="Times New Roman" w:cs="Times New Roman"/>
                <w:bCs/>
                <w:color w:val="000000"/>
                <w:sz w:val="22"/>
                <w:lang w:eastAsia="ru-RU"/>
              </w:rPr>
              <w:t xml:space="preserve">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lastRenderedPageBreak/>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C97DA3">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4. Комиссионное вознаграждение по Разделам 5.2 «Документарные аккредитивы, открытые АО «</w:t>
      </w:r>
      <w:proofErr w:type="spellStart"/>
      <w:r w:rsidRPr="00A03B27">
        <w:rPr>
          <w:rFonts w:eastAsia="Times New Roman" w:cs="Times New Roman"/>
          <w:sz w:val="20"/>
          <w:szCs w:val="20"/>
          <w:lang w:eastAsia="ru-RU"/>
        </w:rPr>
        <w:t>Россельхозбанк</w:t>
      </w:r>
      <w:proofErr w:type="spellEnd"/>
      <w:r w:rsidRPr="00A03B27">
        <w:rPr>
          <w:rFonts w:eastAsia="Times New Roman" w:cs="Times New Roman"/>
          <w:sz w:val="20"/>
          <w:szCs w:val="20"/>
          <w:lang w:eastAsia="ru-RU"/>
        </w:rPr>
        <w:t xml:space="preserve">»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355A70" w:rsidRPr="003F3369" w:rsidRDefault="00355A70" w:rsidP="003F3369">
      <w:pPr>
        <w:pStyle w:val="1"/>
        <w:jc w:val="center"/>
        <w:rPr>
          <w:sz w:val="22"/>
          <w:szCs w:val="22"/>
        </w:rPr>
      </w:pPr>
      <w:bookmarkStart w:id="25" w:name="_Toc367800047"/>
      <w:bookmarkStart w:id="26" w:name="_Toc419465959"/>
      <w:bookmarkStart w:id="27" w:name="_Toc509930244"/>
      <w:bookmarkStart w:id="28" w:name="_Toc145590057"/>
      <w:bookmarkStart w:id="29" w:name="_Toc149043100"/>
      <w:r w:rsidRPr="003F3369">
        <w:rPr>
          <w:sz w:val="22"/>
          <w:szCs w:val="22"/>
        </w:rPr>
        <w:t>6. Гарантийные операции</w:t>
      </w:r>
      <w:bookmarkEnd w:id="25"/>
      <w:bookmarkEnd w:id="26"/>
      <w:bookmarkEnd w:id="27"/>
      <w:bookmarkEnd w:id="28"/>
      <w:bookmarkEnd w:id="29"/>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C97DA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 xml:space="preserve">» 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lastRenderedPageBreak/>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w:t>
            </w:r>
            <w:r w:rsidRPr="00A03B27">
              <w:rPr>
                <w:rFonts w:eastAsia="Calibri" w:cs="Times New Roman"/>
                <w:sz w:val="22"/>
                <w:lang w:eastAsia="ru-RU"/>
              </w:rPr>
              <w:lastRenderedPageBreak/>
              <w:t>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гарантии, </w:t>
            </w:r>
            <w:proofErr w:type="spellStart"/>
            <w:r w:rsidRPr="00A03B27">
              <w:rPr>
                <w:rFonts w:eastAsia="Calibri" w:cs="Times New Roman"/>
                <w:bCs/>
                <w:sz w:val="22"/>
                <w:lang w:eastAsia="ru-RU"/>
              </w:rPr>
              <w:t>авизование</w:t>
            </w:r>
            <w:proofErr w:type="spellEnd"/>
            <w:r w:rsidRPr="00A03B27">
              <w:rPr>
                <w:rFonts w:eastAsia="Calibri" w:cs="Times New Roman"/>
                <w:bCs/>
                <w:sz w:val="22"/>
                <w:lang w:eastAsia="ru-RU"/>
              </w:rPr>
              <w:t xml:space="preserve"> изменения гарантии, связанного с увеличением ее суммы, без обязательств </w:t>
            </w:r>
            <w:r w:rsidRPr="00A03B27">
              <w:rPr>
                <w:rFonts w:eastAsia="Calibri" w:cs="Times New Roman"/>
                <w:bCs/>
                <w:sz w:val="22"/>
                <w:lang w:eastAsia="ru-RU"/>
              </w:rPr>
              <w:br/>
              <w:t>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изменения гарантии, не связанного с увеличением ее суммы/</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запроса на аннуляцию гарантии/ </w:t>
            </w:r>
            <w:proofErr w:type="spellStart"/>
            <w:r w:rsidRPr="00A03B27">
              <w:rPr>
                <w:rFonts w:eastAsia="Calibri" w:cs="Times New Roman"/>
                <w:sz w:val="22"/>
                <w:lang w:eastAsia="ru-RU"/>
              </w:rPr>
              <w:t>авизование</w:t>
            </w:r>
            <w:proofErr w:type="spellEnd"/>
            <w:r w:rsidRPr="00A03B27">
              <w:rPr>
                <w:rFonts w:eastAsia="Calibri" w:cs="Times New Roman"/>
                <w:sz w:val="22"/>
                <w:lang w:eastAsia="ru-RU"/>
              </w:rPr>
              <w:t xml:space="preserve"> сообщения по гарантии без обязательств </w:t>
            </w:r>
            <w:r w:rsidRPr="00A03B27">
              <w:rPr>
                <w:rFonts w:eastAsia="Calibri" w:cs="Times New Roman"/>
                <w:sz w:val="22"/>
                <w:lang w:eastAsia="ru-RU"/>
              </w:rPr>
              <w:br/>
              <w:t>со стороны АО «</w:t>
            </w:r>
            <w:proofErr w:type="spellStart"/>
            <w:r w:rsidRPr="00A03B27">
              <w:rPr>
                <w:rFonts w:eastAsia="Calibri" w:cs="Times New Roman"/>
                <w:sz w:val="22"/>
                <w:lang w:eastAsia="ru-RU"/>
              </w:rPr>
              <w:t>Россельхозбанк</w:t>
            </w:r>
            <w:proofErr w:type="spellEnd"/>
            <w:r w:rsidRPr="00A03B27">
              <w:rPr>
                <w:rFonts w:eastAsia="Calibri" w:cs="Times New Roman"/>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sz w:val="22"/>
                <w:lang w:eastAsia="ru-RU"/>
              </w:rPr>
            </w:pPr>
          </w:p>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both"/>
              <w:rPr>
                <w:rFonts w:eastAsia="Calibri" w:cs="Times New Roman"/>
                <w:iCs/>
                <w:sz w:val="22"/>
                <w:lang w:eastAsia="ru-RU"/>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w:t>
            </w:r>
            <w:proofErr w:type="spellStart"/>
            <w:r w:rsidRPr="00A03B27">
              <w:rPr>
                <w:rFonts w:eastAsia="Calibri" w:cs="Times New Roman"/>
                <w:bCs/>
                <w:sz w:val="22"/>
                <w:lang w:eastAsia="ru-RU"/>
              </w:rPr>
              <w:t>Россельхозбанк</w:t>
            </w:r>
            <w:proofErr w:type="spellEnd"/>
            <w:r w:rsidRPr="00A03B27">
              <w:rPr>
                <w:rFonts w:eastAsia="Calibri" w:cs="Times New Roman"/>
                <w:bCs/>
                <w:sz w:val="22"/>
                <w:lang w:eastAsia="ru-RU"/>
              </w:rPr>
              <w:t>»</w:t>
            </w:r>
          </w:p>
        </w:tc>
        <w:tc>
          <w:tcPr>
            <w:tcW w:w="1560" w:type="dxa"/>
            <w:tcBorders>
              <w:top w:val="single" w:sz="4" w:space="0" w:color="auto"/>
              <w:left w:val="single" w:sz="4" w:space="0" w:color="auto"/>
              <w:bottom w:val="single" w:sz="4" w:space="0" w:color="auto"/>
              <w:right w:val="single" w:sz="4" w:space="0" w:color="auto"/>
            </w:tcBorders>
          </w:tcPr>
          <w:p w:rsidR="007E5834" w:rsidRDefault="007E5834" w:rsidP="00A03B27">
            <w:pPr>
              <w:spacing w:after="0" w:line="240" w:lineRule="auto"/>
              <w:jc w:val="center"/>
              <w:rPr>
                <w:rFonts w:eastAsia="Calibri" w:cs="Times New Roman"/>
                <w:bCs/>
                <w:sz w:val="22"/>
                <w:lang w:eastAsia="ru-RU"/>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C97DA3">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2. Возмещение комиссий и расходов иных банков по гарантийным операциям, если таковые возникают </w:t>
      </w:r>
      <w:proofErr w:type="gramStart"/>
      <w:r w:rsidRPr="00A03B27">
        <w:rPr>
          <w:rFonts w:eastAsia="Calibri" w:cs="Times New Roman"/>
          <w:bCs/>
          <w:i/>
          <w:iCs/>
          <w:sz w:val="16"/>
          <w:szCs w:val="16"/>
        </w:rPr>
        <w:t>и</w:t>
      </w:r>
      <w:proofErr w:type="gramEnd"/>
      <w:r w:rsidRPr="00A03B27">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 xml:space="preserve">4. Комиссионное вознаграждение, уплаченное Банку за оказание услуг (кроме ошибочно удержанного), возврату не </w:t>
      </w:r>
      <w:proofErr w:type="gramStart"/>
      <w:r w:rsidRPr="00A03B27">
        <w:rPr>
          <w:rFonts w:eastAsia="Calibri" w:cs="Times New Roman"/>
          <w:bCs/>
          <w:i/>
          <w:iCs/>
          <w:sz w:val="16"/>
          <w:szCs w:val="16"/>
        </w:rPr>
        <w:t>подлежит</w:t>
      </w:r>
      <w:r w:rsidRPr="00A03B27">
        <w:rPr>
          <w:rFonts w:eastAsia="Calibri" w:cs="Times New Roman"/>
          <w:i/>
          <w:sz w:val="16"/>
          <w:szCs w:val="16"/>
        </w:rPr>
        <w:t>..</w:t>
      </w:r>
      <w:proofErr w:type="gramEnd"/>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lastRenderedPageBreak/>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Возмещение комиссий и расходов иных банков по гарантийным операциям, если таковые возникают </w:t>
      </w:r>
      <w:proofErr w:type="gramStart"/>
      <w:r w:rsidRPr="00D430DC">
        <w:rPr>
          <w:rFonts w:eastAsia="Calibri" w:cs="Times New Roman"/>
          <w:bCs/>
          <w:i/>
          <w:iCs/>
          <w:sz w:val="16"/>
          <w:szCs w:val="16"/>
        </w:rPr>
        <w:t>и</w:t>
      </w:r>
      <w:proofErr w:type="gramEnd"/>
      <w:r w:rsidRPr="00D430DC">
        <w:rPr>
          <w:rFonts w:eastAsia="Calibri" w:cs="Times New Roman"/>
          <w:bCs/>
          <w:i/>
          <w:iCs/>
          <w:sz w:val="16"/>
          <w:szCs w:val="16"/>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30" w:name="_Toc367800048"/>
      <w:bookmarkStart w:id="31" w:name="_Toc419465960"/>
      <w:bookmarkStart w:id="32" w:name="_Toc509930245"/>
      <w:bookmarkStart w:id="33" w:name="_Toc145590058"/>
      <w:bookmarkStart w:id="34" w:name="_Toc149043101"/>
      <w:r w:rsidRPr="003F3369">
        <w:rPr>
          <w:sz w:val="22"/>
          <w:szCs w:val="22"/>
        </w:rPr>
        <w:t>7. Дистанционное банковское обслуживание (ДБО)</w:t>
      </w:r>
      <w:bookmarkEnd w:id="30"/>
      <w:bookmarkEnd w:id="31"/>
      <w:bookmarkEnd w:id="32"/>
      <w:bookmarkEnd w:id="33"/>
      <w:bookmarkEnd w:id="3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roofErr w:type="gramStart"/>
            <w:r w:rsidRPr="00384EB7">
              <w:rPr>
                <w:rFonts w:eastAsia="Times New Roman" w:cs="Times New Roman"/>
                <w:bCs/>
                <w:sz w:val="20"/>
                <w:szCs w:val="20"/>
                <w:lang w:eastAsia="ru-RU"/>
              </w:rPr>
              <w:t>/«</w:t>
            </w:r>
            <w:proofErr w:type="gramEnd"/>
            <w:r w:rsidRPr="00384EB7">
              <w:rPr>
                <w:rFonts w:eastAsia="Times New Roman" w:cs="Times New Roman"/>
                <w:bCs/>
                <w:sz w:val="20"/>
                <w:szCs w:val="20"/>
                <w:lang w:eastAsia="ru-RU"/>
              </w:rPr>
              <w:t>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00E44C5C">
              <w:rPr>
                <w:rFonts w:eastAsia="Times New Roman" w:cs="Times New Roman"/>
                <w:bCs/>
                <w:sz w:val="20"/>
                <w:szCs w:val="20"/>
                <w:lang w:eastAsia="ru-RU"/>
              </w:rPr>
              <w:t>.</w:t>
            </w:r>
            <w:r w:rsidR="00E44C5C" w:rsidRPr="00C33FB8">
              <w:t xml:space="preserve"> </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«Банк-Клиент»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E44C5C">
              <w:rPr>
                <w:rFonts w:eastAsia="Calibri" w:cs="Times New Roman"/>
                <w:bCs/>
                <w:sz w:val="20"/>
                <w:szCs w:val="20"/>
              </w:rPr>
              <w:tab/>
              <w:t>«Интернет-Клиент»</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«Мобильный банк»</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«Свой Бизнес»</w:t>
            </w:r>
          </w:p>
          <w:p w:rsidR="00E44C5C" w:rsidRPr="00E44C5C" w:rsidRDefault="00E44C5C" w:rsidP="00E44C5C">
            <w:pPr>
              <w:spacing w:before="40" w:after="40" w:line="240" w:lineRule="auto"/>
              <w:ind w:firstLine="9"/>
              <w:jc w:val="both"/>
              <w:rPr>
                <w:rFonts w:eastAsia="Calibri" w:cs="Times New Roman"/>
                <w:bCs/>
                <w:sz w:val="20"/>
                <w:szCs w:val="20"/>
              </w:rPr>
            </w:pPr>
          </w:p>
          <w:p w:rsidR="00E44C5C" w:rsidRPr="00E44C5C" w:rsidRDefault="00E44C5C" w:rsidP="00E44C5C">
            <w:pPr>
              <w:spacing w:before="40" w:after="40" w:line="240" w:lineRule="auto"/>
              <w:ind w:firstLine="9"/>
              <w:jc w:val="both"/>
              <w:rPr>
                <w:rFonts w:eastAsia="Calibri" w:cs="Times New Roman"/>
                <w:bCs/>
                <w:sz w:val="20"/>
                <w:szCs w:val="20"/>
              </w:rPr>
            </w:pPr>
            <w:r>
              <w:rPr>
                <w:rFonts w:eastAsia="Calibri" w:cs="Times New Roman"/>
                <w:bCs/>
                <w:sz w:val="20"/>
                <w:szCs w:val="20"/>
              </w:rPr>
              <w:t>-</w:t>
            </w:r>
            <w:r w:rsidRPr="00E44C5C">
              <w:rPr>
                <w:rFonts w:eastAsia="Calibri" w:cs="Times New Roman"/>
                <w:bCs/>
                <w:sz w:val="20"/>
                <w:szCs w:val="20"/>
              </w:rPr>
              <w:tab/>
              <w:t>для клиентов «Банк-Клиент»/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Мобильный банк»/«Свой Бизнес», заключивших договор номинального банковского счета, открываемого организациям,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на которые возлагается исполнение обязанностей опекунов или попечителей</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lastRenderedPageBreak/>
              <w:t>-</w:t>
            </w:r>
            <w:r w:rsidRPr="00E44C5C">
              <w:rPr>
                <w:rFonts w:eastAsia="Calibri" w:cs="Times New Roman"/>
                <w:bCs/>
                <w:sz w:val="20"/>
                <w:szCs w:val="20"/>
              </w:rPr>
              <w:tab/>
              <w:t>для клиентов «Интернет-Клиент»</w:t>
            </w:r>
            <w:proofErr w:type="gramStart"/>
            <w:r w:rsidRPr="00E44C5C">
              <w:rPr>
                <w:rFonts w:eastAsia="Calibri" w:cs="Times New Roman"/>
                <w:bCs/>
                <w:sz w:val="20"/>
                <w:szCs w:val="20"/>
              </w:rPr>
              <w:t>/«</w:t>
            </w:r>
            <w:proofErr w:type="gramEnd"/>
            <w:r w:rsidRPr="00E44C5C">
              <w:rPr>
                <w:rFonts w:eastAsia="Calibri" w:cs="Times New Roman"/>
                <w:bCs/>
                <w:sz w:val="20"/>
                <w:szCs w:val="20"/>
              </w:rPr>
              <w:t xml:space="preserve">Свой бизнес», являющихся садоводческими или огородническими некоммерческими товариществами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в соответствии с Федеральным законом от 29.07.2017 № 217-ФЗ </w:t>
            </w:r>
          </w:p>
          <w:p w:rsidR="00E44C5C" w:rsidRPr="00E44C5C"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p>
          <w:p w:rsidR="00491AEB" w:rsidRDefault="00E44C5C" w:rsidP="00E44C5C">
            <w:pPr>
              <w:spacing w:before="40" w:after="40" w:line="240" w:lineRule="auto"/>
              <w:ind w:firstLine="9"/>
              <w:jc w:val="both"/>
              <w:rPr>
                <w:rFonts w:eastAsia="Calibri" w:cs="Times New Roman"/>
                <w:bCs/>
                <w:sz w:val="20"/>
                <w:szCs w:val="20"/>
              </w:rPr>
            </w:pPr>
            <w:r w:rsidRPr="00E44C5C">
              <w:rPr>
                <w:rFonts w:eastAsia="Calibri" w:cs="Times New Roman"/>
                <w:bCs/>
                <w:sz w:val="20"/>
                <w:szCs w:val="20"/>
              </w:rPr>
              <w:t>с Федеральным законом от 15.04.1998 № 66-ФЗ «О садоводческих, огороднических и дачных некоммерческих объединениях граждан»</w:t>
            </w:r>
          </w:p>
          <w:p w:rsidR="002C000A" w:rsidRPr="002C000A" w:rsidRDefault="002C000A" w:rsidP="002C000A">
            <w:pPr>
              <w:spacing w:before="40" w:after="40" w:line="240" w:lineRule="auto"/>
              <w:ind w:firstLine="9"/>
              <w:jc w:val="both"/>
              <w:rPr>
                <w:rFonts w:eastAsia="Calibri" w:cs="Times New Roman"/>
                <w:bCs/>
                <w:sz w:val="20"/>
                <w:szCs w:val="20"/>
              </w:rPr>
            </w:pPr>
            <w:r>
              <w:rPr>
                <w:rFonts w:eastAsia="Calibri" w:cs="Times New Roman"/>
                <w:bCs/>
                <w:sz w:val="20"/>
                <w:szCs w:val="20"/>
              </w:rPr>
              <w:t xml:space="preserve">- </w:t>
            </w:r>
            <w:r w:rsidRPr="002C000A">
              <w:rPr>
                <w:rFonts w:eastAsia="Calibri" w:cs="Times New Roman"/>
                <w:bCs/>
                <w:sz w:val="20"/>
                <w:szCs w:val="20"/>
              </w:rPr>
              <w:t>для клиентов, имеющих обязательства перед АО «</w:t>
            </w:r>
            <w:proofErr w:type="spellStart"/>
            <w:r w:rsidRPr="002C000A">
              <w:rPr>
                <w:rFonts w:eastAsia="Calibri" w:cs="Times New Roman"/>
                <w:bCs/>
                <w:sz w:val="20"/>
                <w:szCs w:val="20"/>
              </w:rPr>
              <w:t>Россельхозбанк</w:t>
            </w:r>
            <w:proofErr w:type="spellEnd"/>
            <w:r w:rsidRPr="002C000A">
              <w:rPr>
                <w:rFonts w:eastAsia="Calibri" w:cs="Times New Roman"/>
                <w:bCs/>
                <w:sz w:val="20"/>
                <w:szCs w:val="20"/>
              </w:rPr>
              <w:t xml:space="preserve">»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по кредитным сделкам*,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в отношении которых введена любая из процедур, применяемых в деле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 банкротстве в соответствии с Федеральным законом </w:t>
            </w:r>
          </w:p>
          <w:p w:rsidR="002C000A" w:rsidRPr="002C000A"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 xml:space="preserve">от 26.10.2002 № 127-ФЗ </w:t>
            </w:r>
          </w:p>
          <w:p w:rsidR="002C000A" w:rsidRPr="00491AEB" w:rsidRDefault="002C000A" w:rsidP="002C000A">
            <w:pPr>
              <w:spacing w:before="40" w:after="40" w:line="240" w:lineRule="auto"/>
              <w:ind w:firstLine="9"/>
              <w:jc w:val="both"/>
              <w:rPr>
                <w:rFonts w:eastAsia="Calibri" w:cs="Times New Roman"/>
                <w:bCs/>
                <w:sz w:val="20"/>
                <w:szCs w:val="20"/>
              </w:rPr>
            </w:pPr>
            <w:r w:rsidRPr="002C000A">
              <w:rPr>
                <w:rFonts w:eastAsia="Calibri" w:cs="Times New Roman"/>
                <w:bCs/>
                <w:sz w:val="20"/>
                <w:szCs w:val="20"/>
              </w:rPr>
              <w:t>«О несостоятельности (банкротстве)» или находящихся в процессе ликвидации</w:t>
            </w:r>
          </w:p>
        </w:tc>
        <w:tc>
          <w:tcPr>
            <w:tcW w:w="1969" w:type="dxa"/>
            <w:tcBorders>
              <w:bottom w:val="nil"/>
            </w:tcBorders>
          </w:tcPr>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5 000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P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900 руб. в месяц</w:t>
            </w:r>
          </w:p>
          <w:p w:rsidR="00E44C5C" w:rsidRPr="00E44C5C" w:rsidRDefault="00E44C5C" w:rsidP="00E44C5C">
            <w:pPr>
              <w:spacing w:before="40" w:after="40" w:line="240" w:lineRule="auto"/>
              <w:jc w:val="center"/>
              <w:rPr>
                <w:rFonts w:eastAsia="Calibri" w:cs="Times New Roman"/>
                <w:bCs/>
                <w:sz w:val="20"/>
                <w:szCs w:val="20"/>
              </w:rPr>
            </w:pPr>
          </w:p>
          <w:p w:rsidR="00E44C5C" w:rsidRPr="00E44C5C"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t>Не взимается</w:t>
            </w: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E44C5C" w:rsidRDefault="00E44C5C" w:rsidP="00E44C5C">
            <w:pPr>
              <w:spacing w:before="40" w:after="40" w:line="240" w:lineRule="auto"/>
              <w:jc w:val="center"/>
              <w:rPr>
                <w:rFonts w:eastAsia="Calibri" w:cs="Times New Roman"/>
                <w:bCs/>
                <w:sz w:val="20"/>
                <w:szCs w:val="20"/>
              </w:rPr>
            </w:pPr>
          </w:p>
          <w:p w:rsidR="00491AEB" w:rsidRDefault="00E44C5C" w:rsidP="00E44C5C">
            <w:pPr>
              <w:spacing w:before="40" w:after="40" w:line="240" w:lineRule="auto"/>
              <w:jc w:val="center"/>
              <w:rPr>
                <w:rFonts w:eastAsia="Calibri" w:cs="Times New Roman"/>
                <w:bCs/>
                <w:sz w:val="20"/>
                <w:szCs w:val="20"/>
              </w:rPr>
            </w:pPr>
            <w:r w:rsidRPr="00E44C5C">
              <w:rPr>
                <w:rFonts w:eastAsia="Calibri" w:cs="Times New Roman"/>
                <w:bCs/>
                <w:sz w:val="20"/>
                <w:szCs w:val="20"/>
              </w:rPr>
              <w:lastRenderedPageBreak/>
              <w:t>Не взимается</w:t>
            </w: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Default="002C000A" w:rsidP="00E44C5C">
            <w:pPr>
              <w:spacing w:before="40" w:after="40" w:line="240" w:lineRule="auto"/>
              <w:jc w:val="center"/>
              <w:rPr>
                <w:rFonts w:eastAsia="Calibri" w:cs="Times New Roman"/>
                <w:bCs/>
                <w:sz w:val="20"/>
                <w:szCs w:val="20"/>
              </w:rPr>
            </w:pPr>
          </w:p>
          <w:p w:rsidR="002C000A" w:rsidRPr="00491AEB" w:rsidRDefault="002C000A" w:rsidP="00E44C5C">
            <w:pPr>
              <w:spacing w:before="40" w:after="40" w:line="240" w:lineRule="auto"/>
              <w:jc w:val="center"/>
              <w:rPr>
                <w:rFonts w:eastAsia="Calibri" w:cs="Times New Roman"/>
                <w:bCs/>
                <w:sz w:val="20"/>
                <w:szCs w:val="20"/>
              </w:rPr>
            </w:pPr>
            <w:r>
              <w:rPr>
                <w:rFonts w:eastAsia="Calibri" w:cs="Times New Roman"/>
                <w:bCs/>
                <w:sz w:val="20"/>
                <w:szCs w:val="20"/>
              </w:rPr>
              <w:t>Не взимается</w:t>
            </w:r>
          </w:p>
        </w:tc>
        <w:tc>
          <w:tcPr>
            <w:tcW w:w="3590" w:type="dxa"/>
            <w:vMerge w:val="restart"/>
          </w:tcPr>
          <w:p w:rsid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lastRenderedPageBreak/>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44C5C">
              <w:rPr>
                <w:rFonts w:eastAsia="Times New Roman" w:cs="Times New Roman"/>
                <w:bCs/>
                <w:sz w:val="20"/>
                <w:szCs w:val="20"/>
                <w:lang w:eastAsia="ru-RU"/>
              </w:rPr>
              <w:br/>
              <w:t>за месяцем подключения клиента к системе ДБО.</w:t>
            </w:r>
          </w:p>
          <w:p w:rsidR="006661F0" w:rsidRPr="00E44C5C" w:rsidRDefault="006661F0" w:rsidP="00E44C5C">
            <w:pPr>
              <w:spacing w:after="40" w:line="240" w:lineRule="auto"/>
              <w:jc w:val="both"/>
              <w:rPr>
                <w:rFonts w:eastAsia="Times New Roman" w:cs="Times New Roman"/>
                <w:bCs/>
                <w:sz w:val="20"/>
                <w:szCs w:val="20"/>
                <w:lang w:eastAsia="ru-RU"/>
              </w:rPr>
            </w:pPr>
            <w:r w:rsidRPr="006661F0">
              <w:rPr>
                <w:rFonts w:eastAsia="Times New Roman" w:cs="Times New Roman"/>
                <w:bCs/>
                <w:sz w:val="20"/>
                <w:szCs w:val="20"/>
                <w:lang w:eastAsia="ru-RU"/>
              </w:rPr>
              <w:t>Комиссия взимается по ставке тарифа, действующей на дату начисления комиссии.</w:t>
            </w:r>
          </w:p>
          <w:p w:rsidR="00E44C5C" w:rsidRPr="00E44C5C" w:rsidRDefault="00E44C5C" w:rsidP="00E44C5C">
            <w:pPr>
              <w:spacing w:after="40" w:line="240" w:lineRule="auto"/>
              <w:jc w:val="both"/>
              <w:rPr>
                <w:rFonts w:eastAsia="Times New Roman" w:cs="Times New Roman"/>
                <w:bCs/>
                <w:iCs/>
                <w:sz w:val="20"/>
                <w:szCs w:val="20"/>
                <w:lang w:eastAsia="ru-RU"/>
              </w:rPr>
            </w:pPr>
            <w:r w:rsidRPr="00E44C5C">
              <w:rPr>
                <w:rFonts w:eastAsia="Times New Roman" w:cs="Times New Roman"/>
                <w:bCs/>
                <w:sz w:val="20"/>
                <w:szCs w:val="20"/>
                <w:lang w:eastAsia="ru-RU"/>
              </w:rPr>
              <w:t xml:space="preserve">Комиссия взимается с клиента вне зависимости от количества подключенных к системе ДБО </w:t>
            </w:r>
            <w:r w:rsidRPr="00E44C5C">
              <w:rPr>
                <w:rFonts w:eastAsia="Times New Roman" w:cs="Times New Roman"/>
                <w:bCs/>
                <w:sz w:val="20"/>
                <w:szCs w:val="20"/>
                <w:lang w:eastAsia="ru-RU"/>
              </w:rPr>
              <w:br/>
              <w:t>счетов данного клиента</w:t>
            </w:r>
            <w:r w:rsidRPr="00E44C5C">
              <w:rPr>
                <w:rFonts w:eastAsia="Times New Roman" w:cs="Times New Roman"/>
                <w:bCs/>
                <w:iCs/>
                <w:sz w:val="20"/>
                <w:szCs w:val="20"/>
                <w:lang w:eastAsia="ru-RU"/>
              </w:rPr>
              <w:t>.</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В случае расторжения договора о предоставлении услуги ДБО в течение расчетного месяца комиссия взимается </w:t>
            </w:r>
            <w:r w:rsidRPr="00E44C5C">
              <w:rPr>
                <w:rFonts w:eastAsia="Times New Roman" w:cs="Times New Roman"/>
                <w:bCs/>
                <w:sz w:val="20"/>
                <w:szCs w:val="20"/>
                <w:lang w:eastAsia="ru-RU"/>
              </w:rPr>
              <w:lastRenderedPageBreak/>
              <w:t>пропорционально количеству рабочих дней использования услуги в этом месяце.</w:t>
            </w:r>
          </w:p>
          <w:p w:rsidR="00E44C5C" w:rsidRPr="00E44C5C"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При пользовании клиентом услуг Банка по </w:t>
            </w:r>
            <w:proofErr w:type="spellStart"/>
            <w:r w:rsidRPr="00E44C5C">
              <w:rPr>
                <w:rFonts w:eastAsia="Times New Roman" w:cs="Times New Roman"/>
                <w:bCs/>
                <w:sz w:val="20"/>
                <w:szCs w:val="20"/>
                <w:lang w:eastAsia="ru-RU"/>
              </w:rPr>
              <w:t>п.п</w:t>
            </w:r>
            <w:proofErr w:type="spellEnd"/>
            <w:r w:rsidRPr="00E44C5C">
              <w:rPr>
                <w:rFonts w:eastAsia="Times New Roman" w:cs="Times New Roman"/>
                <w:bCs/>
                <w:sz w:val="20"/>
                <w:szCs w:val="20"/>
                <w:lang w:eastAsia="ru-RU"/>
              </w:rPr>
              <w:t>. 7.3.2-7.3.3 комиссия по п.</w:t>
            </w:r>
            <w:r w:rsidRPr="00E44C5C">
              <w:rPr>
                <w:rFonts w:eastAsia="Times New Roman" w:cs="Times New Roman"/>
                <w:bCs/>
                <w:sz w:val="20"/>
                <w:szCs w:val="20"/>
                <w:lang w:val="en-US" w:eastAsia="ru-RU"/>
              </w:rPr>
              <w:t> </w:t>
            </w:r>
            <w:r w:rsidRPr="00E44C5C">
              <w:rPr>
                <w:rFonts w:eastAsia="Times New Roman" w:cs="Times New Roman"/>
                <w:bCs/>
                <w:sz w:val="20"/>
                <w:szCs w:val="20"/>
                <w:lang w:eastAsia="ru-RU"/>
              </w:rPr>
              <w:t>7.3.1 Банком не взимается.</w:t>
            </w:r>
          </w:p>
          <w:p w:rsidR="00491AEB" w:rsidRDefault="00E44C5C" w:rsidP="00E44C5C">
            <w:pPr>
              <w:spacing w:after="4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 xml:space="preserve">Использование Мобильного приложения «Свой Бизнес </w:t>
            </w:r>
            <w:proofErr w:type="spellStart"/>
            <w:r w:rsidRPr="00E44C5C">
              <w:rPr>
                <w:rFonts w:eastAsia="Times New Roman" w:cs="Times New Roman"/>
                <w:bCs/>
                <w:sz w:val="20"/>
                <w:szCs w:val="20"/>
                <w:lang w:eastAsia="ru-RU"/>
              </w:rPr>
              <w:t>Мобайл</w:t>
            </w:r>
            <w:proofErr w:type="spellEnd"/>
            <w:r w:rsidRPr="00E44C5C">
              <w:rPr>
                <w:rFonts w:eastAsia="Times New Roman" w:cs="Times New Roman"/>
                <w:bCs/>
                <w:sz w:val="20"/>
                <w:szCs w:val="20"/>
                <w:lang w:eastAsia="ru-RU"/>
              </w:rPr>
              <w:t>» возможно только при усл</w:t>
            </w:r>
            <w:r w:rsidR="002C000A">
              <w:rPr>
                <w:rFonts w:eastAsia="Times New Roman" w:cs="Times New Roman"/>
                <w:bCs/>
                <w:sz w:val="20"/>
                <w:szCs w:val="20"/>
                <w:lang w:eastAsia="ru-RU"/>
              </w:rPr>
              <w:t>овии подключения «Свой Бизнес».</w:t>
            </w: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E44C5C">
            <w:pPr>
              <w:spacing w:after="40" w:line="240" w:lineRule="auto"/>
              <w:jc w:val="both"/>
              <w:rPr>
                <w:rFonts w:eastAsia="Times New Roman" w:cs="Times New Roman"/>
                <w:bCs/>
                <w:sz w:val="20"/>
                <w:szCs w:val="20"/>
                <w:lang w:eastAsia="ru-RU"/>
              </w:rPr>
            </w:pPr>
          </w:p>
          <w:p w:rsidR="002C000A" w:rsidRDefault="002C000A" w:rsidP="002C000A">
            <w:pPr>
              <w:spacing w:after="40" w:line="240" w:lineRule="auto"/>
              <w:jc w:val="both"/>
              <w:rPr>
                <w:rFonts w:eastAsia="Times New Roman" w:cs="Times New Roman"/>
                <w:bCs/>
                <w:sz w:val="20"/>
                <w:szCs w:val="20"/>
                <w:lang w:eastAsia="ru-RU"/>
              </w:rPr>
            </w:pPr>
          </w:p>
          <w:p w:rsidR="002C000A" w:rsidRPr="00491AEB" w:rsidRDefault="002C000A" w:rsidP="002C000A">
            <w:pPr>
              <w:spacing w:after="40" w:line="240" w:lineRule="auto"/>
              <w:jc w:val="both"/>
              <w:rPr>
                <w:rFonts w:eastAsia="Times New Roman" w:cs="Times New Roman"/>
                <w:bCs/>
                <w:sz w:val="20"/>
                <w:szCs w:val="20"/>
                <w:lang w:eastAsia="ru-RU"/>
              </w:rPr>
            </w:pPr>
            <w:r w:rsidRPr="002C000A">
              <w:rPr>
                <w:rFonts w:eastAsia="Times New Roman" w:cs="Times New Roman"/>
                <w:bCs/>
                <w:sz w:val="20"/>
                <w:szCs w:val="20"/>
                <w:lang w:eastAsia="ru-RU"/>
              </w:rPr>
              <w:t>После выполнения обязательств перед АО «</w:t>
            </w:r>
            <w:proofErr w:type="spellStart"/>
            <w:r w:rsidRPr="002C000A">
              <w:rPr>
                <w:rFonts w:eastAsia="Times New Roman" w:cs="Times New Roman"/>
                <w:bCs/>
                <w:sz w:val="20"/>
                <w:szCs w:val="20"/>
                <w:lang w:eastAsia="ru-RU"/>
              </w:rPr>
              <w:t>Россельхозбанк</w:t>
            </w:r>
            <w:proofErr w:type="spellEnd"/>
            <w:r w:rsidRPr="002C000A">
              <w:rPr>
                <w:rFonts w:eastAsia="Times New Roman" w:cs="Times New Roman"/>
                <w:bCs/>
                <w:sz w:val="20"/>
                <w:szCs w:val="20"/>
                <w:lang w:eastAsia="ru-RU"/>
              </w:rPr>
              <w:t>» по кредитным сделкам в полном объеме, комиссия взимается в стандартном размере.</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B11CAE">
              <w:rPr>
                <w:rFonts w:eastAsia="Times New Roman" w:cs="Times New Roman"/>
                <w:bCs/>
                <w:sz w:val="20"/>
                <w:szCs w:val="20"/>
                <w:lang w:eastAsia="ru-RU"/>
              </w:rPr>
              <w:lastRenderedPageBreak/>
              <w:t>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E44C5C">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«Интернет-Клиент»</w:t>
            </w:r>
            <w:r w:rsidR="00E44C5C">
              <w:rPr>
                <w:rFonts w:eastAsia="Times New Roman" w:cs="Times New Roman"/>
                <w:bCs/>
                <w:sz w:val="20"/>
                <w:szCs w:val="20"/>
                <w:lang w:eastAsia="ru-RU"/>
              </w:rPr>
              <w:t>/</w:t>
            </w:r>
            <w:r w:rsidR="00E44C5C" w:rsidRPr="00E44C5C">
              <w:rPr>
                <w:rFonts w:eastAsia="Times New Roman" w:cs="Times New Roman"/>
                <w:bCs/>
                <w:sz w:val="20"/>
                <w:szCs w:val="20"/>
                <w:lang w:eastAsia="ru-RU"/>
              </w:rPr>
              <w:t>«Свой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491AEB">
              <w:rPr>
                <w:rFonts w:eastAsia="Calibri" w:cs="Times New Roman"/>
                <w:sz w:val="20"/>
                <w:szCs w:val="20"/>
              </w:rPr>
              <w:t>Россельхозбанк</w:t>
            </w:r>
            <w:proofErr w:type="spellEnd"/>
            <w:r w:rsidRPr="00491AEB">
              <w:rPr>
                <w:rFonts w:eastAsia="Calibri" w:cs="Times New Roman"/>
                <w:sz w:val="20"/>
                <w:szCs w:val="20"/>
              </w:rPr>
              <w:t>».</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w:t>
            </w:r>
            <w:proofErr w:type="gramStart"/>
            <w:r w:rsidRPr="00491AEB">
              <w:rPr>
                <w:rFonts w:eastAsia="Calibri" w:cs="Times New Roman"/>
                <w:sz w:val="20"/>
                <w:szCs w:val="20"/>
              </w:rPr>
              <w:t>дней  с</w:t>
            </w:r>
            <w:proofErr w:type="gramEnd"/>
            <w:r w:rsidRPr="00491AEB">
              <w:rPr>
                <w:rFonts w:eastAsia="Calibri" w:cs="Times New Roman"/>
                <w:sz w:val="20"/>
                <w:szCs w:val="20"/>
              </w:rPr>
              <w:t xml:space="preserve">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 xml:space="preserve">Комиссия взимается в день предоставления доступа клиенту </w:t>
            </w:r>
            <w:proofErr w:type="gramStart"/>
            <w:r w:rsidRPr="00990033">
              <w:rPr>
                <w:rFonts w:eastAsia="Times New Roman" w:cs="Times New Roman"/>
                <w:bCs/>
                <w:sz w:val="20"/>
                <w:szCs w:val="20"/>
                <w:lang w:eastAsia="ru-RU"/>
              </w:rPr>
              <w:t xml:space="preserve">к </w:t>
            </w:r>
            <w:r w:rsidR="00E44C5C" w:rsidRPr="00E44C5C">
              <w:rPr>
                <w:rFonts w:eastAsia="Times New Roman" w:cs="Times New Roman"/>
                <w:bCs/>
                <w:sz w:val="20"/>
                <w:szCs w:val="20"/>
                <w:lang w:eastAsia="ru-RU"/>
              </w:rPr>
              <w:t xml:space="preserve"> «</w:t>
            </w:r>
            <w:proofErr w:type="gramEnd"/>
            <w:r w:rsidR="00E44C5C" w:rsidRPr="00E44C5C">
              <w:rPr>
                <w:rFonts w:eastAsia="Times New Roman" w:cs="Times New Roman"/>
                <w:bCs/>
                <w:sz w:val="20"/>
                <w:szCs w:val="20"/>
                <w:lang w:eastAsia="ru-RU"/>
              </w:rPr>
              <w:t>Интернет-Клиент»/«Свой Бизнес»</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 xml:space="preserve">Комиссия взимается за каждый ключевой носитель, предоставленный при подключении к </w:t>
            </w:r>
            <w:r w:rsidR="00E44C5C" w:rsidRPr="00E44C5C">
              <w:rPr>
                <w:rFonts w:eastAsia="Times New Roman" w:cs="Times New Roman"/>
                <w:bCs/>
                <w:sz w:val="20"/>
                <w:szCs w:val="20"/>
                <w:lang w:eastAsia="ru-RU"/>
              </w:rPr>
              <w:t>«Интернет-Клиент»</w:t>
            </w:r>
            <w:proofErr w:type="gramStart"/>
            <w:r w:rsidR="00E44C5C" w:rsidRPr="00E44C5C">
              <w:rPr>
                <w:rFonts w:eastAsia="Times New Roman" w:cs="Times New Roman"/>
                <w:bCs/>
                <w:sz w:val="20"/>
                <w:szCs w:val="20"/>
                <w:lang w:eastAsia="ru-RU"/>
              </w:rPr>
              <w:t>/«</w:t>
            </w:r>
            <w:proofErr w:type="gramEnd"/>
            <w:r w:rsidR="00E44C5C" w:rsidRPr="00E44C5C">
              <w:rPr>
                <w:rFonts w:eastAsia="Times New Roman" w:cs="Times New Roman"/>
                <w:bCs/>
                <w:sz w:val="20"/>
                <w:szCs w:val="20"/>
                <w:lang w:eastAsia="ru-RU"/>
              </w:rPr>
              <w:t>Свой Бизнес»</w:t>
            </w:r>
            <w:r w:rsidRPr="00566E7F">
              <w:rPr>
                <w:rFonts w:eastAsia="Times New Roman" w:cs="Times New Roman"/>
                <w:bCs/>
                <w:sz w:val="20"/>
                <w:szCs w:val="20"/>
                <w:lang w:eastAsia="ru-RU"/>
              </w:rPr>
              <w:t xml:space="preserve">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491AEB">
              <w:rPr>
                <w:rFonts w:eastAsia="Times New Roman" w:cs="Times New Roman"/>
                <w:bCs/>
                <w:sz w:val="20"/>
                <w:szCs w:val="20"/>
                <w:lang w:eastAsia="ru-RU"/>
              </w:rPr>
              <w:t>обмена  сертификата</w:t>
            </w:r>
            <w:proofErr w:type="gramEnd"/>
            <w:r w:rsidRPr="00491AEB">
              <w:rPr>
                <w:rFonts w:eastAsia="Times New Roman" w:cs="Times New Roman"/>
                <w:bCs/>
                <w:sz w:val="20"/>
                <w:szCs w:val="20"/>
                <w:lang w:eastAsia="ru-RU"/>
              </w:rPr>
              <w:t xml:space="preserve">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w:t>
            </w:r>
            <w:r w:rsidR="00E44C5C" w:rsidRPr="00E44C5C">
              <w:rPr>
                <w:rFonts w:eastAsia="Times New Roman" w:cs="Times New Roman"/>
                <w:bCs/>
                <w:sz w:val="20"/>
                <w:szCs w:val="20"/>
                <w:lang w:eastAsia="ru-RU"/>
              </w:rPr>
              <w:t>от даты заключения Удостоверяющего центра АО «</w:t>
            </w:r>
            <w:proofErr w:type="spellStart"/>
            <w:r w:rsidR="00E44C5C" w:rsidRPr="00E44C5C">
              <w:rPr>
                <w:rFonts w:eastAsia="Times New Roman" w:cs="Times New Roman"/>
                <w:bCs/>
                <w:sz w:val="20"/>
                <w:szCs w:val="20"/>
                <w:lang w:eastAsia="ru-RU"/>
              </w:rPr>
              <w:t>Россельхозбанк</w:t>
            </w:r>
            <w:proofErr w:type="spellEnd"/>
            <w:r w:rsidR="00E44C5C" w:rsidRPr="00E44C5C">
              <w:rPr>
                <w:rFonts w:eastAsia="Times New Roman" w:cs="Times New Roman"/>
                <w:bCs/>
                <w:sz w:val="20"/>
                <w:szCs w:val="20"/>
                <w:lang w:eastAsia="ru-RU"/>
              </w:rPr>
              <w:t>»/заключения экспертной группы».</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В случае непредставления клиентом ключевого носителя, ранее выданного Банком, с клиента взимается комиссия </w:t>
            </w:r>
            <w:r w:rsidRPr="00701BAB">
              <w:rPr>
                <w:rFonts w:eastAsia="Times New Roman" w:cs="Times New Roman"/>
                <w:bCs/>
                <w:sz w:val="20"/>
                <w:szCs w:val="20"/>
                <w:lang w:eastAsia="ru-RU"/>
              </w:rPr>
              <w:lastRenderedPageBreak/>
              <w:t>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44C5C" w:rsidRPr="00E44C5C">
              <w:rPr>
                <w:rFonts w:eastAsia="Times New Roman" w:cs="Times New Roman"/>
                <w:bCs/>
                <w:sz w:val="20"/>
                <w:szCs w:val="20"/>
                <w:lang w:eastAsia="ru-RU"/>
              </w:rPr>
              <w:t>по «Интернет-Клиент»/«Свой Бизнес</w:t>
            </w:r>
            <w:r w:rsidRPr="00491AEB">
              <w:rPr>
                <w:rFonts w:eastAsia="Times New Roman" w:cs="Times New Roman"/>
                <w:bCs/>
                <w:sz w:val="20"/>
                <w:szCs w:val="20"/>
                <w:lang w:eastAsia="ru-RU"/>
              </w:rPr>
              <w:t xml:space="preserve">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E44C5C" w:rsidRDefault="00E44C5C" w:rsidP="00B22B9A">
            <w:pPr>
              <w:spacing w:before="40" w:after="0" w:line="240" w:lineRule="auto"/>
              <w:jc w:val="both"/>
              <w:rPr>
                <w:rFonts w:eastAsia="Times New Roman" w:cs="Times New Roman"/>
                <w:bCs/>
                <w:sz w:val="20"/>
                <w:szCs w:val="20"/>
                <w:lang w:eastAsia="ru-RU"/>
              </w:rPr>
            </w:pPr>
            <w:r w:rsidRPr="00E44C5C">
              <w:rPr>
                <w:rFonts w:eastAsia="Times New Roman" w:cs="Times New Roman"/>
                <w:bCs/>
                <w:sz w:val="20"/>
                <w:szCs w:val="20"/>
                <w:lang w:eastAsia="ru-RU"/>
              </w:rPr>
              <w:t>Услуга доступна в «Интернет-Клиент», «Мобильный банк», «Свой Бизнес»</w:t>
            </w:r>
            <w:r>
              <w:rPr>
                <w:rFonts w:eastAsia="Times New Roman" w:cs="Times New Roman"/>
                <w:bCs/>
                <w:sz w:val="20"/>
                <w:szCs w:val="20"/>
                <w:lang w:eastAsia="ru-RU"/>
              </w:rPr>
              <w:t>.</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r w:rsidR="00E44C5C" w:rsidRPr="00491AEB" w:rsidTr="00F52B63">
        <w:tc>
          <w:tcPr>
            <w:tcW w:w="876" w:type="dxa"/>
          </w:tcPr>
          <w:p w:rsidR="00E44C5C" w:rsidRPr="00E44C5C" w:rsidRDefault="00E44C5C" w:rsidP="00E44C5C">
            <w:pPr>
              <w:spacing w:before="40"/>
              <w:jc w:val="center"/>
              <w:rPr>
                <w:bCs/>
                <w:sz w:val="20"/>
                <w:szCs w:val="20"/>
              </w:rPr>
            </w:pPr>
            <w:r w:rsidRPr="00E44C5C">
              <w:rPr>
                <w:bCs/>
                <w:sz w:val="20"/>
                <w:szCs w:val="20"/>
              </w:rPr>
              <w:t>7.8.</w:t>
            </w:r>
          </w:p>
        </w:tc>
        <w:tc>
          <w:tcPr>
            <w:tcW w:w="3913" w:type="dxa"/>
          </w:tcPr>
          <w:p w:rsidR="00E44C5C" w:rsidRPr="00E44C5C" w:rsidRDefault="00E44C5C" w:rsidP="00E44C5C">
            <w:pPr>
              <w:spacing w:before="40"/>
              <w:rPr>
                <w:sz w:val="20"/>
                <w:szCs w:val="20"/>
              </w:rPr>
            </w:pPr>
            <w:r w:rsidRPr="00E44C5C">
              <w:rPr>
                <w:sz w:val="20"/>
                <w:szCs w:val="20"/>
              </w:rPr>
              <w:t xml:space="preserve">Получение одноразового пароля (кода подтверждения) посредством </w:t>
            </w:r>
            <w:r w:rsidRPr="00E44C5C">
              <w:rPr>
                <w:sz w:val="20"/>
                <w:szCs w:val="20"/>
                <w:lang w:val="en-US"/>
              </w:rPr>
              <w:t>SMS</w:t>
            </w:r>
            <w:r w:rsidRPr="00E44C5C">
              <w:rPr>
                <w:sz w:val="20"/>
                <w:szCs w:val="20"/>
              </w:rPr>
              <w:t xml:space="preserve">-сообщения для авторизации и/или формирования электронной подписи </w:t>
            </w:r>
            <w:r w:rsidRPr="00E44C5C">
              <w:rPr>
                <w:sz w:val="20"/>
                <w:szCs w:val="20"/>
              </w:rPr>
              <w:br/>
              <w:t>в «Свой Бизнес»</w:t>
            </w:r>
          </w:p>
        </w:tc>
        <w:tc>
          <w:tcPr>
            <w:tcW w:w="1969" w:type="dxa"/>
          </w:tcPr>
          <w:p w:rsidR="00E44C5C" w:rsidRPr="00E44C5C" w:rsidRDefault="00E44C5C" w:rsidP="00E44C5C">
            <w:pPr>
              <w:spacing w:before="40"/>
              <w:jc w:val="center"/>
              <w:rPr>
                <w:bCs/>
                <w:sz w:val="20"/>
                <w:szCs w:val="20"/>
              </w:rPr>
            </w:pPr>
            <w:r w:rsidRPr="00E44C5C">
              <w:rPr>
                <w:bCs/>
                <w:sz w:val="20"/>
                <w:szCs w:val="20"/>
              </w:rPr>
              <w:t>Не взимается</w:t>
            </w:r>
          </w:p>
        </w:tc>
        <w:tc>
          <w:tcPr>
            <w:tcW w:w="3590" w:type="dxa"/>
          </w:tcPr>
          <w:p w:rsidR="00E44C5C" w:rsidRPr="00E44C5C" w:rsidRDefault="00E44C5C" w:rsidP="00E44C5C">
            <w:pPr>
              <w:spacing w:before="40"/>
              <w:jc w:val="both"/>
              <w:rPr>
                <w:bCs/>
                <w:sz w:val="20"/>
                <w:szCs w:val="20"/>
              </w:rPr>
            </w:pPr>
            <w:r w:rsidRPr="00E44C5C">
              <w:rPr>
                <w:bCs/>
                <w:sz w:val="20"/>
                <w:szCs w:val="20"/>
              </w:rPr>
              <w:t>В случае введения тарифа указанная комиссия облагается НДС, сумма которого взимается дополнительно.</w:t>
            </w:r>
          </w:p>
        </w:tc>
      </w:tr>
      <w:tr w:rsidR="00F52B63" w:rsidRPr="00491AEB" w:rsidTr="00F52B63">
        <w:tc>
          <w:tcPr>
            <w:tcW w:w="876" w:type="dxa"/>
          </w:tcPr>
          <w:p w:rsidR="00F52B63" w:rsidRPr="00F52B63" w:rsidRDefault="00F52B63" w:rsidP="00E44C5C">
            <w:pPr>
              <w:spacing w:before="40"/>
              <w:jc w:val="center"/>
              <w:rPr>
                <w:bCs/>
                <w:sz w:val="20"/>
                <w:szCs w:val="20"/>
              </w:rPr>
            </w:pPr>
            <w:r>
              <w:rPr>
                <w:bCs/>
                <w:sz w:val="20"/>
                <w:szCs w:val="20"/>
                <w:lang w:val="en-US"/>
              </w:rPr>
              <w:t>7</w:t>
            </w:r>
            <w:r>
              <w:rPr>
                <w:bCs/>
                <w:sz w:val="20"/>
                <w:szCs w:val="20"/>
              </w:rPr>
              <w:t>.9.</w:t>
            </w:r>
          </w:p>
        </w:tc>
        <w:tc>
          <w:tcPr>
            <w:tcW w:w="3913" w:type="dxa"/>
          </w:tcPr>
          <w:p w:rsidR="00F52B63" w:rsidRPr="00E44C5C" w:rsidRDefault="00F52B63" w:rsidP="00E44C5C">
            <w:pPr>
              <w:spacing w:before="40"/>
              <w:rPr>
                <w:sz w:val="20"/>
                <w:szCs w:val="20"/>
              </w:rPr>
            </w:pPr>
            <w:r w:rsidRPr="00F52B63">
              <w:rPr>
                <w:sz w:val="20"/>
                <w:szCs w:val="20"/>
              </w:rPr>
              <w:t>Сервис «SMS информирование</w:t>
            </w:r>
          </w:p>
        </w:tc>
        <w:tc>
          <w:tcPr>
            <w:tcW w:w="1969" w:type="dxa"/>
          </w:tcPr>
          <w:p w:rsidR="00F52B63" w:rsidRPr="00E44C5C" w:rsidRDefault="00F52B63" w:rsidP="00E44C5C">
            <w:pPr>
              <w:spacing w:before="40"/>
              <w:jc w:val="center"/>
              <w:rPr>
                <w:bCs/>
                <w:sz w:val="20"/>
                <w:szCs w:val="20"/>
              </w:rPr>
            </w:pPr>
          </w:p>
        </w:tc>
        <w:tc>
          <w:tcPr>
            <w:tcW w:w="3590" w:type="dxa"/>
          </w:tcPr>
          <w:p w:rsidR="00F52B63" w:rsidRPr="00E44C5C" w:rsidRDefault="00F52B63" w:rsidP="00E44C5C">
            <w:pPr>
              <w:spacing w:before="40"/>
              <w:jc w:val="both"/>
              <w:rPr>
                <w:bCs/>
                <w:sz w:val="20"/>
                <w:szCs w:val="20"/>
              </w:rPr>
            </w:pPr>
          </w:p>
        </w:tc>
      </w:tr>
      <w:tr w:rsidR="00F52B63" w:rsidRPr="00491AEB" w:rsidTr="00E44C5C">
        <w:tc>
          <w:tcPr>
            <w:tcW w:w="876" w:type="dxa"/>
          </w:tcPr>
          <w:p w:rsidR="00F52B63" w:rsidRPr="00F52B63" w:rsidRDefault="00F52B63" w:rsidP="00E44C5C">
            <w:pPr>
              <w:spacing w:before="40"/>
              <w:jc w:val="center"/>
              <w:rPr>
                <w:bCs/>
                <w:sz w:val="20"/>
                <w:szCs w:val="20"/>
              </w:rPr>
            </w:pPr>
            <w:r>
              <w:rPr>
                <w:bCs/>
                <w:sz w:val="20"/>
                <w:szCs w:val="20"/>
              </w:rPr>
              <w:t>7.9.1.</w:t>
            </w:r>
          </w:p>
        </w:tc>
        <w:tc>
          <w:tcPr>
            <w:tcW w:w="3913" w:type="dxa"/>
            <w:tcBorders>
              <w:bottom w:val="single" w:sz="4" w:space="0" w:color="auto"/>
            </w:tcBorders>
          </w:tcPr>
          <w:p w:rsidR="00F52B63" w:rsidRPr="00F52B63" w:rsidRDefault="00F52B63" w:rsidP="00F52B63">
            <w:pPr>
              <w:spacing w:before="40"/>
              <w:rPr>
                <w:sz w:val="20"/>
                <w:szCs w:val="20"/>
              </w:rPr>
            </w:pPr>
            <w:r w:rsidRPr="00F52B63">
              <w:rPr>
                <w:sz w:val="20"/>
                <w:szCs w:val="20"/>
              </w:rPr>
              <w:t xml:space="preserve">Комиссионное вознаграждение (абонентская плата) </w:t>
            </w:r>
          </w:p>
          <w:p w:rsidR="00F52B63" w:rsidRPr="00F52B63" w:rsidRDefault="00F52B63" w:rsidP="00F52B63">
            <w:pPr>
              <w:spacing w:before="40"/>
              <w:rPr>
                <w:sz w:val="20"/>
                <w:szCs w:val="20"/>
              </w:rPr>
            </w:pPr>
            <w:r w:rsidRPr="00F52B63">
              <w:rPr>
                <w:sz w:val="20"/>
                <w:szCs w:val="20"/>
              </w:rPr>
              <w:t>за сервис «SMS информирование» (далее – Сервис) в рамках операций по счетам Клиента</w:t>
            </w:r>
          </w:p>
        </w:tc>
        <w:tc>
          <w:tcPr>
            <w:tcW w:w="1969" w:type="dxa"/>
            <w:tcBorders>
              <w:bottom w:val="single" w:sz="4" w:space="0" w:color="auto"/>
            </w:tcBorders>
          </w:tcPr>
          <w:p w:rsidR="00F52B63" w:rsidRPr="00F52B63" w:rsidRDefault="00F52B63" w:rsidP="00F52B63">
            <w:pPr>
              <w:spacing w:before="40"/>
              <w:jc w:val="center"/>
              <w:rPr>
                <w:bCs/>
                <w:sz w:val="20"/>
                <w:szCs w:val="20"/>
              </w:rPr>
            </w:pPr>
            <w:r w:rsidRPr="00F52B63">
              <w:rPr>
                <w:bCs/>
                <w:sz w:val="20"/>
                <w:szCs w:val="20"/>
              </w:rPr>
              <w:t xml:space="preserve">189 руб. ежемесячно за каждый банковский счет, подключенный </w:t>
            </w:r>
          </w:p>
          <w:p w:rsidR="00F52B63" w:rsidRPr="00F52B63" w:rsidRDefault="00F52B63" w:rsidP="00F52B63">
            <w:pPr>
              <w:spacing w:before="40"/>
              <w:jc w:val="center"/>
              <w:rPr>
                <w:bCs/>
                <w:sz w:val="20"/>
                <w:szCs w:val="20"/>
              </w:rPr>
            </w:pPr>
            <w:r w:rsidRPr="00F52B63">
              <w:rPr>
                <w:bCs/>
                <w:sz w:val="20"/>
                <w:szCs w:val="20"/>
              </w:rPr>
              <w:t xml:space="preserve">к Сервису, </w:t>
            </w:r>
          </w:p>
          <w:p w:rsidR="00F52B63" w:rsidRPr="00E44C5C" w:rsidRDefault="00F52B63" w:rsidP="00F52B63">
            <w:pPr>
              <w:spacing w:before="40"/>
              <w:jc w:val="center"/>
              <w:rPr>
                <w:bCs/>
                <w:sz w:val="20"/>
                <w:szCs w:val="20"/>
              </w:rPr>
            </w:pPr>
            <w:r w:rsidRPr="00F52B63">
              <w:rPr>
                <w:bCs/>
                <w:sz w:val="20"/>
                <w:szCs w:val="20"/>
              </w:rPr>
              <w:t>и за каждый телефонный номер</w:t>
            </w:r>
          </w:p>
        </w:tc>
        <w:tc>
          <w:tcPr>
            <w:tcW w:w="3590" w:type="dxa"/>
          </w:tcPr>
          <w:p w:rsidR="00F52B63" w:rsidRPr="00F52B63" w:rsidRDefault="00F52B63" w:rsidP="00F52B63">
            <w:pPr>
              <w:spacing w:before="40"/>
              <w:jc w:val="both"/>
              <w:rPr>
                <w:bCs/>
                <w:sz w:val="20"/>
                <w:szCs w:val="20"/>
              </w:rPr>
            </w:pPr>
            <w:r w:rsidRPr="00F52B63">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F52B63" w:rsidRPr="00F52B63" w:rsidRDefault="00F52B63" w:rsidP="00F52B63">
            <w:pPr>
              <w:spacing w:before="40"/>
              <w:jc w:val="both"/>
              <w:rPr>
                <w:bCs/>
                <w:sz w:val="20"/>
                <w:szCs w:val="20"/>
              </w:rPr>
            </w:pPr>
            <w:r w:rsidRPr="00F52B63">
              <w:rPr>
                <w:bCs/>
                <w:sz w:val="20"/>
                <w:szCs w:val="20"/>
              </w:rPr>
              <w:t xml:space="preserve">При подключении Сервиса до 15-го числа календарного месяца комиссия за текущий месяц взимается </w:t>
            </w:r>
          </w:p>
          <w:p w:rsidR="00F52B63" w:rsidRPr="00F52B63" w:rsidRDefault="00F52B63" w:rsidP="00F52B63">
            <w:pPr>
              <w:spacing w:before="40"/>
              <w:jc w:val="both"/>
              <w:rPr>
                <w:bCs/>
                <w:sz w:val="20"/>
                <w:szCs w:val="20"/>
              </w:rPr>
            </w:pPr>
            <w:r w:rsidRPr="00F52B63">
              <w:rPr>
                <w:bCs/>
                <w:sz w:val="20"/>
                <w:szCs w:val="20"/>
              </w:rPr>
              <w:lastRenderedPageBreak/>
              <w:t xml:space="preserve">в размере 100%. При подключении Сервиса с 15-го числа календарного месяца и позднее, комиссия </w:t>
            </w:r>
          </w:p>
          <w:p w:rsidR="00F52B63" w:rsidRPr="00F52B63" w:rsidRDefault="00F52B63" w:rsidP="00F52B63">
            <w:pPr>
              <w:spacing w:before="40"/>
              <w:jc w:val="both"/>
              <w:rPr>
                <w:bCs/>
                <w:sz w:val="20"/>
                <w:szCs w:val="20"/>
              </w:rPr>
            </w:pPr>
            <w:r w:rsidRPr="00F52B63">
              <w:rPr>
                <w:bCs/>
                <w:sz w:val="20"/>
                <w:szCs w:val="20"/>
              </w:rPr>
              <w:t xml:space="preserve">за текущий месяц взимается в размере 50% от расчетной величины. </w:t>
            </w:r>
          </w:p>
          <w:p w:rsidR="00F52B63" w:rsidRPr="00F52B63" w:rsidRDefault="00F52B63" w:rsidP="00F52B63">
            <w:pPr>
              <w:spacing w:before="40"/>
              <w:jc w:val="both"/>
              <w:rPr>
                <w:bCs/>
                <w:sz w:val="20"/>
                <w:szCs w:val="20"/>
              </w:rPr>
            </w:pPr>
            <w:r w:rsidRPr="00F52B63">
              <w:rPr>
                <w:bCs/>
                <w:sz w:val="20"/>
                <w:szCs w:val="20"/>
              </w:rPr>
              <w:t xml:space="preserve">Комиссия взимается независимо </w:t>
            </w:r>
          </w:p>
          <w:p w:rsidR="00F52B63" w:rsidRPr="00E44C5C" w:rsidRDefault="00F52B63" w:rsidP="00F52B63">
            <w:pPr>
              <w:spacing w:before="40"/>
              <w:jc w:val="both"/>
              <w:rPr>
                <w:bCs/>
                <w:sz w:val="20"/>
                <w:szCs w:val="20"/>
              </w:rPr>
            </w:pPr>
            <w:r w:rsidRPr="00F52B63">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lastRenderedPageBreak/>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r>
      <w:proofErr w:type="gramStart"/>
      <w:r w:rsidRPr="002621F4">
        <w:rPr>
          <w:rFonts w:eastAsia="Times New Roman" w:cs="Times New Roman"/>
          <w:bCs/>
          <w:iCs/>
          <w:sz w:val="16"/>
          <w:szCs w:val="16"/>
          <w:lang w:eastAsia="ru-RU"/>
        </w:rPr>
        <w:t>В</w:t>
      </w:r>
      <w:proofErr w:type="gramEnd"/>
      <w:r w:rsidRPr="002621F4">
        <w:rPr>
          <w:rFonts w:eastAsia="Times New Roman" w:cs="Times New Roman"/>
          <w:bCs/>
          <w:iCs/>
          <w:sz w:val="16"/>
          <w:szCs w:val="16"/>
          <w:lang w:eastAsia="ru-RU"/>
        </w:rPr>
        <w:t xml:space="preserve"> случае если на момент оказания услуги клиент не имеет счетов, открытых в АО «</w:t>
      </w:r>
      <w:proofErr w:type="spellStart"/>
      <w:r w:rsidRPr="002621F4">
        <w:rPr>
          <w:rFonts w:eastAsia="Times New Roman" w:cs="Times New Roman"/>
          <w:bCs/>
          <w:iCs/>
          <w:sz w:val="16"/>
          <w:szCs w:val="16"/>
          <w:lang w:eastAsia="ru-RU"/>
        </w:rPr>
        <w:t>Россельхозбанк</w:t>
      </w:r>
      <w:proofErr w:type="spellEnd"/>
      <w:r w:rsidRPr="002621F4">
        <w:rPr>
          <w:rFonts w:eastAsia="Times New Roman" w:cs="Times New Roman"/>
          <w:bCs/>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E44C5C" w:rsidP="00025AA6">
      <w:pPr>
        <w:spacing w:after="0" w:line="240" w:lineRule="auto"/>
        <w:rPr>
          <w:sz w:val="16"/>
          <w:szCs w:val="16"/>
        </w:rPr>
      </w:pPr>
      <w:r w:rsidRPr="00E44C5C">
        <w:rPr>
          <w:sz w:val="16"/>
          <w:szCs w:val="16"/>
        </w:rPr>
        <w:t>4. По операциям, совершаемым через «Мобильный банк»</w:t>
      </w:r>
      <w:proofErr w:type="gramStart"/>
      <w:r w:rsidRPr="00E44C5C">
        <w:rPr>
          <w:sz w:val="16"/>
          <w:szCs w:val="16"/>
        </w:rPr>
        <w:t>/«</w:t>
      </w:r>
      <w:proofErr w:type="gramEnd"/>
      <w:r w:rsidRPr="00E44C5C">
        <w:rPr>
          <w:sz w:val="16"/>
          <w:szCs w:val="16"/>
        </w:rPr>
        <w:t xml:space="preserve">Мобильное приложение «Свой Бизнес </w:t>
      </w:r>
      <w:proofErr w:type="spellStart"/>
      <w:r w:rsidRPr="00E44C5C">
        <w:rPr>
          <w:sz w:val="16"/>
          <w:szCs w:val="16"/>
        </w:rPr>
        <w:t>Мобайл</w:t>
      </w:r>
      <w:proofErr w:type="spellEnd"/>
      <w:r w:rsidRPr="00E44C5C">
        <w:rPr>
          <w:sz w:val="16"/>
          <w:szCs w:val="16"/>
        </w:rPr>
        <w:t>», установлены следующие лимиты</w:t>
      </w:r>
      <w:r w:rsidR="00025AA6" w:rsidRPr="00025AA6">
        <w:rPr>
          <w:sz w:val="16"/>
          <w:szCs w:val="16"/>
        </w:rPr>
        <w:t>:</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CB32F5" w:rsidRPr="00CB32F5" w:rsidRDefault="00CB32F5" w:rsidP="00CB32F5">
      <w:pPr>
        <w:spacing w:after="0" w:line="240" w:lineRule="auto"/>
        <w:rPr>
          <w:sz w:val="16"/>
          <w:szCs w:val="16"/>
        </w:rPr>
      </w:pPr>
      <w:r w:rsidRPr="00CB32F5">
        <w:rPr>
          <w:sz w:val="16"/>
          <w:szCs w:val="16"/>
        </w:rPr>
        <w:t>* Под обязательствами перед АО «</w:t>
      </w:r>
      <w:proofErr w:type="spellStart"/>
      <w:r w:rsidRPr="00CB32F5">
        <w:rPr>
          <w:sz w:val="16"/>
          <w:szCs w:val="16"/>
        </w:rPr>
        <w:t>Россельхозбанк</w:t>
      </w:r>
      <w:proofErr w:type="spellEnd"/>
      <w:r w:rsidRPr="00CB32F5">
        <w:rPr>
          <w:sz w:val="16"/>
          <w:szCs w:val="16"/>
        </w:rPr>
        <w:t>» по кредитным сделкам понимаются:</w:t>
      </w:r>
    </w:p>
    <w:p w:rsidR="00CB32F5" w:rsidRPr="00CB32F5" w:rsidRDefault="00CB32F5" w:rsidP="00CB32F5">
      <w:pPr>
        <w:spacing w:after="0" w:line="240" w:lineRule="auto"/>
        <w:rPr>
          <w:sz w:val="16"/>
          <w:szCs w:val="16"/>
        </w:rPr>
      </w:pPr>
      <w:r w:rsidRPr="00CB32F5">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CB32F5" w:rsidRPr="00CB32F5" w:rsidRDefault="00CB32F5" w:rsidP="00CB32F5">
      <w:pPr>
        <w:spacing w:after="0" w:line="240" w:lineRule="auto"/>
        <w:rPr>
          <w:sz w:val="16"/>
          <w:szCs w:val="16"/>
        </w:rPr>
      </w:pPr>
      <w:r w:rsidRPr="00CB32F5">
        <w:rPr>
          <w:sz w:val="16"/>
          <w:szCs w:val="16"/>
        </w:rPr>
        <w:t>- обязательства по договорам и соглашениям, заключенным в обеспечение обязательств перед АО «</w:t>
      </w:r>
      <w:proofErr w:type="spellStart"/>
      <w:r w:rsidRPr="00CB32F5">
        <w:rPr>
          <w:sz w:val="16"/>
          <w:szCs w:val="16"/>
        </w:rPr>
        <w:t>Россельхозбанк</w:t>
      </w:r>
      <w:proofErr w:type="spellEnd"/>
      <w:r w:rsidRPr="00CB32F5">
        <w:rPr>
          <w:sz w:val="16"/>
          <w:szCs w:val="16"/>
        </w:rPr>
        <w:t xml:space="preserve">» по вышеуказанным договорам, в том числе </w:t>
      </w:r>
    </w:p>
    <w:p w:rsidR="00CB32F5" w:rsidRDefault="00CB32F5" w:rsidP="00CB32F5">
      <w:pPr>
        <w:spacing w:after="0" w:line="240" w:lineRule="auto"/>
        <w:rPr>
          <w:sz w:val="16"/>
          <w:szCs w:val="16"/>
        </w:rPr>
      </w:pPr>
      <w:r w:rsidRPr="00CB32F5">
        <w:rPr>
          <w:sz w:val="16"/>
          <w:szCs w:val="16"/>
        </w:rPr>
        <w:t>по договорам залога, договорам поручительства (в том числе прекратившим свое действие).</w:t>
      </w: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Default="00FC7ABF" w:rsidP="00CB32F5">
      <w:pPr>
        <w:spacing w:after="0" w:line="240" w:lineRule="auto"/>
        <w:rPr>
          <w:sz w:val="16"/>
          <w:szCs w:val="16"/>
        </w:rPr>
      </w:pPr>
    </w:p>
    <w:p w:rsidR="00FC7ABF" w:rsidRPr="00701BAB" w:rsidRDefault="00FC7ABF" w:rsidP="00CB32F5">
      <w:pPr>
        <w:spacing w:after="0" w:line="240" w:lineRule="auto"/>
        <w:rPr>
          <w:sz w:val="16"/>
          <w:szCs w:val="16"/>
        </w:rPr>
      </w:pPr>
    </w:p>
    <w:p w:rsidR="00355A70" w:rsidRPr="003F3369" w:rsidRDefault="00355A70" w:rsidP="003F3369">
      <w:pPr>
        <w:pStyle w:val="1"/>
        <w:jc w:val="center"/>
        <w:rPr>
          <w:sz w:val="22"/>
          <w:szCs w:val="22"/>
        </w:rPr>
      </w:pPr>
      <w:bookmarkStart w:id="35" w:name="_Toc367800049"/>
      <w:bookmarkStart w:id="36" w:name="_Toc419465961"/>
      <w:bookmarkStart w:id="37" w:name="_Toc509930246"/>
      <w:bookmarkStart w:id="38" w:name="_Toc145590059"/>
      <w:bookmarkStart w:id="39" w:name="_Toc149043102"/>
      <w:r w:rsidRPr="003F3369">
        <w:rPr>
          <w:sz w:val="22"/>
          <w:szCs w:val="22"/>
        </w:rPr>
        <w:t>8. Хранение ценностей клиентов в хранилище ценностей Банка</w:t>
      </w:r>
      <w:bookmarkEnd w:id="35"/>
      <w:bookmarkEnd w:id="36"/>
      <w:bookmarkEnd w:id="37"/>
      <w:bookmarkEnd w:id="38"/>
      <w:bookmarkEnd w:id="39"/>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40" w:name="_Toc367800050"/>
      <w:bookmarkStart w:id="41" w:name="_Toc419465962"/>
      <w:bookmarkStart w:id="42" w:name="_Toc509930247"/>
      <w:r w:rsidRPr="00846C13">
        <w:rPr>
          <w:b/>
          <w:sz w:val="22"/>
        </w:rPr>
        <w:t>9.</w:t>
      </w:r>
      <w:r w:rsidRPr="003F3369">
        <w:rPr>
          <w:sz w:val="22"/>
        </w:rPr>
        <w:t xml:space="preserve"> </w:t>
      </w:r>
      <w:bookmarkStart w:id="43" w:name="_Toc367800051"/>
      <w:bookmarkStart w:id="44" w:name="_Toc419465963"/>
      <w:bookmarkEnd w:id="40"/>
      <w:bookmarkEnd w:id="41"/>
      <w:bookmarkEnd w:id="42"/>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lastRenderedPageBreak/>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lastRenderedPageBreak/>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43"/>
    <w:bookmarkEnd w:id="44"/>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341F1A">
              <w:rPr>
                <w:rFonts w:eastAsia="Calibri" w:cs="Times New Roman"/>
                <w:bCs/>
                <w:sz w:val="20"/>
                <w:szCs w:val="20"/>
              </w:rPr>
              <w:t>Россельхозбанк</w:t>
            </w:r>
            <w:proofErr w:type="spellEnd"/>
            <w:r w:rsidRPr="00341F1A">
              <w:rPr>
                <w:rFonts w:eastAsia="Calibri" w:cs="Times New Roman"/>
                <w:bCs/>
                <w:sz w:val="20"/>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45" w:name="_Toc367800052"/>
      <w:bookmarkStart w:id="46" w:name="_Toc419465964"/>
      <w:bookmarkStart w:id="47" w:name="_Toc509930248"/>
      <w:bookmarkStart w:id="48" w:name="_Toc145590060"/>
      <w:bookmarkStart w:id="49" w:name="_Toc149043103"/>
      <w:r w:rsidRPr="003F3369">
        <w:rPr>
          <w:sz w:val="22"/>
          <w:szCs w:val="22"/>
        </w:rPr>
        <w:lastRenderedPageBreak/>
        <w:t>11. Операции по покупке-продаже иностранной валюты</w:t>
      </w:r>
      <w:r w:rsidRPr="003F3369">
        <w:rPr>
          <w:sz w:val="22"/>
          <w:szCs w:val="22"/>
          <w:vertAlign w:val="superscript"/>
        </w:rPr>
        <w:t>1</w:t>
      </w:r>
      <w:bookmarkEnd w:id="45"/>
      <w:bookmarkEnd w:id="46"/>
      <w:bookmarkEnd w:id="47"/>
      <w:bookmarkEnd w:id="48"/>
      <w:bookmarkEnd w:id="4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w:t>
            </w:r>
            <w:proofErr w:type="gramStart"/>
            <w:r w:rsidRPr="00704863">
              <w:rPr>
                <w:rFonts w:eastAsia="Times New Roman" w:cs="Times New Roman"/>
                <w:bCs/>
                <w:sz w:val="20"/>
                <w:szCs w:val="20"/>
                <w:lang w:eastAsia="ru-RU"/>
              </w:rPr>
              <w:t>предоставленных  клиентом</w:t>
            </w:r>
            <w:proofErr w:type="gramEnd"/>
            <w:r w:rsidRPr="00704863">
              <w:rPr>
                <w:rFonts w:eastAsia="Times New Roman" w:cs="Times New Roman"/>
                <w:bCs/>
                <w:sz w:val="20"/>
                <w:szCs w:val="20"/>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lastRenderedPageBreak/>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 xml:space="preserve">Банк имеет право изменять Курс(ы) </w:t>
      </w:r>
      <w:proofErr w:type="gramStart"/>
      <w:r w:rsidRPr="00704863">
        <w:rPr>
          <w:rFonts w:eastAsia="Times New Roman" w:cs="Times New Roman"/>
          <w:iCs/>
          <w:color w:val="000000"/>
          <w:sz w:val="16"/>
          <w:szCs w:val="16"/>
          <w:lang w:eastAsia="ru-RU"/>
        </w:rPr>
        <w:t>Банка  и</w:t>
      </w:r>
      <w:proofErr w:type="gramEnd"/>
      <w:r w:rsidRPr="00704863">
        <w:rPr>
          <w:rFonts w:eastAsia="Times New Roman" w:cs="Times New Roman"/>
          <w:iCs/>
          <w:color w:val="000000"/>
          <w:sz w:val="16"/>
          <w:szCs w:val="16"/>
          <w:lang w:eastAsia="ru-RU"/>
        </w:rPr>
        <w:t>/или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704863">
        <w:rPr>
          <w:rFonts w:eastAsia="Times New Roman" w:cs="Times New Roman"/>
          <w:color w:val="000000"/>
          <w:sz w:val="16"/>
          <w:szCs w:val="16"/>
          <w:lang w:eastAsia="ru-RU"/>
        </w:rPr>
        <w:t>ие</w:t>
      </w:r>
      <w:proofErr w:type="spellEnd"/>
      <w:r w:rsidRPr="00704863">
        <w:rPr>
          <w:rFonts w:eastAsia="Times New Roman" w:cs="Times New Roman"/>
          <w:color w:val="000000"/>
          <w:sz w:val="16"/>
          <w:szCs w:val="16"/>
          <w:lang w:eastAsia="ru-RU"/>
        </w:rPr>
        <w:t>)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50" w:name="_Toc367800053"/>
      <w:bookmarkStart w:id="51" w:name="_Toc419465965"/>
      <w:bookmarkStart w:id="52" w:name="_Toc509930249"/>
      <w:bookmarkStart w:id="53" w:name="_Toc145590061"/>
      <w:bookmarkStart w:id="54" w:name="_Toc149043104"/>
      <w:r w:rsidRPr="003F3369">
        <w:rPr>
          <w:sz w:val="22"/>
          <w:szCs w:val="22"/>
        </w:rPr>
        <w:t>12. Кредитные операции</w:t>
      </w:r>
      <w:bookmarkEnd w:id="50"/>
      <w:bookmarkEnd w:id="51"/>
      <w:bookmarkEnd w:id="52"/>
      <w:bookmarkEnd w:id="53"/>
      <w:bookmarkEnd w:id="5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3A0300" w:rsidRPr="00DB303B" w:rsidTr="003A030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A0300" w:rsidRPr="00DB303B" w:rsidRDefault="003A0300" w:rsidP="003A0300">
            <w:pPr>
              <w:spacing w:after="0" w:line="240" w:lineRule="auto"/>
              <w:jc w:val="center"/>
              <w:rPr>
                <w:rFonts w:eastAsia="Times New Roman"/>
                <w:b/>
                <w:bCs/>
                <w:sz w:val="20"/>
                <w:szCs w:val="20"/>
                <w:lang w:eastAsia="ru-RU"/>
              </w:rPr>
            </w:pPr>
            <w:r w:rsidRPr="00DB303B">
              <w:rPr>
                <w:rFonts w:eastAsia="Times New Roman"/>
                <w:b/>
                <w:bCs/>
                <w:sz w:val="20"/>
                <w:szCs w:val="20"/>
                <w:lang w:eastAsia="ru-RU"/>
              </w:rPr>
              <w:t>Примечание</w:t>
            </w: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40" w:line="240" w:lineRule="auto"/>
              <w:jc w:val="center"/>
              <w:rPr>
                <w:rFonts w:eastAsia="Times New Roman"/>
                <w:bCs/>
                <w:lang w:eastAsia="ru-RU"/>
              </w:rPr>
            </w:pPr>
            <w:r w:rsidRPr="00E52639">
              <w:rPr>
                <w:rFonts w:eastAsia="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120" w:after="40" w:line="240" w:lineRule="auto"/>
              <w:jc w:val="both"/>
              <w:rPr>
                <w:rFonts w:eastAsia="Times New Roman"/>
                <w:lang w:eastAsia="ru-RU"/>
              </w:rPr>
            </w:pPr>
            <w:r w:rsidRPr="00E52639">
              <w:rPr>
                <w:rFonts w:eastAsia="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40" w:line="240" w:lineRule="auto"/>
              <w:jc w:val="center"/>
              <w:rPr>
                <w:rFonts w:eastAsia="Times New Roman"/>
                <w:lang w:eastAsia="ru-RU"/>
              </w:rPr>
            </w:pPr>
            <w:r w:rsidRPr="00E52639">
              <w:rPr>
                <w:rFonts w:eastAsia="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lang w:eastAsia="ru-RU"/>
              </w:rPr>
            </w:pPr>
            <w:r w:rsidRPr="00E52639">
              <w:rPr>
                <w:rFonts w:eastAsia="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«Стань фермером»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autoSpaceDE w:val="0"/>
              <w:autoSpaceDN w:val="0"/>
              <w:adjustRightInd w:val="0"/>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lang w:eastAsia="ru-RU"/>
              </w:rPr>
            </w:pPr>
          </w:p>
        </w:tc>
      </w:tr>
      <w:tr w:rsidR="003A0300" w:rsidRPr="00DB303B" w:rsidTr="003A0300">
        <w:trPr>
          <w:trHeight w:val="2341"/>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на проведение сезонных работ в рамках Порядка предоставления АО «</w:t>
            </w:r>
            <w:proofErr w:type="spellStart"/>
            <w:r w:rsidRPr="00E52639">
              <w:rPr>
                <w:bCs/>
              </w:rPr>
              <w:t>Россельхозбанк</w:t>
            </w:r>
            <w:proofErr w:type="spellEnd"/>
            <w:r w:rsidRPr="00E52639">
              <w:rPr>
                <w:bCs/>
              </w:rPr>
              <w:t xml:space="preserve">» кредитов на цели, связанные с проведением сезонных работ, № 411-П, Порядка предоставления </w:t>
            </w:r>
            <w:r>
              <w:rPr>
                <w:bCs/>
              </w:rPr>
              <w:br/>
            </w:r>
            <w:r w:rsidRPr="00E52639">
              <w:rPr>
                <w:bCs/>
              </w:rPr>
              <w:t>АО «</w:t>
            </w:r>
            <w:proofErr w:type="spellStart"/>
            <w:r w:rsidRPr="00E52639">
              <w:rPr>
                <w:bCs/>
              </w:rPr>
              <w:t>Россельхозбанк</w:t>
            </w:r>
            <w:proofErr w:type="spellEnd"/>
            <w:r w:rsidRPr="00E52639">
              <w:rPr>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w:t>
            </w:r>
            <w:proofErr w:type="spellStart"/>
            <w:r w:rsidRPr="00E52639">
              <w:rPr>
                <w:bCs/>
              </w:rPr>
              <w:t>Россельхозбанк</w:t>
            </w:r>
            <w:proofErr w:type="spellEnd"/>
            <w:r w:rsidRPr="00E52639">
              <w:rPr>
                <w:bCs/>
              </w:rPr>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Порядка кредитования клиентов </w:t>
            </w:r>
            <w:proofErr w:type="spellStart"/>
            <w:r w:rsidRPr="00E52639">
              <w:rPr>
                <w:bCs/>
              </w:rPr>
              <w:t>микробизнеса</w:t>
            </w:r>
            <w:proofErr w:type="spellEnd"/>
            <w:r w:rsidRPr="00E52639">
              <w:rPr>
                <w:bCs/>
              </w:rPr>
              <w:t xml:space="preserve"> по кредитному продукту «Бизнес-карта с лимитом кредитования» в </w:t>
            </w:r>
            <w:r>
              <w:rPr>
                <w:bCs/>
              </w:rPr>
              <w:br/>
            </w:r>
            <w:r w:rsidRPr="00E52639">
              <w:rPr>
                <w:bCs/>
              </w:rPr>
              <w:t>АО «</w:t>
            </w:r>
            <w:proofErr w:type="spellStart"/>
            <w:r w:rsidRPr="00E52639">
              <w:rPr>
                <w:bCs/>
              </w:rPr>
              <w:t>Россельхозбанк</w:t>
            </w:r>
            <w:proofErr w:type="spellEnd"/>
            <w:r w:rsidRPr="00E52639">
              <w:rPr>
                <w:bCs/>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настоящих Тарифов</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 xml:space="preserve">Не взимается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tabs>
                <w:tab w:val="left" w:pos="0"/>
              </w:tabs>
              <w:spacing w:before="120" w:after="0" w:line="240" w:lineRule="auto"/>
              <w:jc w:val="center"/>
              <w:rPr>
                <w:rFonts w:eastAsia="Times New Roman"/>
                <w:bCs/>
                <w:lang w:eastAsia="ru-RU"/>
              </w:rPr>
            </w:pPr>
            <w:r w:rsidRPr="00E52639">
              <w:rPr>
                <w:rFonts w:eastAsia="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widowControl w:val="0"/>
              <w:tabs>
                <w:tab w:val="left" w:pos="2844"/>
              </w:tabs>
              <w:spacing w:before="120" w:after="0" w:line="240" w:lineRule="auto"/>
              <w:jc w:val="center"/>
              <w:rPr>
                <w:rFonts w:eastAsia="Times New Roman"/>
                <w:lang w:eastAsia="ru-RU"/>
              </w:rPr>
            </w:pPr>
            <w:r w:rsidRPr="00E52639">
              <w:rPr>
                <w:rFonts w:eastAsia="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3A0300" w:rsidRPr="00E52639" w:rsidRDefault="003A0300" w:rsidP="003A0300">
            <w:pPr>
              <w:tabs>
                <w:tab w:val="left" w:pos="1276"/>
              </w:tabs>
              <w:spacing w:before="120" w:after="40" w:line="240" w:lineRule="auto"/>
              <w:ind w:left="34"/>
              <w:jc w:val="both"/>
              <w:rPr>
                <w:rFonts w:eastAsia="Times New Roman"/>
                <w:lang w:eastAsia="ru-RU"/>
              </w:rPr>
            </w:pPr>
            <w:r w:rsidRPr="00E52639">
              <w:rPr>
                <w:rFonts w:eastAsia="Times New Roman"/>
                <w:lang w:eastAsia="ru-RU"/>
              </w:rPr>
              <w:t xml:space="preserve">Комиссия начисляется и уплачивается в порядке, предусмотренном для уплаты процентов за </w:t>
            </w:r>
            <w:r w:rsidRPr="00E52639">
              <w:rPr>
                <w:rFonts w:eastAsia="Times New Roman"/>
                <w:lang w:eastAsia="ru-RU"/>
              </w:rPr>
              <w:lastRenderedPageBreak/>
              <w:t>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в рамках кредитного продукта «</w:t>
            </w:r>
            <w:proofErr w:type="spellStart"/>
            <w:r w:rsidRPr="00E52639">
              <w:rPr>
                <w:rFonts w:eastAsia="Times New Roman"/>
                <w:lang w:eastAsia="ru-RU"/>
              </w:rPr>
              <w:t>Агростарт</w:t>
            </w:r>
            <w:proofErr w:type="spellEnd"/>
            <w:r w:rsidRPr="00E52639">
              <w:rPr>
                <w:rFonts w:eastAsia="Times New Roman"/>
                <w:lang w:eastAsia="ru-RU"/>
              </w:rPr>
              <w:t>» в соответствии с Положением о кредитовании АО «</w:t>
            </w:r>
            <w:proofErr w:type="spellStart"/>
            <w:r w:rsidRPr="00E52639">
              <w:rPr>
                <w:rFonts w:eastAsia="Times New Roman"/>
                <w:lang w:eastAsia="ru-RU"/>
              </w:rPr>
              <w:t>Россельхозбанк</w:t>
            </w:r>
            <w:proofErr w:type="spellEnd"/>
            <w:r w:rsidRPr="00E52639">
              <w:rPr>
                <w:rFonts w:eastAsia="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bCs/>
                <w:lang w:val="en-US" w:eastAsia="ru-RU"/>
              </w:rP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xml:space="preserve">- </w:t>
            </w:r>
            <w:r w:rsidRPr="00E52639">
              <w:rPr>
                <w:bCs/>
              </w:rPr>
              <w:t>при кредитовании на проведение сезонных работ в рамках Порядка предоставления АО «</w:t>
            </w:r>
            <w:proofErr w:type="spellStart"/>
            <w:r w:rsidRPr="00E52639">
              <w:rPr>
                <w:bCs/>
              </w:rPr>
              <w:t>Россельхозбанк</w:t>
            </w:r>
            <w:proofErr w:type="spellEnd"/>
            <w:r w:rsidRPr="00E52639">
              <w:rPr>
                <w:bCs/>
              </w:rPr>
              <w:t xml:space="preserve">» кредитов на цели, связанные с проведением сезонных работ, № 411-П, Порядка предоставления </w:t>
            </w:r>
            <w:r w:rsidRPr="00E52639">
              <w:rPr>
                <w:bCs/>
              </w:rPr>
              <w:br/>
              <w:t>АО «</w:t>
            </w:r>
            <w:proofErr w:type="spellStart"/>
            <w:r w:rsidRPr="00E52639">
              <w:rPr>
                <w:bCs/>
              </w:rPr>
              <w:t>Россельхозбанк</w:t>
            </w:r>
            <w:proofErr w:type="spellEnd"/>
            <w:r w:rsidRPr="00E52639">
              <w:rPr>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3A0300" w:rsidRPr="00327368" w:rsidRDefault="003A0300" w:rsidP="003A0300">
            <w:pPr>
              <w:spacing w:before="40" w:after="0" w:line="240" w:lineRule="auto"/>
              <w:jc w:val="center"/>
            </w:pPr>
            <w:r w:rsidRPr="00E52639">
              <w:rPr>
                <w:rFonts w:eastAsia="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rPr>
          <w:trHeight w:val="596"/>
        </w:trPr>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lang w:eastAsia="ru-RU"/>
              </w:rPr>
            </w:pPr>
            <w:r w:rsidRPr="00E52639">
              <w:rPr>
                <w:rFonts w:eastAsia="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widowControl w:val="0"/>
              <w:tabs>
                <w:tab w:val="left" w:pos="2844"/>
              </w:tabs>
              <w:spacing w:before="40" w:after="0" w:line="240" w:lineRule="auto"/>
              <w:jc w:val="center"/>
              <w:rPr>
                <w:rFonts w:eastAsia="Times New Roman"/>
                <w:lang w:eastAsia="ru-RU"/>
              </w:rPr>
            </w:pPr>
            <w:r w:rsidRPr="00E52639">
              <w:rPr>
                <w:rFonts w:eastAsia="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tabs>
                <w:tab w:val="left" w:pos="0"/>
              </w:tabs>
              <w:spacing w:before="40" w:after="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t xml:space="preserve">- при кредитовании в рамках </w:t>
            </w:r>
            <w:r w:rsidRPr="00E52639">
              <w:rPr>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40" w:line="240" w:lineRule="auto"/>
              <w:jc w:val="cente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Pr>
                <w:bCs/>
              </w:rPr>
              <w:br/>
            </w:r>
            <w:r w:rsidRPr="00E52639">
              <w:t xml:space="preserve">№ 540-П на период </w:t>
            </w:r>
            <w:r w:rsidRPr="00E52639">
              <w:rPr>
                <w:bCs/>
              </w:rPr>
              <w:t>действия льготных условий</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327368"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jc w:val="both"/>
              <w:rPr>
                <w:bCs/>
              </w:rPr>
            </w:pPr>
            <w:r w:rsidRPr="00E52639">
              <w:rPr>
                <w:bCs/>
              </w:rPr>
              <w:t xml:space="preserve">- при кредитовании в рамках 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Del="002D0A2A"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327368"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jc w:val="both"/>
              <w:rPr>
                <w:bCs/>
              </w:rPr>
            </w:pPr>
            <w:r w:rsidRPr="00E52639">
              <w:rPr>
                <w:bCs/>
              </w:rPr>
              <w:t>- при кредитовании в рамках кредитных продуктов «</w:t>
            </w:r>
            <w:proofErr w:type="spellStart"/>
            <w:r w:rsidRPr="00E52639">
              <w:rPr>
                <w:bCs/>
              </w:rPr>
              <w:t>АПК_Инвест</w:t>
            </w:r>
            <w:proofErr w:type="spellEnd"/>
            <w:r w:rsidRPr="00E52639">
              <w:rPr>
                <w:bCs/>
              </w:rPr>
              <w:t>» и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lastRenderedPageBreak/>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Del="00423329" w:rsidRDefault="003A0300" w:rsidP="003A0300">
            <w:pPr>
              <w:spacing w:before="40" w:after="0" w:line="240" w:lineRule="auto"/>
              <w:ind w:left="72"/>
              <w:jc w:val="center"/>
            </w:pPr>
            <w:r w:rsidRPr="00E52639">
              <w:lastRenderedPageBreak/>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D42C20"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rPr>
                <w:bCs/>
              </w:rPr>
            </w:pPr>
            <w:r w:rsidRPr="00E52639">
              <w:rPr>
                <w:bCs/>
              </w:rPr>
              <w:t xml:space="preserve">- при кредитовании в соответствии с Порядком рефинансирования </w:t>
            </w:r>
            <w:r>
              <w:rPr>
                <w:bCs/>
              </w:rPr>
              <w:br/>
            </w:r>
            <w:r w:rsidRPr="00E52639">
              <w:rPr>
                <w:bCs/>
              </w:rPr>
              <w:t>АО «</w:t>
            </w:r>
            <w:proofErr w:type="spellStart"/>
            <w:r w:rsidRPr="00E52639">
              <w:rPr>
                <w:bCs/>
              </w:rPr>
              <w:t>Россельхозбанк</w:t>
            </w:r>
            <w:proofErr w:type="spellEnd"/>
            <w:r w:rsidRPr="00E52639">
              <w:rPr>
                <w:bCs/>
              </w:rPr>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00880624">
              <w:rPr>
                <w:bCs/>
              </w:rPr>
              <w:t xml:space="preserve">», </w:t>
            </w:r>
            <w:r w:rsidRPr="00E52639">
              <w:rPr>
                <w:bCs/>
              </w:rPr>
              <w:t xml:space="preserve"> «Оборотный-стандарт </w:t>
            </w:r>
            <w:proofErr w:type="spellStart"/>
            <w:r w:rsidRPr="00E52639">
              <w:rPr>
                <w:bCs/>
              </w:rPr>
              <w:t>Рефинанс</w:t>
            </w:r>
            <w:proofErr w:type="spellEnd"/>
            <w:r w:rsidRPr="00E52639">
              <w:rPr>
                <w:bCs/>
              </w:rPr>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D42C20"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t xml:space="preserve">- при кредитовании в рамках Порядка кредитования клиентов </w:t>
            </w:r>
            <w:proofErr w:type="spellStart"/>
            <w:r w:rsidRPr="00E52639">
              <w:t>микробизнеса</w:t>
            </w:r>
            <w:proofErr w:type="spellEnd"/>
            <w:r w:rsidRPr="00E52639">
              <w:t xml:space="preserve"> по кредитному продукту «Бизнес-карта с лимитом кредитования» в </w:t>
            </w:r>
            <w:r>
              <w:br/>
            </w:r>
            <w:r w:rsidRPr="00E52639">
              <w:t>АО «</w:t>
            </w:r>
            <w:proofErr w:type="spellStart"/>
            <w:r w:rsidRPr="00E52639">
              <w:t>Россельхозбанк</w:t>
            </w:r>
            <w:proofErr w:type="spellEnd"/>
            <w:r w:rsidRPr="00E52639">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рефинансировании (реструктурировании) за счет средств АО «МСП Банк» кредитов, предоставленных АО «</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rPr>
          <w:trHeight w:val="577"/>
        </w:trPr>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lang w:eastAsia="ru-RU"/>
              </w:rPr>
            </w:pPr>
          </w:p>
        </w:tc>
        <w:tc>
          <w:tcPr>
            <w:tcW w:w="2977" w:type="dxa"/>
            <w:vMerge w:val="restart"/>
            <w:tcBorders>
              <w:top w:val="single" w:sz="4" w:space="0" w:color="auto"/>
              <w:left w:val="single" w:sz="4" w:space="0" w:color="auto"/>
              <w:right w:val="single" w:sz="4" w:space="0" w:color="auto"/>
            </w:tcBorders>
          </w:tcPr>
          <w:p w:rsidR="003A0300" w:rsidRPr="00094D2F" w:rsidRDefault="003A0300" w:rsidP="003A0300">
            <w:pPr>
              <w:tabs>
                <w:tab w:val="left" w:pos="1276"/>
              </w:tabs>
              <w:spacing w:before="120" w:after="0" w:line="240" w:lineRule="auto"/>
              <w:ind w:left="34"/>
              <w:jc w:val="both"/>
            </w:pPr>
            <w:r w:rsidRPr="00B8743E">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t xml:space="preserve"> со </w:t>
            </w:r>
            <w:r w:rsidRPr="00094D2F">
              <w:t xml:space="preserve">дня, следующего за: </w:t>
            </w:r>
          </w:p>
          <w:p w:rsidR="003A0300" w:rsidRPr="0014665F" w:rsidRDefault="003A0300" w:rsidP="003A0300">
            <w:pPr>
              <w:tabs>
                <w:tab w:val="left" w:pos="1134"/>
              </w:tabs>
              <w:spacing w:after="0" w:line="240" w:lineRule="auto"/>
              <w:ind w:left="33"/>
              <w:jc w:val="both"/>
            </w:pPr>
            <w:r w:rsidRPr="0014665F">
              <w:t>- при отсутствии отлагательных условий выдачи кредитных средств:</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 xml:space="preserve">датой заключения договора (об открытии кредитной линии/ дополнительного соглашения к договору о кредитовании путем </w:t>
            </w:r>
            <w:r w:rsidRPr="00094D2F">
              <w:lastRenderedPageBreak/>
              <w:t>предоставления кредита в форме «овердрафт»);</w:t>
            </w:r>
          </w:p>
          <w:p w:rsidR="003A0300" w:rsidRPr="00094D2F" w:rsidRDefault="003A0300" w:rsidP="003A0300">
            <w:pPr>
              <w:tabs>
                <w:tab w:val="left" w:pos="306"/>
                <w:tab w:val="left" w:pos="993"/>
              </w:tabs>
              <w:spacing w:after="0" w:line="240" w:lineRule="auto"/>
              <w:ind w:left="175"/>
              <w:jc w:val="both"/>
            </w:pPr>
            <w:r w:rsidRPr="00094D2F">
              <w:t>или</w:t>
            </w:r>
          </w:p>
          <w:p w:rsidR="003A0300" w:rsidRPr="00094D2F" w:rsidRDefault="003A0300" w:rsidP="003A0300">
            <w:pPr>
              <w:numPr>
                <w:ilvl w:val="0"/>
                <w:numId w:val="30"/>
              </w:numPr>
              <w:tabs>
                <w:tab w:val="left" w:pos="306"/>
                <w:tab w:val="left" w:pos="993"/>
              </w:tabs>
              <w:spacing w:after="0" w:line="240" w:lineRule="auto"/>
              <w:ind w:left="0" w:firstLine="175"/>
              <w:jc w:val="both"/>
            </w:pPr>
            <w:r w:rsidRPr="00094D2F">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3A0300" w:rsidRPr="0014665F" w:rsidRDefault="003A0300" w:rsidP="003A0300">
            <w:pPr>
              <w:tabs>
                <w:tab w:val="left" w:pos="306"/>
                <w:tab w:val="left" w:pos="1134"/>
              </w:tabs>
              <w:spacing w:after="0" w:line="240" w:lineRule="auto"/>
              <w:ind w:left="33"/>
              <w:jc w:val="both"/>
            </w:pPr>
            <w:r w:rsidRPr="0014665F">
              <w:t>- при наличии отлагательных условий выдачи кредитных средств:</w:t>
            </w:r>
          </w:p>
          <w:p w:rsidR="003A0300" w:rsidRPr="0014665F" w:rsidRDefault="003A0300" w:rsidP="003A0300">
            <w:pPr>
              <w:pStyle w:val="a6"/>
              <w:numPr>
                <w:ilvl w:val="0"/>
                <w:numId w:val="30"/>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3A0300" w:rsidRPr="00A8708E" w:rsidRDefault="003A0300" w:rsidP="003A0300">
            <w:pPr>
              <w:tabs>
                <w:tab w:val="left" w:pos="1276"/>
              </w:tabs>
              <w:spacing w:after="0" w:line="240" w:lineRule="auto"/>
              <w:jc w:val="both"/>
            </w:pPr>
            <w:r w:rsidRPr="00094D2F">
              <w:t xml:space="preserve">Комиссия начисляется по дату окончания </w:t>
            </w:r>
            <w:r w:rsidRPr="00A8708E">
              <w:t>срока предоставления кредитных средств/ срока действия лимита кредитования (включительно), определенную договором.</w:t>
            </w:r>
          </w:p>
          <w:p w:rsidR="003A0300" w:rsidRPr="00535576" w:rsidRDefault="003A0300" w:rsidP="003A0300">
            <w:pPr>
              <w:spacing w:before="40" w:after="0" w:line="240" w:lineRule="auto"/>
              <w:jc w:val="both"/>
            </w:pPr>
            <w:r w:rsidRPr="00535576">
              <w:t>Комиссия уплачивается в порядке, предусмотренном договором</w:t>
            </w:r>
            <w:r>
              <w:t>.</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val="en-US" w:eastAsia="ru-RU"/>
              </w:rPr>
            </w:pPr>
            <w:r w:rsidRPr="00E52639">
              <w:rPr>
                <w:rFonts w:eastAsia="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xml:space="preserve">- при кредитовании в рамках Порядка кредитования клиентов </w:t>
            </w:r>
            <w:proofErr w:type="spellStart"/>
            <w:r w:rsidRPr="00E52639">
              <w:rPr>
                <w:rFonts w:eastAsia="Times New Roman"/>
                <w:bCs/>
                <w:lang w:eastAsia="ru-RU"/>
              </w:rPr>
              <w:t>микробизнеса</w:t>
            </w:r>
            <w:proofErr w:type="spellEnd"/>
            <w:r w:rsidRPr="00E52639">
              <w:rPr>
                <w:rFonts w:eastAsia="Times New Roman"/>
                <w:bCs/>
                <w:lang w:eastAsia="ru-RU"/>
              </w:rPr>
              <w:t xml:space="preserve"> по кредитному продукту «Бизнес-карта с лимитом кредитования» в </w:t>
            </w:r>
            <w:r>
              <w:rPr>
                <w:rFonts w:eastAsia="Times New Roman"/>
                <w:bCs/>
                <w:lang w:eastAsia="ru-RU"/>
              </w:rPr>
              <w:br/>
            </w:r>
            <w:r w:rsidRPr="00E52639">
              <w:rPr>
                <w:rFonts w:eastAsia="Times New Roman"/>
                <w:bCs/>
                <w:lang w:eastAsia="ru-RU"/>
              </w:rPr>
              <w:t>АО «</w:t>
            </w:r>
            <w:proofErr w:type="spellStart"/>
            <w:r w:rsidRPr="00E52639">
              <w:rPr>
                <w:rFonts w:eastAsia="Times New Roman"/>
                <w:bCs/>
                <w:lang w:eastAsia="ru-RU"/>
              </w:rPr>
              <w:t>Россельхозбанк</w:t>
            </w:r>
            <w:proofErr w:type="spellEnd"/>
            <w:r w:rsidRPr="00E52639">
              <w:rPr>
                <w:rFonts w:eastAsia="Times New Roman"/>
                <w:bCs/>
                <w:lang w:eastAsia="ru-RU"/>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rPr>
                <w:bCs/>
              </w:rP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Положения о предоставлении АО «</w:t>
            </w:r>
            <w:proofErr w:type="spellStart"/>
            <w:r w:rsidRPr="00E52639">
              <w:rPr>
                <w:bCs/>
              </w:rPr>
              <w:t>Россельхозбанк</w:t>
            </w:r>
            <w:proofErr w:type="spellEnd"/>
            <w:r w:rsidRPr="00E52639">
              <w:rPr>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br/>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xml:space="preserve">- при кредитовании </w:t>
            </w:r>
            <w:r w:rsidRPr="0014665F">
              <w:rPr>
                <w:bCs/>
              </w:rPr>
              <w:t>по</w:t>
            </w:r>
            <w:r w:rsidRPr="00094D2F">
              <w:rPr>
                <w:bCs/>
              </w:rPr>
              <w:t xml:space="preserve"> </w:t>
            </w:r>
            <w:r w:rsidRPr="0014665F">
              <w:rPr>
                <w:rFonts w:eastAsia="Times New Roman"/>
                <w:bCs/>
                <w:lang w:eastAsia="ru-RU"/>
              </w:rPr>
              <w:t>договору об открытии кредитной линии</w:t>
            </w:r>
            <w:r w:rsidRPr="00094D2F">
              <w:rPr>
                <w:rFonts w:eastAsia="Times New Roman"/>
                <w:bCs/>
                <w:lang w:eastAsia="ru-RU"/>
              </w:rPr>
              <w:t xml:space="preserve">, </w:t>
            </w:r>
            <w:r w:rsidRPr="00094D2F">
              <w:rPr>
                <w:bCs/>
              </w:rPr>
              <w:t xml:space="preserve"> </w:t>
            </w:r>
            <w:r w:rsidRPr="0014665F">
              <w:rPr>
                <w:bCs/>
              </w:rPr>
              <w:t>заключенному</w:t>
            </w:r>
            <w:r w:rsidRPr="00E52639">
              <w:rPr>
                <w:bCs/>
              </w:rPr>
              <w:t xml:space="preserve"> в рамках льготных программ в соответствии с Перечнем 2 раздела 12 </w:t>
            </w:r>
            <w:r>
              <w:rPr>
                <w:bCs/>
              </w:rPr>
              <w:t>«</w:t>
            </w:r>
            <w:r w:rsidRPr="00E52639">
              <w:rPr>
                <w:bCs/>
              </w:rPr>
              <w:t xml:space="preserve">Кредитные операции» </w:t>
            </w:r>
            <w:r>
              <w:rPr>
                <w:bCs/>
              </w:rPr>
              <w:t>настоящих Тарифов</w:t>
            </w:r>
            <w:r w:rsidRPr="00BA11A7">
              <w:rPr>
                <w:rStyle w:val="a3"/>
              </w:rPr>
              <w:footnoteReference w:id="3"/>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tcPr>
          <w:p w:rsidR="003A0300" w:rsidRPr="00E52639" w:rsidRDefault="003A0300" w:rsidP="003A0300">
            <w:pPr>
              <w:spacing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lang w:eastAsia="ru-RU"/>
              </w:rPr>
              <w:t>12.4.</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lang w:eastAsia="ru-RU"/>
              </w:rPr>
              <w:t>Изменение срока(</w:t>
            </w:r>
            <w:proofErr w:type="spellStart"/>
            <w:r w:rsidRPr="00E52639">
              <w:rPr>
                <w:rFonts w:eastAsia="Times New Roman"/>
                <w:lang w:eastAsia="ru-RU"/>
              </w:rPr>
              <w:t>ов</w:t>
            </w:r>
            <w:proofErr w:type="spellEnd"/>
            <w:r w:rsidRPr="00E52639">
              <w:rPr>
                <w:rFonts w:eastAsia="Times New Roman"/>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При изменении:</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1) окончательного срока возврата кредита (основного долга) – не менее</w:t>
            </w:r>
            <w:r w:rsidRPr="00E52639">
              <w:rPr>
                <w:rFonts w:eastAsia="Times New Roman"/>
                <w:i/>
                <w:lang w:eastAsia="ru-RU"/>
              </w:rPr>
              <w:t xml:space="preserve"> </w:t>
            </w:r>
            <w:r w:rsidRPr="00E52639">
              <w:rPr>
                <w:rFonts w:eastAsia="Times New Roman"/>
                <w:lang w:eastAsia="ru-RU"/>
              </w:rPr>
              <w:t>1%;</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2) промежуточного (</w:t>
            </w:r>
            <w:proofErr w:type="spellStart"/>
            <w:r w:rsidRPr="00E52639">
              <w:rPr>
                <w:rFonts w:eastAsia="Times New Roman"/>
                <w:lang w:eastAsia="ru-RU"/>
              </w:rPr>
              <w:t>ых</w:t>
            </w:r>
            <w:proofErr w:type="spellEnd"/>
            <w:r w:rsidRPr="00E52639">
              <w:rPr>
                <w:rFonts w:eastAsia="Times New Roman"/>
                <w:lang w:eastAsia="ru-RU"/>
              </w:rPr>
              <w:t>) срока(</w:t>
            </w:r>
            <w:proofErr w:type="spellStart"/>
            <w:r w:rsidRPr="00E52639">
              <w:rPr>
                <w:rFonts w:eastAsia="Times New Roman"/>
                <w:lang w:eastAsia="ru-RU"/>
              </w:rPr>
              <w:t>ов</w:t>
            </w:r>
            <w:proofErr w:type="spellEnd"/>
            <w:r w:rsidRPr="00E52639">
              <w:rPr>
                <w:rFonts w:eastAsia="Times New Roman"/>
                <w:lang w:eastAsia="ru-RU"/>
              </w:rPr>
              <w:t>) возврата кредита:</w:t>
            </w:r>
          </w:p>
          <w:p w:rsidR="003A0300" w:rsidRPr="00E52639" w:rsidRDefault="003A0300" w:rsidP="003A0300">
            <w:pPr>
              <w:spacing w:after="0" w:line="240" w:lineRule="auto"/>
              <w:jc w:val="center"/>
              <w:rPr>
                <w:rFonts w:eastAsia="Times New Roman"/>
                <w:lang w:eastAsia="ru-RU"/>
              </w:rPr>
            </w:pPr>
            <w:r w:rsidRPr="00E52639">
              <w:rPr>
                <w:rFonts w:eastAsia="Times New Roman"/>
              </w:rPr>
              <w:t>до 5 календарных дней (включительно) – не менее</w:t>
            </w:r>
            <w:r w:rsidRPr="00E52639">
              <w:rPr>
                <w:rFonts w:eastAsia="Times New Roman"/>
                <w:i/>
              </w:rPr>
              <w:t xml:space="preserve"> </w:t>
            </w:r>
            <w:r w:rsidRPr="00E52639">
              <w:rPr>
                <w:rFonts w:eastAsia="Times New Roman"/>
              </w:rPr>
              <w:t>0,15%</w:t>
            </w:r>
            <w:r w:rsidRPr="00E52639">
              <w:rPr>
                <w:rFonts w:eastAsia="Times New Roman"/>
                <w:lang w:eastAsia="ru-RU"/>
              </w:rPr>
              <w:t>;</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 xml:space="preserve">от 6 до 30 календарных дней </w:t>
            </w:r>
            <w:r w:rsidRPr="00E52639">
              <w:rPr>
                <w:rFonts w:eastAsia="Times New Roman"/>
                <w:lang w:eastAsia="ru-RU"/>
              </w:rPr>
              <w:lastRenderedPageBreak/>
              <w:t>(включительно) – не менее</w:t>
            </w:r>
            <w:r w:rsidRPr="00E52639">
              <w:rPr>
                <w:rFonts w:eastAsia="Times New Roman"/>
                <w:i/>
                <w:lang w:eastAsia="ru-RU"/>
              </w:rPr>
              <w:t xml:space="preserve"> </w:t>
            </w:r>
            <w:r w:rsidRPr="00E52639">
              <w:rPr>
                <w:rFonts w:eastAsia="Times New Roman"/>
                <w:lang w:eastAsia="ru-RU"/>
              </w:rPr>
              <w:t>0,35%;</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от 31 до 60 календарных дней (включительно) – не менее</w:t>
            </w:r>
            <w:r w:rsidRPr="00E52639">
              <w:rPr>
                <w:rFonts w:eastAsia="Times New Roman"/>
                <w:i/>
                <w:lang w:eastAsia="ru-RU"/>
              </w:rPr>
              <w:t xml:space="preserve"> </w:t>
            </w:r>
            <w:r w:rsidRPr="00E52639">
              <w:rPr>
                <w:rFonts w:eastAsia="Times New Roman"/>
                <w:lang w:eastAsia="ru-RU"/>
              </w:rPr>
              <w:t>0,7%;</w:t>
            </w:r>
          </w:p>
          <w:p w:rsidR="003A0300" w:rsidRPr="00E52639" w:rsidRDefault="003A0300" w:rsidP="003A0300">
            <w:pPr>
              <w:spacing w:after="0" w:line="240" w:lineRule="auto"/>
              <w:jc w:val="center"/>
              <w:rPr>
                <w:rFonts w:eastAsia="Times New Roman"/>
                <w:lang w:eastAsia="ru-RU"/>
              </w:rPr>
            </w:pPr>
            <w:r w:rsidRPr="00E52639">
              <w:rPr>
                <w:rFonts w:eastAsia="Times New Roman"/>
                <w:lang w:eastAsia="ru-RU"/>
              </w:rPr>
              <w:t>свыше 60 календарных дней – не менее</w:t>
            </w:r>
            <w:r w:rsidRPr="00E52639">
              <w:rPr>
                <w:rFonts w:eastAsia="Times New Roman"/>
                <w:i/>
                <w:lang w:eastAsia="ru-RU"/>
              </w:rPr>
              <w:t xml:space="preserve"> </w:t>
            </w:r>
            <w:r w:rsidRPr="00E52639">
              <w:rPr>
                <w:rFonts w:eastAsia="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lang w:eastAsia="ru-RU"/>
              </w:rPr>
            </w:pPr>
            <w:r w:rsidRPr="00E52639">
              <w:rPr>
                <w:rFonts w:eastAsia="Times New Roman"/>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A0300" w:rsidRPr="00E52639" w:rsidRDefault="003A0300" w:rsidP="003A0300">
            <w:pPr>
              <w:spacing w:before="40" w:after="40" w:line="240" w:lineRule="auto"/>
              <w:jc w:val="both"/>
              <w:rPr>
                <w:rFonts w:eastAsia="Times New Roman"/>
                <w:lang w:eastAsia="ru-RU"/>
              </w:rPr>
            </w:pPr>
            <w:r w:rsidRPr="00E52639">
              <w:rPr>
                <w:rFonts w:eastAsia="Times New Roman"/>
                <w:lang w:eastAsia="ru-RU"/>
              </w:rPr>
              <w:t xml:space="preserve">Данная комиссия не применяется в отношении изменения срока возврата кредита при </w:t>
            </w:r>
            <w:r w:rsidRPr="00E52639">
              <w:rPr>
                <w:rFonts w:eastAsia="Times New Roman"/>
                <w:lang w:eastAsia="ru-RU"/>
              </w:rPr>
              <w:lastRenderedPageBreak/>
              <w:t>осуществлении досрочного возврата кредита по инициативе заемщика</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br/>
              <w:t>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br/>
            </w:r>
            <w:r w:rsidRPr="00E52639">
              <w:t>№ 540-П</w:t>
            </w:r>
            <w:r w:rsidRPr="00D42C20">
              <w:t xml:space="preserve">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bCs/>
              </w:rPr>
            </w:pPr>
            <w:r w:rsidRPr="00E52639">
              <w:rPr>
                <w:bCs/>
              </w:rPr>
              <w:t xml:space="preserve">- при кредитовании в рамках льготных программ в соответствии с Перечнем 1 раздела 12 </w:t>
            </w:r>
            <w:r>
              <w:rPr>
                <w:bCs/>
              </w:rPr>
              <w:t>«</w:t>
            </w:r>
            <w:r w:rsidRPr="00E52639">
              <w:rPr>
                <w:bCs/>
              </w:rPr>
              <w:t xml:space="preserve">Кредитные операции» </w:t>
            </w:r>
            <w:r>
              <w:rPr>
                <w:bCs/>
              </w:rPr>
              <w:t xml:space="preserve">настоящих Тарифов </w:t>
            </w:r>
            <w:r w:rsidRPr="00E52639">
              <w:rPr>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center"/>
              <w:rPr>
                <w:rFonts w:eastAsia="Times New Roman"/>
                <w:lang w:eastAsia="ru-RU"/>
              </w:rPr>
            </w:pPr>
            <w:r w:rsidRPr="00E52639">
              <w:rPr>
                <w:rFonts w:eastAsia="Times New Roman"/>
                <w:bCs/>
                <w:lang w:eastAsia="ru-RU"/>
              </w:rPr>
              <w:t>12.</w:t>
            </w:r>
            <w:r w:rsidRPr="00E52639">
              <w:rPr>
                <w:rFonts w:eastAsia="Times New Roman"/>
                <w:bCs/>
                <w:lang w:val="en-US" w:eastAsia="ru-RU"/>
              </w:rPr>
              <w:t>5</w:t>
            </w:r>
            <w:r w:rsidRPr="00E52639">
              <w:rPr>
                <w:rFonts w:eastAsia="Times New Roman"/>
                <w:bCs/>
                <w:lang w:eastAsia="ru-RU"/>
              </w:rPr>
              <w:t>.</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t>Изменение условий кредитной сделки по инициативе заемщика при изменении процентной ставки по кредиту</w:t>
            </w:r>
          </w:p>
          <w:p w:rsidR="003A0300" w:rsidRPr="00E52639" w:rsidRDefault="003A0300" w:rsidP="003A0300">
            <w:pPr>
              <w:spacing w:before="120" w:after="40" w:line="240" w:lineRule="auto"/>
              <w:rPr>
                <w:rFonts w:eastAsia="Times New Roman"/>
                <w:lang w:eastAsia="ru-RU"/>
              </w:rPr>
            </w:pP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0" w:line="240" w:lineRule="auto"/>
              <w:jc w:val="center"/>
              <w:rPr>
                <w:rFonts w:eastAsia="Times New Roman"/>
                <w:lang w:eastAsia="ru-RU"/>
              </w:rPr>
            </w:pPr>
            <w:r w:rsidRPr="00E52639">
              <w:rPr>
                <w:rFonts w:eastAsia="Times New Roman"/>
                <w:lang w:eastAsia="ru-RU"/>
              </w:rPr>
              <w:lastRenderedPageBreak/>
              <w:t>При сумме, на которую начисляется комиссия:</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lastRenderedPageBreak/>
              <w:t xml:space="preserve">до 1 000 000,00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bCs/>
                <w:lang w:eastAsia="ru-RU"/>
              </w:rPr>
              <w:t>1%</w:t>
            </w:r>
            <w:r w:rsidRPr="00E52639">
              <w:rPr>
                <w:rFonts w:eastAsia="Times New Roman"/>
                <w:lang w:eastAsia="ru-RU"/>
              </w:rPr>
              <w:t>;</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1 000 000,01 до 50 000 000,00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0,8%;</w:t>
            </w:r>
          </w:p>
          <w:p w:rsidR="003A0300" w:rsidRPr="00E52639" w:rsidRDefault="003A0300" w:rsidP="003A0300">
            <w:pPr>
              <w:spacing w:after="0" w:line="240" w:lineRule="auto"/>
              <w:jc w:val="center"/>
              <w:rPr>
                <w:rFonts w:eastAsia="Times New Roman"/>
                <w:bCs/>
                <w:lang w:eastAsia="ru-RU"/>
              </w:rPr>
            </w:pPr>
            <w:r w:rsidRPr="00E52639">
              <w:rPr>
                <w:rFonts w:eastAsia="Times New Roman"/>
                <w:lang w:eastAsia="ru-RU"/>
              </w:rPr>
              <w:t xml:space="preserve">от 50 000 000,01 до 100 000 000,00 руб. (включительно) </w:t>
            </w:r>
            <w:r w:rsidRPr="00E52639">
              <w:rPr>
                <w:rFonts w:eastAsia="Times New Roman"/>
                <w:bCs/>
                <w:lang w:eastAsia="ru-RU"/>
              </w:rPr>
              <w:t xml:space="preserve">– </w:t>
            </w:r>
          </w:p>
          <w:p w:rsidR="003A0300" w:rsidRPr="00E52639" w:rsidRDefault="003A0300" w:rsidP="003A0300">
            <w:pPr>
              <w:spacing w:after="0" w:line="240" w:lineRule="auto"/>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0,5%;</w:t>
            </w:r>
          </w:p>
          <w:p w:rsidR="003A0300" w:rsidRPr="00E52639" w:rsidRDefault="003A0300" w:rsidP="003A0300">
            <w:pPr>
              <w:spacing w:after="40" w:line="240" w:lineRule="auto"/>
              <w:jc w:val="center"/>
              <w:rPr>
                <w:rFonts w:eastAsia="Times New Roman"/>
                <w:bCs/>
                <w:lang w:eastAsia="ru-RU"/>
              </w:rPr>
            </w:pPr>
            <w:r w:rsidRPr="00E52639">
              <w:rPr>
                <w:rFonts w:eastAsia="Times New Roman"/>
              </w:rPr>
              <w:t xml:space="preserve">свыше 100 000 000,01 руб. </w:t>
            </w:r>
            <w:r w:rsidRPr="00E52639">
              <w:rPr>
                <w:rFonts w:eastAsia="Times New Roman"/>
                <w:bCs/>
              </w:rPr>
              <w:t>– не менее</w:t>
            </w:r>
            <w:r w:rsidRPr="00E52639">
              <w:rPr>
                <w:rFonts w:eastAsia="Times New Roman"/>
                <w:bCs/>
                <w:i/>
              </w:rPr>
              <w:t xml:space="preserve"> </w:t>
            </w:r>
            <w:r w:rsidRPr="00E52639">
              <w:rPr>
                <w:rFonts w:eastAsia="Times New Roman"/>
              </w:rPr>
              <w:t>0,15%</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40" w:line="240" w:lineRule="auto"/>
              <w:jc w:val="both"/>
              <w:rPr>
                <w:rFonts w:eastAsia="Times New Roman"/>
                <w:bCs/>
                <w:lang w:eastAsia="ru-RU"/>
              </w:rPr>
            </w:pPr>
            <w:r w:rsidRPr="00E52639">
              <w:rPr>
                <w:rFonts w:eastAsia="Times New Roman"/>
                <w:bCs/>
                <w:lang w:eastAsia="ru-RU"/>
              </w:rPr>
              <w:lastRenderedPageBreak/>
              <w:t xml:space="preserve">Комиссия начисляется на сумму кредита (лимита кредитования), по </w:t>
            </w:r>
            <w:r w:rsidRPr="00E52639">
              <w:rPr>
                <w:rFonts w:eastAsia="Times New Roman"/>
                <w:bCs/>
                <w:lang w:eastAsia="ru-RU"/>
              </w:rPr>
              <w:lastRenderedPageBreak/>
              <w:t>которому уменьшается размер процентной ставки;</w:t>
            </w:r>
          </w:p>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Комиссия уплачивается единовременно в день заключения дополнительного(</w:t>
            </w:r>
            <w:proofErr w:type="spellStart"/>
            <w:r w:rsidRPr="00E52639">
              <w:rPr>
                <w:rFonts w:eastAsia="Times New Roman"/>
                <w:bCs/>
                <w:lang w:eastAsia="ru-RU"/>
              </w:rPr>
              <w:t>ых</w:t>
            </w:r>
            <w:proofErr w:type="spellEnd"/>
            <w:r w:rsidRPr="00E52639">
              <w:rPr>
                <w:rFonts w:eastAsia="Times New Roman"/>
                <w:bCs/>
                <w:lang w:eastAsia="ru-RU"/>
              </w:rPr>
              <w:t>) соглашения(</w:t>
            </w:r>
            <w:proofErr w:type="spellStart"/>
            <w:r w:rsidRPr="00E52639">
              <w:rPr>
                <w:rFonts w:eastAsia="Times New Roman"/>
                <w:bCs/>
                <w:lang w:eastAsia="ru-RU"/>
              </w:rPr>
              <w:t>ий</w:t>
            </w:r>
            <w:proofErr w:type="spellEnd"/>
            <w:r w:rsidRPr="00E52639">
              <w:rPr>
                <w:rFonts w:eastAsia="Times New Roman"/>
                <w:bCs/>
                <w:lang w:eastAsia="ru-RU"/>
              </w:rPr>
              <w:t>) об изменении условий действующего кредитного договора (договора об открытии кредитной линии)</w:t>
            </w:r>
          </w:p>
          <w:p w:rsidR="003A0300" w:rsidRPr="00E52639" w:rsidRDefault="003A0300" w:rsidP="003A0300">
            <w:pPr>
              <w:spacing w:before="40" w:after="40" w:line="240" w:lineRule="auto"/>
              <w:rPr>
                <w:rFonts w:eastAsia="Times New Roman"/>
                <w:lang w:eastAsia="ru-RU"/>
              </w:rPr>
            </w:pPr>
            <w:r w:rsidRPr="00E52639">
              <w:rPr>
                <w:rFonts w:eastAsia="Times New Roman"/>
                <w:bCs/>
                <w:lang w:eastAsia="ru-RU"/>
              </w:rPr>
              <w:t xml:space="preserve"> </w:t>
            </w: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rFonts w:eastAsia="Times New Roman"/>
                <w:bCs/>
                <w:lang w:eastAsia="ru-RU"/>
              </w:rPr>
            </w:pPr>
            <w:r w:rsidRPr="00E52639">
              <w:rPr>
                <w:rFonts w:eastAsia="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r w:rsidRPr="00E52639">
              <w:rPr>
                <w:rFonts w:eastAsia="Times New Roman"/>
                <w:bCs/>
                <w:lang w:eastAsia="ru-RU"/>
              </w:rPr>
              <w:t>Не взимается</w:t>
            </w:r>
          </w:p>
          <w:p w:rsidR="003A0300" w:rsidRPr="00E52639" w:rsidRDefault="003A0300" w:rsidP="003A0300">
            <w:pPr>
              <w:spacing w:before="40" w:after="0" w:line="240" w:lineRule="auto"/>
              <w:ind w:left="72"/>
              <w:jc w:val="center"/>
              <w:rPr>
                <w:rFonts w:eastAsia="Times New Roman"/>
                <w:b/>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bCs/>
              </w:rPr>
              <w:t xml:space="preserve"> </w:t>
            </w:r>
            <w:r w:rsidRPr="00E52639">
              <w:rPr>
                <w:bCs/>
              </w:rPr>
              <w:t>№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w:t>
            </w:r>
            <w:r w:rsidRPr="00E52639">
              <w:t xml:space="preserve">соответствии с Положением о предоставлении кредитов в </w:t>
            </w:r>
            <w:r w:rsidRPr="00E52639">
              <w:rPr>
                <w:bCs/>
              </w:rPr>
              <w:t xml:space="preserve">рамках реализации Программы стимулирования кредитования субъектов малого и среднего предпринимательства </w:t>
            </w:r>
            <w:r w:rsidRPr="00E52639">
              <w:rPr>
                <w:bCs/>
              </w:rPr>
              <w:br/>
            </w:r>
            <w:r w:rsidRPr="00E52639">
              <w:t xml:space="preserve">№ 540-П </w:t>
            </w:r>
            <w:r w:rsidRPr="00E52639">
              <w:rPr>
                <w:bCs/>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rPr>
                <w:bCs/>
              </w:rPr>
            </w:pPr>
            <w:r w:rsidRPr="00E52639">
              <w:rPr>
                <w:bCs/>
              </w:rPr>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при рефинансировании (реструктурировании) за счет средств АО «МСП Банк» кредитов, предоставленных АО «</w:t>
            </w:r>
            <w:proofErr w:type="spellStart"/>
            <w:r w:rsidRPr="00E52639">
              <w:rPr>
                <w:bCs/>
              </w:rPr>
              <w:t>Россельхозбанк</w:t>
            </w:r>
            <w:proofErr w:type="spellEnd"/>
            <w:r w:rsidRPr="00E52639">
              <w:rPr>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Del="005F3737" w:rsidRDefault="003A0300" w:rsidP="003A0300">
            <w:pPr>
              <w:tabs>
                <w:tab w:val="left" w:pos="0"/>
              </w:tabs>
              <w:spacing w:before="40" w:after="0" w:line="240" w:lineRule="auto"/>
              <w:ind w:left="74"/>
              <w:jc w:val="center"/>
              <w:rPr>
                <w:bCs/>
              </w:rP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1 данного раздела 12 </w:t>
            </w:r>
            <w:r>
              <w:rPr>
                <w:bCs/>
              </w:rPr>
              <w:t>«</w:t>
            </w:r>
            <w:r w:rsidRPr="00E52639">
              <w:rPr>
                <w:bCs/>
              </w:rPr>
              <w:t xml:space="preserve">Кредитные операции» </w:t>
            </w:r>
            <w:r>
              <w:rPr>
                <w:bCs/>
              </w:rPr>
              <w:t>настоящих Тарифов</w:t>
            </w:r>
            <w:r w:rsidRPr="00D42C20">
              <w:t xml:space="preserve"> </w:t>
            </w:r>
            <w:r w:rsidRPr="00E52639">
              <w:rPr>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center"/>
              <w:rPr>
                <w:rFonts w:eastAsia="Times New Roman"/>
                <w:bCs/>
                <w:lang w:eastAsia="ru-RU"/>
              </w:rPr>
            </w:pPr>
            <w:r w:rsidRPr="00E52639">
              <w:rPr>
                <w:rFonts w:eastAsia="Times New Roman"/>
                <w:bCs/>
                <w:lang w:eastAsia="ru-RU"/>
              </w:rPr>
              <w:t>12.6.</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3A0300" w:rsidRPr="00E52639" w:rsidRDefault="003A0300" w:rsidP="003A0300">
            <w:pPr>
              <w:spacing w:before="120" w:after="0" w:line="240" w:lineRule="auto"/>
              <w:rPr>
                <w:rFonts w:eastAsia="Times New Roman"/>
                <w:bCs/>
                <w:lang w:eastAsia="ru-RU"/>
              </w:rPr>
            </w:pPr>
          </w:p>
        </w:tc>
        <w:tc>
          <w:tcPr>
            <w:tcW w:w="2097" w:type="dxa"/>
            <w:tcBorders>
              <w:top w:val="single" w:sz="4" w:space="0" w:color="auto"/>
              <w:left w:val="single" w:sz="4" w:space="0" w:color="auto"/>
              <w:bottom w:val="nil"/>
              <w:right w:val="single" w:sz="4" w:space="0" w:color="auto"/>
            </w:tcBorders>
            <w:hideMark/>
          </w:tcPr>
          <w:p w:rsidR="003A0300" w:rsidRPr="00D42C20" w:rsidRDefault="003A0300" w:rsidP="003A0300">
            <w:pPr>
              <w:spacing w:before="40" w:after="0" w:line="240" w:lineRule="auto"/>
              <w:ind w:left="-108" w:right="-108"/>
              <w:jc w:val="center"/>
              <w:rPr>
                <w:spacing w:val="-20"/>
              </w:rPr>
            </w:pPr>
            <w:r w:rsidRPr="00E52639">
              <w:rPr>
                <w:rFonts w:eastAsia="Times New Roman"/>
                <w:lang w:eastAsia="ru-RU"/>
              </w:rPr>
              <w:t>По кредитным сделкам со сроком(</w:t>
            </w:r>
            <w:proofErr w:type="spellStart"/>
            <w:r w:rsidRPr="00E52639">
              <w:rPr>
                <w:rFonts w:eastAsia="Times New Roman"/>
                <w:lang w:eastAsia="ru-RU"/>
              </w:rPr>
              <w:t>ами</w:t>
            </w:r>
            <w:proofErr w:type="spellEnd"/>
            <w:r w:rsidRPr="00E52639">
              <w:rPr>
                <w:rFonts w:eastAsia="Times New Roman"/>
                <w:lang w:eastAsia="ru-RU"/>
              </w:rPr>
              <w:t>), оставшимся(</w:t>
            </w:r>
            <w:proofErr w:type="spellStart"/>
            <w:r w:rsidRPr="00E52639">
              <w:rPr>
                <w:rFonts w:eastAsia="Times New Roman"/>
                <w:lang w:eastAsia="ru-RU"/>
              </w:rPr>
              <w:t>ися</w:t>
            </w:r>
            <w:proofErr w:type="spellEnd"/>
            <w:r w:rsidRPr="00E52639">
              <w:rPr>
                <w:rFonts w:eastAsia="Times New Roman"/>
                <w:lang w:eastAsia="ru-RU"/>
              </w:rPr>
              <w:t xml:space="preserve">) до погашения в соответствии </w:t>
            </w:r>
            <w:r w:rsidRPr="00E52639">
              <w:rPr>
                <w:rFonts w:eastAsia="Times New Roman"/>
                <w:lang w:eastAsia="ru-RU"/>
              </w:rPr>
              <w:br/>
              <w:t xml:space="preserve">с графиком погашения (возврата) кредита (основного долга)/ окончательной даты возврата кредита </w:t>
            </w:r>
            <w:r w:rsidRPr="00E52639">
              <w:rPr>
                <w:rFonts w:eastAsia="Times New Roman"/>
                <w:lang w:eastAsia="ru-RU"/>
              </w:rPr>
              <w:br/>
              <w:t>(при отсутствии графика погашения (возврата) кредита (основного долга</w:t>
            </w:r>
            <w:r w:rsidRPr="00E52639">
              <w:rPr>
                <w:rFonts w:eastAsia="Times New Roman"/>
                <w:spacing w:val="-20"/>
                <w:lang w:eastAsia="ru-RU"/>
              </w:rPr>
              <w:t>)):</w:t>
            </w:r>
          </w:p>
          <w:p w:rsidR="003A0300" w:rsidRPr="00E52639" w:rsidRDefault="003A0300" w:rsidP="003A0300">
            <w:pPr>
              <w:spacing w:after="0" w:line="240" w:lineRule="auto"/>
              <w:ind w:left="72"/>
              <w:jc w:val="center"/>
              <w:rPr>
                <w:rFonts w:eastAsia="Times New Roman"/>
                <w:bCs/>
                <w:lang w:eastAsia="ru-RU"/>
              </w:rPr>
            </w:pPr>
            <w:r w:rsidRPr="00E52639">
              <w:rPr>
                <w:rFonts w:eastAsia="Times New Roman"/>
                <w:bCs/>
                <w:lang w:eastAsia="ru-RU"/>
              </w:rPr>
              <w:t xml:space="preserve">- в течение 30 календарных дней </w:t>
            </w:r>
            <w:r w:rsidRPr="00FD58A1">
              <w:rPr>
                <w:rFonts w:eastAsia="Times New Roman"/>
                <w:bCs/>
                <w:lang w:eastAsia="ru-RU"/>
              </w:rPr>
              <w:t>до плановой даты погашения</w:t>
            </w:r>
            <w:r w:rsidRPr="00E52639">
              <w:rPr>
                <w:rFonts w:eastAsia="Times New Roman"/>
                <w:bCs/>
                <w:lang w:eastAsia="ru-RU"/>
              </w:rPr>
              <w:t xml:space="preserve"> по кредитному договору/траншу (включительно) комиссия – не взимается;</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bCs/>
                <w:lang w:eastAsia="ru-RU"/>
              </w:rPr>
              <w:t>- до 180</w:t>
            </w:r>
            <w:r w:rsidRPr="00E52639">
              <w:rPr>
                <w:rFonts w:eastAsia="Times New Roman"/>
                <w:lang w:eastAsia="ru-RU"/>
              </w:rPr>
              <w:t xml:space="preserve">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1,0%;</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от 181 до 365 календарных дней (включительно) – </w:t>
            </w: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3,5%;</w:t>
            </w:r>
          </w:p>
          <w:p w:rsidR="003A0300" w:rsidRPr="00E52639" w:rsidRDefault="003A0300" w:rsidP="003A0300">
            <w:pPr>
              <w:spacing w:after="0" w:line="240" w:lineRule="auto"/>
              <w:ind w:left="72"/>
              <w:jc w:val="center"/>
              <w:rPr>
                <w:rFonts w:eastAsia="Times New Roman"/>
                <w:lang w:eastAsia="ru-RU"/>
              </w:rPr>
            </w:pPr>
            <w:r w:rsidRPr="00E52639">
              <w:rPr>
                <w:rFonts w:eastAsia="Times New Roman"/>
                <w:lang w:eastAsia="ru-RU"/>
              </w:rPr>
              <w:t xml:space="preserve">- свыше 365 календарных дней – </w:t>
            </w:r>
          </w:p>
          <w:p w:rsidR="003A0300" w:rsidRPr="00E52639" w:rsidRDefault="003A0300" w:rsidP="003A0300">
            <w:pPr>
              <w:spacing w:after="0" w:line="240" w:lineRule="auto"/>
              <w:ind w:left="74"/>
              <w:jc w:val="center"/>
              <w:rPr>
                <w:rFonts w:eastAsia="Times New Roman"/>
                <w:lang w:eastAsia="ru-RU"/>
              </w:rPr>
            </w:pPr>
            <w:r w:rsidRPr="00E52639">
              <w:rPr>
                <w:rFonts w:eastAsia="Times New Roman"/>
                <w:bCs/>
                <w:lang w:eastAsia="ru-RU"/>
              </w:rPr>
              <w:t>не менее</w:t>
            </w:r>
            <w:r w:rsidRPr="00E52639">
              <w:rPr>
                <w:rFonts w:eastAsia="Times New Roman"/>
                <w:bCs/>
                <w:i/>
                <w:lang w:eastAsia="ru-RU"/>
              </w:rPr>
              <w:t xml:space="preserve"> </w:t>
            </w:r>
            <w:r w:rsidRPr="00E52639">
              <w:rPr>
                <w:rFonts w:eastAsia="Times New Roman"/>
                <w:lang w:eastAsia="ru-RU"/>
              </w:rPr>
              <w:t>7,0%</w:t>
            </w:r>
          </w:p>
        </w:tc>
        <w:tc>
          <w:tcPr>
            <w:tcW w:w="297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rFonts w:eastAsia="Times New Roman"/>
                <w:bCs/>
                <w:lang w:eastAsia="ru-RU"/>
              </w:rPr>
            </w:pPr>
            <w:r w:rsidRPr="00E52639">
              <w:rPr>
                <w:rFonts w:eastAsia="Times New Roman"/>
                <w:bCs/>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E52639" w:rsidRDefault="003A0300" w:rsidP="003A0300">
            <w:pPr>
              <w:spacing w:after="0" w:line="240" w:lineRule="auto"/>
              <w:jc w:val="both"/>
            </w:pPr>
            <w:r w:rsidRPr="00E52639">
              <w:t>По вновь заключаемым кредитным сделкам данная комиссия не взимается (комиссия действует только в отношении кредитных сделок,</w:t>
            </w:r>
            <w:r>
              <w:t xml:space="preserve"> </w:t>
            </w:r>
            <w:r w:rsidRPr="00E52639">
              <w:t>в рамках которых соответствующими кредитными договорами/договорами об открытии кредитной линии предусмотрено условие о ее взимании).</w:t>
            </w: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bCs/>
                <w:lang w:eastAsia="ru-RU"/>
              </w:rPr>
            </w:pPr>
            <w:r w:rsidRPr="00E52639">
              <w:rPr>
                <w:rFonts w:eastAsia="Times New Roman"/>
                <w:bCs/>
                <w:lang w:eastAsia="ru-RU"/>
              </w:rPr>
              <w:t>- при кредитовании с использованием связанного финансирования</w:t>
            </w:r>
          </w:p>
          <w:p w:rsidR="003A0300" w:rsidRPr="00E52639" w:rsidRDefault="003A0300" w:rsidP="003A0300">
            <w:pPr>
              <w:spacing w:before="40" w:after="40" w:line="240" w:lineRule="auto"/>
              <w:rPr>
                <w:rFonts w:eastAsia="Times New Roman"/>
                <w:bCs/>
                <w:lang w:eastAsia="ru-RU"/>
              </w:rPr>
            </w:pP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ind w:left="72"/>
              <w:jc w:val="center"/>
              <w:rPr>
                <w:rFonts w:eastAsia="Times New Roman"/>
                <w:lang w:eastAsia="ru-RU"/>
              </w:rPr>
            </w:pPr>
            <w:r w:rsidRPr="00E52639">
              <w:rPr>
                <w:rFonts w:eastAsia="Times New Roman"/>
                <w:lang w:eastAsia="ru-RU"/>
              </w:rPr>
              <w:t xml:space="preserve">Дополнительно к вышеуказанной комиссии взимаются </w:t>
            </w:r>
            <w:r w:rsidRPr="00E52639">
              <w:rPr>
                <w:rFonts w:eastAsia="Times New Roman"/>
                <w:lang w:eastAsia="ru-RU"/>
              </w:rPr>
              <w:lastRenderedPageBreak/>
              <w:t>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3A0300" w:rsidRPr="00E52639" w:rsidRDefault="003A0300" w:rsidP="003A0300">
            <w:pPr>
              <w:spacing w:before="120" w:after="12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pPr>
            <w:r w:rsidRPr="00E52639">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br/>
            </w:r>
            <w:r w:rsidRPr="00E52639">
              <w:t>АО «МСП Банк» № 547-П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2"/>
              <w:jc w:val="center"/>
              <w:rPr>
                <w:rFonts w:eastAsia="Times New Roman"/>
                <w:lang w:eastAsia="ru-RU"/>
              </w:rP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Del="0080432C" w:rsidRDefault="003A0300" w:rsidP="003A0300">
            <w:pPr>
              <w:spacing w:before="40" w:after="40" w:line="240" w:lineRule="auto"/>
              <w:jc w:val="both"/>
            </w:pPr>
            <w:r w:rsidRPr="00E52639">
              <w:rPr>
                <w:bCs/>
              </w:rPr>
              <w:t xml:space="preserve">- при </w:t>
            </w:r>
            <w:r w:rsidRPr="00E52639">
              <w:t>рефинансировании (реструктурировании) за счет средств АО «МСП Банк» кредитов, предоставленных АО «</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Del="0080432C" w:rsidRDefault="003A0300" w:rsidP="003A0300">
            <w:pPr>
              <w:spacing w:before="40" w:after="0" w:line="240" w:lineRule="auto"/>
              <w:ind w:left="72"/>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line="240" w:lineRule="auto"/>
              <w:rPr>
                <w:rFonts w:eastAsia="Times New Roman"/>
                <w:bCs/>
                <w:lang w:eastAsia="ru-RU"/>
              </w:rPr>
            </w:pPr>
          </w:p>
        </w:tc>
      </w:tr>
      <w:tr w:rsidR="003A0300" w:rsidRPr="00DB303B" w:rsidTr="003A0300">
        <w:tc>
          <w:tcPr>
            <w:tcW w:w="851"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120" w:after="0" w:line="240" w:lineRule="auto"/>
              <w:jc w:val="both"/>
              <w:rPr>
                <w:bCs/>
              </w:rPr>
            </w:pPr>
            <w:r w:rsidRPr="00E52639">
              <w:rPr>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 в зависимости от срока, оставшегося до погашения</w:t>
            </w:r>
            <w:r w:rsidRPr="00E52639">
              <w:rPr>
                <w:vertAlign w:val="superscript"/>
              </w:rPr>
              <w:footnoteReference w:id="4"/>
            </w:r>
            <w:r w:rsidRPr="00E52639">
              <w:rPr>
                <w:vertAlign w:val="superscript"/>
              </w:rPr>
              <w:t>,</w:t>
            </w:r>
            <w:r w:rsidRPr="00E52639">
              <w:rPr>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3A0300" w:rsidRPr="00E52639" w:rsidRDefault="003A0300" w:rsidP="003A0300">
            <w:pPr>
              <w:spacing w:before="120" w:after="0" w:line="240" w:lineRule="auto"/>
              <w:jc w:val="both"/>
              <w:rPr>
                <w:bCs/>
              </w:rPr>
            </w:pPr>
            <w:r w:rsidRPr="00E52639">
              <w:rPr>
                <w:bCs/>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A0300" w:rsidRPr="00FD58A1" w:rsidRDefault="003A0300" w:rsidP="003A0300">
            <w:pPr>
              <w:spacing w:after="0" w:line="240" w:lineRule="auto"/>
              <w:jc w:val="both"/>
              <w:rPr>
                <w:bCs/>
              </w:rPr>
            </w:pPr>
            <w:r w:rsidRPr="00E52639">
              <w:rPr>
                <w:bCs/>
              </w:rPr>
              <w:t xml:space="preserve">По договору об открытии кредитной линии с лимитом задолженности и договору </w:t>
            </w:r>
            <w:r w:rsidRPr="00E52639">
              <w:rPr>
                <w:bCs/>
              </w:rPr>
              <w:br/>
              <w:t xml:space="preserve">об открытии кредитной линии с лимитом выдачи и лимитом задолженности </w:t>
            </w:r>
            <w:r w:rsidRPr="00E52639">
              <w:rPr>
                <w:bCs/>
              </w:rPr>
              <w:br/>
              <w:t xml:space="preserve">при установлении срока транша до 90 календарных дней (включительно) </w:t>
            </w:r>
            <w:r w:rsidRPr="00FD58A1">
              <w:rPr>
                <w:bCs/>
              </w:rPr>
              <w:t>комиссия не взимается.</w:t>
            </w:r>
          </w:p>
          <w:p w:rsidR="003A0300" w:rsidRPr="00710FF6" w:rsidRDefault="003A0300" w:rsidP="003A0300">
            <w:pPr>
              <w:spacing w:after="0" w:line="240" w:lineRule="auto"/>
              <w:jc w:val="both"/>
              <w:rPr>
                <w:rFonts w:eastAsia="Times New Roman"/>
                <w:bCs/>
                <w:lang w:eastAsia="ru-RU"/>
              </w:rPr>
            </w:pPr>
            <w:r w:rsidRPr="00710FF6">
              <w:rPr>
                <w:rFonts w:eastAsia="Times New Roman"/>
                <w:bCs/>
                <w:lang w:eastAsia="ru-RU"/>
              </w:rPr>
              <w:t xml:space="preserve">В течение 30 календарных дней, оставшихся до </w:t>
            </w:r>
            <w:r>
              <w:rPr>
                <w:rFonts w:eastAsia="Times New Roman"/>
                <w:bCs/>
                <w:lang w:eastAsia="ru-RU"/>
              </w:rPr>
              <w:t xml:space="preserve">даты </w:t>
            </w:r>
            <w:r w:rsidRPr="00710FF6">
              <w:rPr>
                <w:rFonts w:eastAsia="Times New Roman"/>
                <w:bCs/>
                <w:lang w:eastAsia="ru-RU"/>
              </w:rPr>
              <w:t>погашения (возврата) Кредита/части кредита (включительно) комиссия не взимается.</w:t>
            </w:r>
          </w:p>
          <w:p w:rsidR="003A0300" w:rsidRPr="00E0431B" w:rsidRDefault="003A0300" w:rsidP="003A0300">
            <w:pPr>
              <w:spacing w:after="0" w:line="240" w:lineRule="auto"/>
              <w:jc w:val="both"/>
              <w:rPr>
                <w:rFonts w:eastAsia="Times New Roman"/>
                <w:bCs/>
                <w:highlight w:val="yellow"/>
                <w:lang w:eastAsia="ru-RU"/>
              </w:rPr>
            </w:pPr>
          </w:p>
          <w:p w:rsidR="003A0300" w:rsidRPr="00E52639" w:rsidRDefault="003A0300" w:rsidP="003A0300">
            <w:pPr>
              <w:spacing w:after="0" w:line="240" w:lineRule="auto"/>
              <w:jc w:val="both"/>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По договоренности сторон</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40" w:line="240" w:lineRule="auto"/>
              <w:jc w:val="both"/>
              <w:rPr>
                <w:bCs/>
              </w:rPr>
            </w:pPr>
            <w:r w:rsidRPr="00E52639">
              <w:rPr>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center"/>
            </w:pPr>
            <w:r w:rsidRPr="00E52639">
              <w:t xml:space="preserve">Не взимается, </w:t>
            </w:r>
            <w:r w:rsidRPr="00E52639">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jc w:val="both"/>
              <w:rPr>
                <w:bCs/>
              </w:rPr>
            </w:pPr>
            <w:r w:rsidRPr="00E52639">
              <w:rPr>
                <w:bCs/>
              </w:rPr>
              <w:t>- при кредитовании в рамках Порядка предоставления АО «</w:t>
            </w:r>
            <w:proofErr w:type="spellStart"/>
            <w:r w:rsidRPr="00E52639">
              <w:rPr>
                <w:bCs/>
              </w:rPr>
              <w:t>Россельхозбанк</w:t>
            </w:r>
            <w:proofErr w:type="spellEnd"/>
            <w:r w:rsidRPr="00E52639">
              <w:rPr>
                <w:bCs/>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p w:rsidR="003A0300" w:rsidRPr="00E52639" w:rsidRDefault="003A0300" w:rsidP="003A0300">
            <w:pPr>
              <w:spacing w:before="40" w:after="0" w:line="240" w:lineRule="auto"/>
              <w:ind w:left="72"/>
              <w:jc w:val="center"/>
            </w:pP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pPr>
            <w:r w:rsidRPr="00E52639">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3A0300" w:rsidRPr="00E52639" w:rsidRDefault="003A0300" w:rsidP="003A0300">
            <w:pPr>
              <w:spacing w:before="40" w:after="0" w:line="240" w:lineRule="auto"/>
              <w:ind w:left="72"/>
              <w:jc w:val="center"/>
            </w:pPr>
            <w:r w:rsidRPr="00E52639">
              <w:t>Не взимается</w:t>
            </w:r>
          </w:p>
        </w:tc>
        <w:tc>
          <w:tcPr>
            <w:tcW w:w="2977" w:type="dxa"/>
            <w:vMerge/>
            <w:tcBorders>
              <w:left w:val="single" w:sz="4" w:space="0" w:color="auto"/>
              <w:right w:val="single" w:sz="4" w:space="0" w:color="auto"/>
            </w:tcBorders>
            <w:vAlign w:val="center"/>
            <w:hideMark/>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w:t>
            </w:r>
            <w:r w:rsidRPr="00E52639">
              <w:t xml:space="preserve"> </w:t>
            </w:r>
            <w:r w:rsidRPr="00E52639">
              <w:rPr>
                <w:bCs/>
              </w:rPr>
              <w:t xml:space="preserve">Положения о предоставлении </w:t>
            </w:r>
            <w:r>
              <w:rPr>
                <w:bCs/>
              </w:rPr>
              <w:br/>
            </w:r>
            <w:r w:rsidRPr="00E52639">
              <w:rPr>
                <w:bCs/>
              </w:rPr>
              <w:t>АО «</w:t>
            </w:r>
            <w:proofErr w:type="spellStart"/>
            <w:r w:rsidRPr="00E52639">
              <w:rPr>
                <w:bCs/>
              </w:rPr>
              <w:t>Россельхозбанк</w:t>
            </w:r>
            <w:proofErr w:type="spellEnd"/>
            <w:r w:rsidRPr="00E52639">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p w:rsidR="003A0300" w:rsidRPr="00E52639" w:rsidRDefault="003A0300" w:rsidP="003A0300">
            <w:pPr>
              <w:tabs>
                <w:tab w:val="left" w:pos="0"/>
              </w:tabs>
              <w:spacing w:before="40" w:after="0" w:line="240" w:lineRule="auto"/>
              <w:jc w:val="center"/>
            </w:pPr>
          </w:p>
        </w:tc>
        <w:tc>
          <w:tcPr>
            <w:tcW w:w="2977" w:type="dxa"/>
            <w:vMerge/>
            <w:tcBorders>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jc w:val="both"/>
              <w:rPr>
                <w:bCs/>
              </w:rPr>
            </w:pPr>
            <w:r w:rsidRPr="00E52639">
              <w:rPr>
                <w:bCs/>
              </w:rPr>
              <w:t>- при кредитовании в рамках кредитного продукта «</w:t>
            </w:r>
            <w:proofErr w:type="spellStart"/>
            <w:r w:rsidRPr="00E52639">
              <w:rPr>
                <w:bCs/>
              </w:rPr>
              <w:t>Микро_АПК</w:t>
            </w:r>
            <w:proofErr w:type="spellEnd"/>
            <w:r w:rsidRPr="00E52639">
              <w:rPr>
                <w:bCs/>
              </w:rPr>
              <w:t xml:space="preserve">» в соответствии с Положением о кредитовании клиентов </w:t>
            </w:r>
            <w:proofErr w:type="spellStart"/>
            <w:r w:rsidRPr="00E52639">
              <w:rPr>
                <w:bCs/>
              </w:rPr>
              <w:t>микробизнеса</w:t>
            </w:r>
            <w:proofErr w:type="spellEnd"/>
            <w:r w:rsidRPr="00E52639">
              <w:rPr>
                <w:bCs/>
              </w:rPr>
              <w:t xml:space="preserve"> в АО «</w:t>
            </w:r>
            <w:proofErr w:type="spellStart"/>
            <w:r w:rsidRPr="00E52639">
              <w:rPr>
                <w:bCs/>
              </w:rPr>
              <w:t>Россельхозбанк</w:t>
            </w:r>
            <w:proofErr w:type="spellEnd"/>
            <w:r w:rsidRPr="00E52639">
              <w:rPr>
                <w:bCs/>
              </w:rPr>
              <w:t>» № 656-П</w:t>
            </w:r>
          </w:p>
        </w:tc>
        <w:tc>
          <w:tcPr>
            <w:tcW w:w="2097" w:type="dxa"/>
            <w:tcBorders>
              <w:top w:val="nil"/>
              <w:left w:val="single" w:sz="4" w:space="0" w:color="auto"/>
              <w:bottom w:val="nil"/>
              <w:right w:val="single" w:sz="4" w:space="0" w:color="auto"/>
            </w:tcBorders>
          </w:tcPr>
          <w:p w:rsidR="003A0300" w:rsidRPr="00E52639" w:rsidRDefault="003A0300" w:rsidP="003A0300">
            <w:pPr>
              <w:tabs>
                <w:tab w:val="left" w:pos="0"/>
              </w:tabs>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rPr>
                <w:rFonts w:eastAsia="Times New Roman"/>
                <w:bCs/>
                <w:lang w:eastAsia="ru-RU"/>
              </w:rPr>
            </w:pPr>
          </w:p>
        </w:tc>
        <w:tc>
          <w:tcPr>
            <w:tcW w:w="3969" w:type="dxa"/>
            <w:tcBorders>
              <w:top w:val="nil"/>
              <w:left w:val="single" w:sz="4" w:space="0" w:color="auto"/>
              <w:bottom w:val="nil"/>
              <w:right w:val="single" w:sz="4" w:space="0" w:color="auto"/>
            </w:tcBorders>
          </w:tcPr>
          <w:p w:rsidR="003A0300" w:rsidRPr="00E52639" w:rsidRDefault="003A0300" w:rsidP="00880624">
            <w:pPr>
              <w:spacing w:before="40" w:after="0" w:line="240" w:lineRule="auto"/>
              <w:jc w:val="both"/>
            </w:pPr>
            <w:r w:rsidRPr="00E52639">
              <w:t xml:space="preserve">- при кредитовании в соответствии с Порядком рефинансирования </w:t>
            </w:r>
            <w:r>
              <w:br/>
            </w:r>
            <w:r w:rsidRPr="00E52639">
              <w:t>АО «</w:t>
            </w:r>
            <w:proofErr w:type="spellStart"/>
            <w:r w:rsidRPr="00E52639">
              <w:t>Россельхозбанк</w:t>
            </w:r>
            <w:proofErr w:type="spellEnd"/>
            <w:r w:rsidRPr="00E52639">
              <w:t>» кредитов, предоставленных сторонними кредитными организациями № 376-П в рамках кредитных продуктов «</w:t>
            </w:r>
            <w:r w:rsidR="00880624">
              <w:t xml:space="preserve">Сезонный </w:t>
            </w:r>
            <w:proofErr w:type="spellStart"/>
            <w:r w:rsidR="00880624">
              <w:t>Рефинанс</w:t>
            </w:r>
            <w:proofErr w:type="spellEnd"/>
            <w:r w:rsidRPr="00E52639">
              <w:t>»</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vAlign w:val="center"/>
          </w:tcPr>
          <w:p w:rsidR="003A0300" w:rsidRPr="00E52639" w:rsidRDefault="003A0300" w:rsidP="003A0300">
            <w:pPr>
              <w:spacing w:after="0" w:line="240" w:lineRule="auto"/>
              <w:rPr>
                <w:rFonts w:eastAsia="Times New Roman"/>
                <w:bCs/>
                <w:lang w:eastAsia="ru-RU"/>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both"/>
              <w:rPr>
                <w:rFonts w:eastAsia="Times New Roman"/>
              </w:rPr>
            </w:pPr>
            <w:r w:rsidRPr="00E52639">
              <w:rPr>
                <w:rFonts w:eastAsia="Times New Roman"/>
              </w:rPr>
              <w:t xml:space="preserve">- при кредитовании в рамках Порядка кредитования клиентов </w:t>
            </w:r>
            <w:proofErr w:type="spellStart"/>
            <w:r w:rsidRPr="00E52639">
              <w:rPr>
                <w:rFonts w:eastAsia="Times New Roman"/>
              </w:rPr>
              <w:t>микробизнеса</w:t>
            </w:r>
            <w:proofErr w:type="spellEnd"/>
            <w:r w:rsidRPr="00E52639">
              <w:rPr>
                <w:rFonts w:eastAsia="Times New Roman"/>
              </w:rPr>
              <w:t xml:space="preserve"> по кредитному продукту «Бизнес-карта с лимитом кредитования» в </w:t>
            </w:r>
            <w:r>
              <w:rPr>
                <w:rFonts w:eastAsia="Times New Roman"/>
              </w:rPr>
              <w:br/>
            </w:r>
            <w:r w:rsidRPr="00E52639">
              <w:rPr>
                <w:rFonts w:eastAsia="Times New Roman"/>
              </w:rPr>
              <w:t>АО «</w:t>
            </w:r>
            <w:proofErr w:type="spellStart"/>
            <w:r w:rsidRPr="00E52639">
              <w:rPr>
                <w:rFonts w:eastAsia="Times New Roman"/>
              </w:rPr>
              <w:t>Россельхозбанк</w:t>
            </w:r>
            <w:proofErr w:type="spellEnd"/>
            <w:r w:rsidRPr="00E52639">
              <w:rPr>
                <w:rFonts w:eastAsia="Times New Roman"/>
              </w:rPr>
              <w:t>» № 738-П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ind w:left="74"/>
              <w:jc w:val="both"/>
              <w:rPr>
                <w:bCs/>
              </w:rPr>
            </w:pPr>
            <w:r w:rsidRPr="00E52639">
              <w:rPr>
                <w:rFonts w:eastAsia="Times New Roman"/>
              </w:rPr>
              <w:t xml:space="preserve">- </w:t>
            </w:r>
            <w:r w:rsidRPr="00E52639">
              <w:rPr>
                <w:bCs/>
              </w:rPr>
              <w:t>при кредитовании в рамках Порядка кредитования АО</w:t>
            </w:r>
            <w:r w:rsidRPr="00E52639">
              <w:t> </w:t>
            </w:r>
            <w:r w:rsidRPr="00E52639">
              <w:rPr>
                <w:bCs/>
              </w:rPr>
              <w:t>«</w:t>
            </w:r>
            <w:proofErr w:type="spellStart"/>
            <w:r w:rsidRPr="00E52639">
              <w:rPr>
                <w:bCs/>
              </w:rPr>
              <w:t>Россельхозбанк</w:t>
            </w:r>
            <w:proofErr w:type="spellEnd"/>
            <w:r w:rsidRPr="00E52639">
              <w:rPr>
                <w:bCs/>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w:t>
            </w:r>
            <w:r w:rsidRPr="00E52639">
              <w:t xml:space="preserve">рефинансировании (реструктурировании) за счет средств АО «МСП Банк» кредитов, предоставленных АО </w:t>
            </w:r>
            <w:r w:rsidRPr="00E52639">
              <w:lastRenderedPageBreak/>
              <w:t>«</w:t>
            </w:r>
            <w:proofErr w:type="spellStart"/>
            <w:r w:rsidRPr="00E52639">
              <w:t>Россельхозбанк</w:t>
            </w:r>
            <w:proofErr w:type="spellEnd"/>
            <w:r w:rsidRPr="00E52639">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ind w:left="74"/>
              <w:jc w:val="center"/>
            </w:pPr>
            <w:r w:rsidRPr="00E52639">
              <w:lastRenderedPageBreak/>
              <w:t>Не взимается</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rPr>
              <w:br/>
            </w:r>
            <w:r w:rsidRPr="00E52639">
              <w:rPr>
                <w:bCs/>
              </w:rP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ind w:left="74"/>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spacing w:before="40" w:after="0"/>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Pr>
                <w:bCs/>
              </w:rPr>
              <w:br/>
            </w:r>
            <w:r w:rsidRPr="00E52639">
              <w:rPr>
                <w:bCs/>
              </w:rP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0" w:line="240" w:lineRule="auto"/>
              <w:jc w:val="center"/>
            </w:pPr>
            <w:r w:rsidRPr="00E52639">
              <w:t xml:space="preserve">Не более 1,5% </w:t>
            </w:r>
          </w:p>
          <w:p w:rsidR="003A0300" w:rsidRPr="00E52639" w:rsidRDefault="003A0300" w:rsidP="003A0300">
            <w:pPr>
              <w:spacing w:before="40" w:after="0" w:line="240" w:lineRule="auto"/>
              <w:jc w:val="center"/>
            </w:pPr>
          </w:p>
        </w:tc>
        <w:tc>
          <w:tcPr>
            <w:tcW w:w="2977" w:type="dxa"/>
            <w:tcBorders>
              <w:top w:val="nil"/>
              <w:left w:val="single" w:sz="4" w:space="0" w:color="auto"/>
              <w:bottom w:val="nil"/>
              <w:right w:val="single" w:sz="4" w:space="0" w:color="auto"/>
            </w:tcBorders>
          </w:tcPr>
          <w:p w:rsidR="003A0300" w:rsidRPr="00E52639" w:rsidRDefault="003A0300" w:rsidP="003A0300">
            <w:pPr>
              <w:spacing w:before="40" w:after="0"/>
              <w:rPr>
                <w:bCs/>
              </w:rPr>
            </w:pPr>
          </w:p>
        </w:tc>
      </w:tr>
      <w:tr w:rsidR="003A0300" w:rsidRPr="00DB303B" w:rsidTr="003A0300">
        <w:tc>
          <w:tcPr>
            <w:tcW w:w="851" w:type="dxa"/>
            <w:tcBorders>
              <w:top w:val="nil"/>
              <w:left w:val="single" w:sz="4" w:space="0" w:color="auto"/>
              <w:bottom w:val="nil"/>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both"/>
              <w:rPr>
                <w:rFonts w:eastAsia="Times New Roman"/>
              </w:rPr>
            </w:pPr>
            <w:r w:rsidRPr="00E52639">
              <w:rPr>
                <w:bCs/>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Pr>
                <w:bCs/>
              </w:rPr>
              <w:br/>
            </w:r>
            <w:r w:rsidRPr="00E52639">
              <w:rPr>
                <w:bCs/>
              </w:rP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Не более 1,5% </w:t>
            </w:r>
          </w:p>
          <w:p w:rsidR="003A0300" w:rsidRPr="00E52639" w:rsidRDefault="003A0300" w:rsidP="003A0300">
            <w:pPr>
              <w:spacing w:before="40" w:after="40" w:line="240" w:lineRule="auto"/>
            </w:pPr>
          </w:p>
        </w:tc>
        <w:tc>
          <w:tcPr>
            <w:tcW w:w="2977" w:type="dxa"/>
            <w:tcBorders>
              <w:top w:val="nil"/>
              <w:left w:val="single" w:sz="4" w:space="0" w:color="auto"/>
              <w:bottom w:val="nil"/>
              <w:right w:val="single" w:sz="4" w:space="0" w:color="auto"/>
            </w:tcBorders>
          </w:tcPr>
          <w:p w:rsidR="003A0300" w:rsidRPr="00E52639" w:rsidRDefault="003A0300" w:rsidP="003A0300">
            <w:pPr>
              <w:rPr>
                <w:bCs/>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E52639" w:rsidRDefault="003A0300" w:rsidP="003A0300">
            <w:pPr>
              <w:jc w:val="right"/>
              <w:rPr>
                <w:bCs/>
              </w:rPr>
            </w:pPr>
          </w:p>
        </w:tc>
        <w:tc>
          <w:tcPr>
            <w:tcW w:w="3969" w:type="dxa"/>
            <w:tcBorders>
              <w:top w:val="nil"/>
              <w:left w:val="single" w:sz="4" w:space="0" w:color="auto"/>
              <w:bottom w:val="single" w:sz="4" w:space="0" w:color="auto"/>
              <w:right w:val="single" w:sz="4" w:space="0" w:color="auto"/>
            </w:tcBorders>
          </w:tcPr>
          <w:p w:rsidR="003A0300" w:rsidRPr="00E52639" w:rsidRDefault="003A0300" w:rsidP="003A0300">
            <w:pPr>
              <w:spacing w:before="40" w:after="40" w:line="240" w:lineRule="auto"/>
              <w:jc w:val="both"/>
              <w:rPr>
                <w:bCs/>
              </w:rPr>
            </w:pPr>
            <w:r w:rsidRPr="00E52639">
              <w:rPr>
                <w:bCs/>
              </w:rPr>
              <w:t xml:space="preserve">- при кредитовании в рамках льготных программ в соответствии с Перечнем 2 данного раздела 12 </w:t>
            </w:r>
            <w:r>
              <w:rPr>
                <w:bCs/>
              </w:rPr>
              <w:t>«</w:t>
            </w:r>
            <w:r w:rsidRPr="00E52639">
              <w:rPr>
                <w:bCs/>
              </w:rPr>
              <w:t>Кредитные операции»</w:t>
            </w:r>
            <w:r w:rsidRPr="00E52639">
              <w:t xml:space="preserve"> </w:t>
            </w:r>
            <w:r>
              <w:t xml:space="preserve">настоящих Тарифов </w:t>
            </w:r>
            <w:r w:rsidRPr="00E52639">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E52639" w:rsidRDefault="003A0300" w:rsidP="003A0300">
            <w:pPr>
              <w:spacing w:before="40" w:after="0" w:line="240" w:lineRule="auto"/>
              <w:ind w:left="74"/>
              <w:jc w:val="center"/>
            </w:pPr>
            <w:r w:rsidRPr="00E52639">
              <w:t>Не взимается</w:t>
            </w:r>
          </w:p>
          <w:p w:rsidR="003A0300" w:rsidRPr="00E52639" w:rsidRDefault="003A0300" w:rsidP="003A0300">
            <w:pPr>
              <w:spacing w:before="40" w:after="40" w:line="240" w:lineRule="auto"/>
              <w:jc w:val="center"/>
            </w:pPr>
          </w:p>
        </w:tc>
        <w:tc>
          <w:tcPr>
            <w:tcW w:w="2977" w:type="dxa"/>
            <w:tcBorders>
              <w:top w:val="nil"/>
              <w:left w:val="single" w:sz="4" w:space="0" w:color="auto"/>
              <w:bottom w:val="single" w:sz="4" w:space="0" w:color="auto"/>
              <w:right w:val="single" w:sz="4" w:space="0" w:color="auto"/>
            </w:tcBorders>
          </w:tcPr>
          <w:p w:rsidR="003A0300" w:rsidRPr="00E52639" w:rsidRDefault="003A0300" w:rsidP="003A0300">
            <w:pPr>
              <w:rPr>
                <w:bCs/>
              </w:rPr>
            </w:pPr>
          </w:p>
        </w:tc>
      </w:tr>
      <w:tr w:rsidR="003A0300" w:rsidRPr="00DB303B" w:rsidTr="003A0300">
        <w:tc>
          <w:tcPr>
            <w:tcW w:w="851"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center"/>
              <w:rPr>
                <w:rFonts w:eastAsia="Times New Roman"/>
                <w:bCs/>
                <w:lang w:eastAsia="ru-RU"/>
              </w:rPr>
            </w:pPr>
            <w:r w:rsidRPr="00E52639">
              <w:rPr>
                <w:rFonts w:eastAsia="Times New Roman"/>
                <w:bCs/>
                <w:lang w:eastAsia="ru-RU"/>
              </w:rPr>
              <w:t>12.8.</w:t>
            </w:r>
          </w:p>
        </w:tc>
        <w:tc>
          <w:tcPr>
            <w:tcW w:w="3969" w:type="dxa"/>
            <w:tcBorders>
              <w:top w:val="single" w:sz="4" w:space="0" w:color="auto"/>
              <w:left w:val="single" w:sz="4" w:space="0" w:color="auto"/>
              <w:bottom w:val="nil"/>
              <w:right w:val="single" w:sz="4" w:space="0" w:color="auto"/>
            </w:tcBorders>
          </w:tcPr>
          <w:p w:rsidR="003A0300" w:rsidRPr="00E52639" w:rsidRDefault="003A0300" w:rsidP="003A0300">
            <w:pPr>
              <w:spacing w:before="120" w:after="40" w:line="240" w:lineRule="auto"/>
              <w:jc w:val="both"/>
              <w:rPr>
                <w:bCs/>
              </w:rPr>
            </w:pPr>
            <w:r w:rsidRPr="00E52639">
              <w:rPr>
                <w:bCs/>
              </w:rPr>
              <w:t>Уменьшение/замена предмета залога (залогового имущества) по договору о залоге по инициативе заемщика</w:t>
            </w:r>
            <w:r w:rsidRPr="00E52639">
              <w:rPr>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3A0300" w:rsidRPr="00E52639" w:rsidRDefault="003A0300" w:rsidP="003A0300">
            <w:pPr>
              <w:spacing w:before="40" w:after="40" w:line="240" w:lineRule="auto"/>
              <w:jc w:val="center"/>
            </w:pPr>
            <w:r w:rsidRPr="00E52639">
              <w:t xml:space="preserve">0,2% от суммы, </w:t>
            </w:r>
          </w:p>
          <w:p w:rsidR="003A0300" w:rsidRPr="00E52639" w:rsidRDefault="003A0300" w:rsidP="003A0300">
            <w:pPr>
              <w:spacing w:before="40" w:after="40" w:line="240" w:lineRule="auto"/>
              <w:jc w:val="center"/>
            </w:pPr>
            <w:r w:rsidRPr="00E52639">
              <w:t>минимум - 30 000 руб.,</w:t>
            </w:r>
          </w:p>
          <w:p w:rsidR="003A0300" w:rsidRPr="00E52639" w:rsidRDefault="003A0300" w:rsidP="003A0300">
            <w:pPr>
              <w:spacing w:before="40" w:after="40" w:line="240" w:lineRule="auto"/>
              <w:jc w:val="center"/>
            </w:pPr>
            <w:r w:rsidRPr="00E52639">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3A0300" w:rsidRPr="00E52639" w:rsidRDefault="003A0300" w:rsidP="003A0300">
            <w:pPr>
              <w:spacing w:before="40" w:after="0" w:line="240" w:lineRule="auto"/>
              <w:jc w:val="both"/>
            </w:pPr>
            <w:r w:rsidRPr="00E52639">
              <w:t>Услуга облагается НДС, сумма которого взимается дополнительно.</w:t>
            </w:r>
          </w:p>
          <w:p w:rsidR="003A0300" w:rsidRPr="00E52639" w:rsidRDefault="003A0300" w:rsidP="003A0300">
            <w:pPr>
              <w:spacing w:after="0" w:line="240" w:lineRule="auto"/>
              <w:jc w:val="both"/>
              <w:rPr>
                <w:bCs/>
              </w:rPr>
            </w:pPr>
            <w:r w:rsidRPr="00E52639">
              <w:rPr>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3A0300" w:rsidRPr="00E52639" w:rsidRDefault="003A0300" w:rsidP="003A0300">
            <w:pPr>
              <w:spacing w:after="0" w:line="240" w:lineRule="auto"/>
              <w:jc w:val="both"/>
              <w:rPr>
                <w:bCs/>
              </w:rPr>
            </w:pPr>
            <w:r w:rsidRPr="00E52639">
              <w:rPr>
                <w:bCs/>
              </w:rPr>
              <w:t xml:space="preserve">Комиссия начисляется на сумму залоговой стоимости имущества, выводимого из состава обеспечения по кредитной сделке. </w:t>
            </w:r>
          </w:p>
          <w:p w:rsidR="003A0300" w:rsidRPr="00E52639" w:rsidRDefault="003A0300" w:rsidP="003A0300">
            <w:pPr>
              <w:spacing w:after="40" w:line="240" w:lineRule="auto"/>
              <w:jc w:val="both"/>
              <w:rPr>
                <w:rFonts w:eastAsia="Times New Roman"/>
                <w:bCs/>
                <w:lang w:eastAsia="ru-RU"/>
              </w:rPr>
            </w:pPr>
            <w:r w:rsidRPr="00E52639">
              <w:rPr>
                <w:bCs/>
              </w:rPr>
              <w:t>Комиссия уплачивается единовременно в день заключения соответствующего(их) дополнительного(</w:t>
            </w:r>
            <w:proofErr w:type="spellStart"/>
            <w:r w:rsidRPr="00E52639">
              <w:rPr>
                <w:bCs/>
              </w:rPr>
              <w:t>ых</w:t>
            </w:r>
            <w:proofErr w:type="spellEnd"/>
            <w:r w:rsidRPr="00E52639">
              <w:rPr>
                <w:bCs/>
              </w:rPr>
              <w:t>) соглашения(</w:t>
            </w:r>
            <w:proofErr w:type="spellStart"/>
            <w:r w:rsidRPr="00E52639">
              <w:rPr>
                <w:bCs/>
              </w:rPr>
              <w:t>ий</w:t>
            </w:r>
            <w:proofErr w:type="spellEnd"/>
            <w:r w:rsidRPr="00E52639">
              <w:rPr>
                <w:bCs/>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4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tabs>
                <w:tab w:val="left" w:pos="0"/>
              </w:tabs>
              <w:spacing w:before="40" w:after="40" w:line="240" w:lineRule="auto"/>
              <w:jc w:val="both"/>
              <w:rPr>
                <w:bCs/>
              </w:rPr>
            </w:pPr>
            <w:r w:rsidRPr="00641FBB">
              <w:rPr>
                <w:bCs/>
              </w:rPr>
              <w:t>- при кредитовании в рамках</w:t>
            </w:r>
            <w:r w:rsidRPr="00641FBB">
              <w:t xml:space="preserve"> </w:t>
            </w:r>
            <w:r w:rsidRPr="00641FBB">
              <w:rPr>
                <w:bCs/>
              </w:rPr>
              <w:t xml:space="preserve">Положения о предоставлении </w:t>
            </w:r>
            <w:r>
              <w:rPr>
                <w:bCs/>
              </w:rPr>
              <w:br/>
            </w:r>
            <w:r w:rsidRPr="00641FBB">
              <w:rPr>
                <w:bCs/>
              </w:rPr>
              <w:t>АО «</w:t>
            </w:r>
            <w:proofErr w:type="spellStart"/>
            <w:r w:rsidRPr="00641FBB">
              <w:rPr>
                <w:bCs/>
              </w:rPr>
              <w:t>Россельхозбанк</w:t>
            </w:r>
            <w:proofErr w:type="spellEnd"/>
            <w:r w:rsidRPr="00641FBB">
              <w:rPr>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pPr>
            <w:r w:rsidRPr="00566760">
              <w:t>Не взимается</w:t>
            </w:r>
          </w:p>
          <w:p w:rsidR="003A0300" w:rsidRPr="00566760" w:rsidRDefault="003A0300" w:rsidP="003A0300">
            <w:pPr>
              <w:tabs>
                <w:tab w:val="left" w:pos="0"/>
              </w:tabs>
              <w:spacing w:before="40" w:after="0" w:line="240" w:lineRule="auto"/>
              <w:ind w:left="74"/>
              <w:jc w:val="center"/>
            </w:pP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nil"/>
              <w:right w:val="single" w:sz="4" w:space="0" w:color="auto"/>
            </w:tcBorders>
          </w:tcPr>
          <w:p w:rsidR="003A0300" w:rsidRPr="001C35F6" w:rsidRDefault="003A0300" w:rsidP="003A0300">
            <w:pPr>
              <w:spacing w:before="40" w:after="0" w:line="240" w:lineRule="auto"/>
              <w:jc w:val="center"/>
              <w:rPr>
                <w:sz w:val="20"/>
              </w:rPr>
            </w:pPr>
          </w:p>
        </w:tc>
        <w:tc>
          <w:tcPr>
            <w:tcW w:w="3969" w:type="dxa"/>
            <w:tcBorders>
              <w:top w:val="nil"/>
              <w:left w:val="single" w:sz="4" w:space="0" w:color="auto"/>
              <w:bottom w:val="nil"/>
              <w:right w:val="single" w:sz="4" w:space="0" w:color="auto"/>
            </w:tcBorders>
          </w:tcPr>
          <w:p w:rsidR="003A0300" w:rsidRPr="00641FBB" w:rsidRDefault="003A0300" w:rsidP="003A0300">
            <w:pPr>
              <w:spacing w:before="40" w:after="40" w:line="240" w:lineRule="auto"/>
              <w:jc w:val="both"/>
              <w:rPr>
                <w:rFonts w:eastAsia="Times New Roman"/>
              </w:rPr>
            </w:pPr>
            <w:r w:rsidRPr="00641FBB">
              <w:rPr>
                <w:rFonts w:eastAsia="Times New Roman"/>
              </w:rPr>
              <w:t xml:space="preserve">- при кредитовании в </w:t>
            </w:r>
            <w:r w:rsidRPr="00641FBB">
              <w:t xml:space="preserve">соответствии с Положением о предоставлении кредитов в </w:t>
            </w:r>
            <w:r w:rsidRPr="00641FBB">
              <w:rPr>
                <w:rFonts w:eastAsia="Times New Roman"/>
              </w:rPr>
              <w:t xml:space="preserve">рамках </w:t>
            </w:r>
            <w:r w:rsidRPr="00641FBB">
              <w:rPr>
                <w:bCs/>
              </w:rPr>
              <w:t>реализации Программы стимулирования кредитования субъектов</w:t>
            </w:r>
            <w:r w:rsidRPr="00641FBB">
              <w:rPr>
                <w:rFonts w:eastAsia="Times New Roman"/>
              </w:rPr>
              <w:t xml:space="preserve"> малого и среднего предпринимательства </w:t>
            </w:r>
          </w:p>
          <w:p w:rsidR="003A0300" w:rsidRPr="00641FBB" w:rsidRDefault="003A0300" w:rsidP="003A0300">
            <w:pPr>
              <w:spacing w:before="40" w:after="40" w:line="240" w:lineRule="auto"/>
              <w:jc w:val="both"/>
              <w:rPr>
                <w:rFonts w:eastAsia="Times New Roman"/>
              </w:rPr>
            </w:pPr>
            <w:r w:rsidRPr="00641FBB">
              <w:t>№ 540-П</w:t>
            </w:r>
            <w:r w:rsidRPr="001C35F6">
              <w:t xml:space="preserve"> </w:t>
            </w:r>
            <w:r w:rsidRPr="00641FBB">
              <w:rPr>
                <w:rFonts w:eastAsia="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3A0300" w:rsidRPr="00566760" w:rsidRDefault="003A0300" w:rsidP="003A0300">
            <w:pPr>
              <w:tabs>
                <w:tab w:val="left" w:pos="0"/>
              </w:tabs>
              <w:spacing w:before="40" w:after="0" w:line="240" w:lineRule="auto"/>
              <w:ind w:left="74"/>
              <w:jc w:val="center"/>
              <w:rPr>
                <w:bCs/>
              </w:rPr>
            </w:pPr>
            <w:r w:rsidRPr="00566760">
              <w:rPr>
                <w:bCs/>
              </w:rPr>
              <w:t>Не взимается</w:t>
            </w:r>
          </w:p>
        </w:tc>
        <w:tc>
          <w:tcPr>
            <w:tcW w:w="2977" w:type="dxa"/>
            <w:vMerge/>
            <w:tcBorders>
              <w:left w:val="single" w:sz="4" w:space="0" w:color="auto"/>
              <w:right w:val="single" w:sz="4" w:space="0" w:color="auto"/>
            </w:tcBorders>
            <w:vAlign w:val="center"/>
          </w:tcPr>
          <w:p w:rsidR="003A0300" w:rsidRPr="0014665F" w:rsidRDefault="003A0300" w:rsidP="003A0300">
            <w:pPr>
              <w:spacing w:before="40" w:after="0" w:line="240" w:lineRule="auto"/>
              <w:jc w:val="both"/>
              <w:rPr>
                <w:sz w:val="20"/>
              </w:rPr>
            </w:pPr>
          </w:p>
        </w:tc>
      </w:tr>
      <w:tr w:rsidR="003A0300" w:rsidRPr="00DB303B" w:rsidTr="003A0300">
        <w:tc>
          <w:tcPr>
            <w:tcW w:w="851" w:type="dxa"/>
            <w:tcBorders>
              <w:top w:val="nil"/>
              <w:left w:val="single" w:sz="4" w:space="0" w:color="auto"/>
              <w:bottom w:val="single" w:sz="4" w:space="0" w:color="auto"/>
              <w:right w:val="single" w:sz="4" w:space="0" w:color="auto"/>
            </w:tcBorders>
          </w:tcPr>
          <w:p w:rsidR="003A0300" w:rsidRPr="00545255" w:rsidRDefault="003A0300" w:rsidP="003A0300">
            <w:pPr>
              <w:spacing w:before="40" w:after="40" w:line="240" w:lineRule="auto"/>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3A0300" w:rsidRPr="00641FBB" w:rsidRDefault="003A0300" w:rsidP="003A0300">
            <w:pPr>
              <w:spacing w:before="40" w:after="40" w:line="240" w:lineRule="auto"/>
              <w:jc w:val="both"/>
              <w:rPr>
                <w:bCs/>
              </w:rPr>
            </w:pPr>
            <w:r w:rsidRPr="00641FBB">
              <w:rPr>
                <w:bCs/>
              </w:rPr>
              <w:t xml:space="preserve">- при кредитовании в рамках льготных программ в соответствии с Перечнем 1 раздела 12 </w:t>
            </w:r>
            <w:r>
              <w:rPr>
                <w:bCs/>
              </w:rPr>
              <w:t>«</w:t>
            </w:r>
            <w:r w:rsidRPr="00641FBB">
              <w:rPr>
                <w:bCs/>
              </w:rPr>
              <w:t xml:space="preserve">Кредитные операции» </w:t>
            </w:r>
            <w:r>
              <w:rPr>
                <w:bCs/>
              </w:rPr>
              <w:t xml:space="preserve">настоящих Тарифов </w:t>
            </w:r>
            <w:r w:rsidRPr="00641FBB">
              <w:rPr>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3A0300" w:rsidRPr="00566760" w:rsidRDefault="003A0300" w:rsidP="003A0300">
            <w:pPr>
              <w:tabs>
                <w:tab w:val="left" w:pos="0"/>
              </w:tabs>
              <w:spacing w:before="40" w:after="0" w:line="240" w:lineRule="auto"/>
              <w:ind w:left="74"/>
              <w:jc w:val="center"/>
            </w:pPr>
            <w:r w:rsidRPr="00566760">
              <w:rPr>
                <w:bCs/>
              </w:rPr>
              <w:t>Не взимается</w:t>
            </w:r>
          </w:p>
        </w:tc>
        <w:tc>
          <w:tcPr>
            <w:tcW w:w="2977" w:type="dxa"/>
            <w:vMerge/>
            <w:tcBorders>
              <w:left w:val="single" w:sz="4" w:space="0" w:color="auto"/>
              <w:bottom w:val="single" w:sz="4" w:space="0" w:color="auto"/>
              <w:right w:val="single" w:sz="4" w:space="0" w:color="auto"/>
            </w:tcBorders>
            <w:vAlign w:val="center"/>
          </w:tcPr>
          <w:p w:rsidR="003A0300" w:rsidRPr="00545255" w:rsidRDefault="003A0300" w:rsidP="003A0300">
            <w:pPr>
              <w:spacing w:before="40" w:after="0" w:line="240" w:lineRule="auto"/>
              <w:jc w:val="both"/>
              <w:rPr>
                <w:sz w:val="20"/>
                <w:szCs w:val="20"/>
              </w:rPr>
            </w:pPr>
          </w:p>
        </w:tc>
      </w:tr>
    </w:tbl>
    <w:p w:rsidR="003A0300" w:rsidRPr="00EF1CE7" w:rsidRDefault="003A0300" w:rsidP="003A0300">
      <w:pPr>
        <w:spacing w:after="0" w:line="240" w:lineRule="auto"/>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3A0300" w:rsidRPr="00EF1CE7" w:rsidRDefault="003A0300" w:rsidP="003A0300">
      <w:pPr>
        <w:tabs>
          <w:tab w:val="left" w:pos="1134"/>
        </w:tabs>
        <w:spacing w:after="0" w:line="240" w:lineRule="auto"/>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3A0300" w:rsidRPr="00EF1CE7" w:rsidRDefault="003A0300" w:rsidP="003A0300">
      <w:pPr>
        <w:spacing w:before="120" w:after="0" w:line="240" w:lineRule="auto"/>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3A0300" w:rsidRPr="00EF1CE7" w:rsidRDefault="003A0300" w:rsidP="003A0300">
      <w:pPr>
        <w:tabs>
          <w:tab w:val="left" w:pos="284"/>
          <w:tab w:val="left" w:pos="1134"/>
        </w:tabs>
        <w:spacing w:before="40" w:after="0" w:line="240" w:lineRule="auto"/>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3A0300" w:rsidRPr="001C35F6" w:rsidRDefault="003A0300" w:rsidP="003A0300">
      <w:pPr>
        <w:tabs>
          <w:tab w:val="left" w:pos="284"/>
          <w:tab w:val="left" w:pos="1134"/>
        </w:tabs>
        <w:spacing w:after="0" w:line="240" w:lineRule="auto"/>
        <w:jc w:val="both"/>
        <w:rPr>
          <w:sz w:val="20"/>
        </w:rPr>
      </w:pPr>
      <w:r w:rsidRPr="00EF1CE7">
        <w:rPr>
          <w:rFonts w:eastAsia="Times New Roman"/>
          <w:bCs/>
          <w:iCs/>
          <w:sz w:val="20"/>
          <w:szCs w:val="20"/>
          <w:lang w:eastAsia="ru-RU"/>
        </w:rPr>
        <w:lastRenderedPageBreak/>
        <w:t>2.</w:t>
      </w:r>
      <w:r w:rsidRPr="00EF1CE7">
        <w:rPr>
          <w:rFonts w:eastAsia="Times New Roman"/>
          <w:bCs/>
          <w:iCs/>
          <w:sz w:val="20"/>
          <w:szCs w:val="20"/>
          <w:lang w:eastAsia="ru-RU"/>
        </w:rPr>
        <w:tab/>
        <w:t>Установление размера(</w:t>
      </w:r>
      <w:proofErr w:type="spellStart"/>
      <w:r w:rsidRPr="00EF1CE7">
        <w:rPr>
          <w:rFonts w:eastAsia="Times New Roman"/>
          <w:bCs/>
          <w:iCs/>
          <w:sz w:val="20"/>
          <w:szCs w:val="20"/>
          <w:lang w:eastAsia="ru-RU"/>
        </w:rPr>
        <w:t>ов</w:t>
      </w:r>
      <w:proofErr w:type="spellEnd"/>
      <w:r w:rsidRPr="00EF1CE7">
        <w:rPr>
          <w:rFonts w:eastAsia="Times New Roman"/>
          <w:bCs/>
          <w:iCs/>
          <w:sz w:val="20"/>
          <w:szCs w:val="20"/>
          <w:lang w:eastAsia="ru-RU"/>
        </w:rPr>
        <w:t>) комиссии(</w:t>
      </w:r>
      <w:proofErr w:type="spellStart"/>
      <w:r w:rsidRPr="00EF1CE7">
        <w:rPr>
          <w:rFonts w:eastAsia="Times New Roman"/>
          <w:bCs/>
          <w:iCs/>
          <w:sz w:val="20"/>
          <w:szCs w:val="20"/>
          <w:lang w:eastAsia="ru-RU"/>
        </w:rPr>
        <w:t>ий</w:t>
      </w:r>
      <w:proofErr w:type="spellEnd"/>
      <w:r w:rsidRPr="00EF1CE7">
        <w:rPr>
          <w:rFonts w:eastAsia="Times New Roman"/>
          <w:bCs/>
          <w:iCs/>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либо Кредитного комитета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либо Правления АО «</w:t>
      </w:r>
      <w:proofErr w:type="spellStart"/>
      <w:r w:rsidRPr="00EF1CE7">
        <w:rPr>
          <w:rFonts w:eastAsia="Times New Roman"/>
          <w:bCs/>
          <w:iCs/>
          <w:sz w:val="20"/>
          <w:szCs w:val="20"/>
          <w:lang w:eastAsia="ru-RU"/>
        </w:rPr>
        <w:t>Россельхозбанк</w:t>
      </w:r>
      <w:proofErr w:type="spellEnd"/>
      <w:r w:rsidRPr="00EF1CE7">
        <w:rPr>
          <w:rFonts w:eastAsia="Times New Roman"/>
          <w:bCs/>
          <w:iCs/>
          <w:sz w:val="20"/>
          <w:szCs w:val="20"/>
          <w:lang w:eastAsia="ru-RU"/>
        </w:rPr>
        <w:t>») и оформляется отдельным соглашением между Банком и Клиентом.</w:t>
      </w:r>
    </w:p>
    <w:p w:rsidR="003A0300" w:rsidRPr="00E67265" w:rsidRDefault="003A0300" w:rsidP="003A0300">
      <w:pPr>
        <w:spacing w:before="120" w:after="0" w:line="240" w:lineRule="auto"/>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3A0300" w:rsidRDefault="003A0300" w:rsidP="003A0300">
      <w:pPr>
        <w:spacing w:before="40" w:after="0" w:line="240" w:lineRule="auto"/>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3A0300"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Pr="00936D9A"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3A0300" w:rsidRDefault="003A0300" w:rsidP="003A0300">
      <w:pPr>
        <w:spacing w:before="40" w:after="0" w:line="240" w:lineRule="auto"/>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3A0300" w:rsidRDefault="003A0300" w:rsidP="003A0300">
      <w:pPr>
        <w:spacing w:before="40" w:after="120" w:line="240" w:lineRule="auto"/>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880624" w:rsidRPr="00880624">
        <w:rPr>
          <w:rFonts w:eastAsia="Times New Roman"/>
          <w:bCs/>
          <w:iCs/>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Pr>
          <w:rFonts w:eastAsia="Times New Roman"/>
          <w:bCs/>
          <w:iCs/>
          <w:sz w:val="20"/>
          <w:szCs w:val="20"/>
          <w:lang w:eastAsia="ru-RU"/>
        </w:rPr>
        <w:t>.</w:t>
      </w:r>
    </w:p>
    <w:p w:rsidR="00975ADF" w:rsidRDefault="00975ADF" w:rsidP="003A0300">
      <w:pPr>
        <w:spacing w:before="40" w:after="120" w:line="240" w:lineRule="auto"/>
        <w:jc w:val="both"/>
        <w:outlineLvl w:val="5"/>
        <w:rPr>
          <w:rFonts w:eastAsia="Times New Roman"/>
          <w:bCs/>
          <w:iCs/>
          <w:sz w:val="20"/>
          <w:szCs w:val="20"/>
          <w:lang w:eastAsia="ru-RU"/>
        </w:rPr>
      </w:pPr>
      <w:r w:rsidRPr="00975ADF">
        <w:rPr>
          <w:rFonts w:eastAsia="Times New Roman"/>
          <w:bCs/>
          <w:iCs/>
          <w:sz w:val="20"/>
          <w:szCs w:val="20"/>
          <w:lang w:eastAsia="ru-RU"/>
        </w:rPr>
        <w:t>- при кредитовании в рамках решения Министерства сельского хозяйства Российской Федерации о порядке предоставления субсидии № 22-68850-00258-Р от 24.01.2024,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3A0300" w:rsidRPr="00762A86" w:rsidTr="003A0300">
        <w:tc>
          <w:tcPr>
            <w:tcW w:w="992" w:type="dxa"/>
            <w:vMerge w:val="restart"/>
            <w:shd w:val="clear" w:color="auto" w:fill="auto"/>
            <w:vAlign w:val="center"/>
          </w:tcPr>
          <w:p w:rsidR="003A0300" w:rsidRPr="00DE52DA" w:rsidRDefault="003A0300" w:rsidP="003A0300">
            <w:pPr>
              <w:spacing w:before="40" w:after="40" w:line="240" w:lineRule="auto"/>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3A0300" w:rsidRPr="00641FBB" w:rsidRDefault="003A0300" w:rsidP="003A0300">
            <w:pPr>
              <w:keepNext/>
              <w:spacing w:before="40" w:after="40" w:line="240" w:lineRule="auto"/>
              <w:jc w:val="center"/>
              <w:outlineLvl w:val="5"/>
              <w:rPr>
                <w:rFonts w:eastAsia="Times New Roman"/>
                <w:b/>
                <w:bCs/>
                <w:iCs/>
              </w:rPr>
            </w:pPr>
            <w:r w:rsidRPr="00641FBB">
              <w:rPr>
                <w:rFonts w:eastAsia="Times New Roman"/>
                <w:b/>
                <w:bCs/>
                <w:iCs/>
              </w:rPr>
              <w:t>Перечень льготных программ</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Перечень 2</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6946" w:type="dxa"/>
            <w:gridSpan w:val="2"/>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3A0300" w:rsidRPr="00762A86" w:rsidTr="003A0300">
        <w:tc>
          <w:tcPr>
            <w:tcW w:w="992" w:type="dxa"/>
            <w:vMerge/>
            <w:shd w:val="clear" w:color="auto" w:fill="auto"/>
          </w:tcPr>
          <w:p w:rsidR="003A0300" w:rsidRPr="00DE52DA" w:rsidRDefault="003A0300" w:rsidP="003A0300">
            <w:pPr>
              <w:keepNext/>
              <w:spacing w:before="40" w:after="40" w:line="240" w:lineRule="auto"/>
              <w:jc w:val="center"/>
              <w:outlineLvl w:val="5"/>
              <w:rPr>
                <w:rFonts w:eastAsia="Times New Roman"/>
                <w:b/>
                <w:bCs/>
                <w:iCs/>
                <w:sz w:val="20"/>
                <w:szCs w:val="20"/>
              </w:rPr>
            </w:pPr>
          </w:p>
        </w:tc>
        <w:tc>
          <w:tcPr>
            <w:tcW w:w="311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3A0300" w:rsidRPr="00641FBB" w:rsidRDefault="003A0300" w:rsidP="003A0300">
            <w:pPr>
              <w:keepNext/>
              <w:spacing w:before="40" w:after="40" w:line="240" w:lineRule="auto"/>
              <w:jc w:val="center"/>
              <w:outlineLvl w:val="5"/>
              <w:rPr>
                <w:rFonts w:eastAsia="Times New Roman"/>
                <w:b/>
                <w:bCs/>
                <w:iCs/>
                <w:sz w:val="20"/>
                <w:szCs w:val="20"/>
              </w:rPr>
            </w:pPr>
            <w:r w:rsidRPr="00641FBB">
              <w:rPr>
                <w:rFonts w:eastAsia="Times New Roman"/>
                <w:b/>
                <w:bCs/>
                <w:iCs/>
                <w:sz w:val="20"/>
                <w:szCs w:val="20"/>
              </w:rPr>
              <w:t>12.3, 12.7</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29.12.2016 № 1528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26.04.2019 № 512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24.12.2019 № 1804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03.06.2017 № 674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06.092022 № 1570 </w:t>
            </w: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3A0300" w:rsidRPr="00DE52DA" w:rsidRDefault="003A0300" w:rsidP="003A0300">
            <w:pPr>
              <w:spacing w:before="40" w:after="40" w:line="240" w:lineRule="auto"/>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3A0300" w:rsidRPr="00DE52DA" w:rsidRDefault="003A0300" w:rsidP="003A0300">
            <w:pPr>
              <w:spacing w:before="40" w:after="40" w:line="240" w:lineRule="auto"/>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3A0300" w:rsidRPr="00762A86" w:rsidTr="003A0300">
        <w:tc>
          <w:tcPr>
            <w:tcW w:w="992" w:type="dxa"/>
            <w:shd w:val="clear" w:color="auto" w:fill="auto"/>
          </w:tcPr>
          <w:p w:rsidR="003A0300" w:rsidRPr="00DE52DA" w:rsidRDefault="003A0300" w:rsidP="003A0300">
            <w:pPr>
              <w:spacing w:before="40" w:after="40" w:line="240" w:lineRule="auto"/>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3A0300" w:rsidRPr="00DE52DA" w:rsidRDefault="003A0300" w:rsidP="003A0300">
            <w:pPr>
              <w:keepNext/>
              <w:spacing w:before="40" w:after="40" w:line="240" w:lineRule="auto"/>
              <w:outlineLvl w:val="5"/>
              <w:rPr>
                <w:rFonts w:eastAsia="Times New Roman"/>
                <w:bCs/>
                <w:iCs/>
                <w:sz w:val="20"/>
                <w:szCs w:val="20"/>
              </w:rPr>
            </w:pPr>
          </w:p>
        </w:tc>
      </w:tr>
      <w:tr w:rsidR="00975ADF" w:rsidRPr="00762A86" w:rsidTr="003A0300">
        <w:tc>
          <w:tcPr>
            <w:tcW w:w="992" w:type="dxa"/>
            <w:shd w:val="clear" w:color="auto" w:fill="auto"/>
          </w:tcPr>
          <w:p w:rsidR="00975ADF" w:rsidRPr="00DE52DA" w:rsidRDefault="00975ADF" w:rsidP="003A0300">
            <w:pPr>
              <w:spacing w:before="40" w:after="40" w:line="240" w:lineRule="auto"/>
              <w:jc w:val="center"/>
              <w:outlineLvl w:val="5"/>
              <w:rPr>
                <w:rFonts w:eastAsia="Times New Roman"/>
                <w:bCs/>
                <w:iCs/>
                <w:sz w:val="20"/>
                <w:szCs w:val="20"/>
              </w:rPr>
            </w:pPr>
            <w:r>
              <w:rPr>
                <w:rFonts w:eastAsia="Times New Roman"/>
                <w:bCs/>
                <w:iCs/>
                <w:sz w:val="20"/>
                <w:szCs w:val="20"/>
              </w:rPr>
              <w:t>16</w:t>
            </w:r>
          </w:p>
        </w:tc>
        <w:tc>
          <w:tcPr>
            <w:tcW w:w="3118" w:type="dxa"/>
            <w:shd w:val="clear" w:color="auto" w:fill="auto"/>
          </w:tcPr>
          <w:p w:rsidR="00975ADF" w:rsidRPr="00DE52DA" w:rsidRDefault="00975ADF" w:rsidP="003A0300">
            <w:pPr>
              <w:keepNext/>
              <w:spacing w:before="40" w:after="40" w:line="240" w:lineRule="auto"/>
              <w:outlineLvl w:val="5"/>
              <w:rPr>
                <w:rFonts w:eastAsia="Times New Roman"/>
                <w:bCs/>
                <w:iCs/>
                <w:sz w:val="20"/>
                <w:szCs w:val="20"/>
              </w:rPr>
            </w:pPr>
            <w:r w:rsidRPr="00C24EA3">
              <w:rPr>
                <w:rFonts w:eastAsia="Times New Roman"/>
                <w:bCs/>
                <w:iCs/>
                <w:sz w:val="20"/>
                <w:szCs w:val="20"/>
              </w:rPr>
              <w:t>- ППРФ от 25.10.2023 № 1780</w:t>
            </w:r>
          </w:p>
        </w:tc>
        <w:tc>
          <w:tcPr>
            <w:tcW w:w="3828" w:type="dxa"/>
            <w:shd w:val="clear" w:color="auto" w:fill="auto"/>
          </w:tcPr>
          <w:p w:rsidR="00975ADF" w:rsidRPr="00DE52DA" w:rsidRDefault="00975ADF" w:rsidP="003A0300">
            <w:pPr>
              <w:keepNext/>
              <w:spacing w:before="40" w:after="40" w:line="240" w:lineRule="auto"/>
              <w:outlineLvl w:val="5"/>
              <w:rPr>
                <w:rFonts w:eastAsia="Times New Roman"/>
                <w:bCs/>
                <w:iCs/>
                <w:sz w:val="20"/>
                <w:szCs w:val="20"/>
              </w:rPr>
            </w:pPr>
            <w:r w:rsidRPr="00C24EA3">
              <w:rPr>
                <w:rFonts w:eastAsia="Times New Roman"/>
                <w:bCs/>
                <w:iCs/>
                <w:sz w:val="20"/>
                <w:szCs w:val="20"/>
              </w:rPr>
              <w:t>- ППРФ от 25.10.2023 № 1780</w:t>
            </w:r>
            <w:bookmarkStart w:id="55" w:name="_GoBack"/>
            <w:bookmarkEnd w:id="55"/>
          </w:p>
        </w:tc>
      </w:tr>
    </w:tbl>
    <w:p w:rsidR="003A0300" w:rsidRDefault="003A0300" w:rsidP="003A0300">
      <w:pPr>
        <w:spacing w:after="120" w:line="240" w:lineRule="auto"/>
        <w:jc w:val="both"/>
        <w:outlineLvl w:val="5"/>
        <w:rPr>
          <w:rFonts w:eastAsia="Times New Roman"/>
          <w:bCs/>
          <w:iCs/>
          <w:sz w:val="20"/>
          <w:szCs w:val="20"/>
          <w:lang w:eastAsia="ru-RU"/>
        </w:rPr>
      </w:pPr>
    </w:p>
    <w:p w:rsidR="003A0300" w:rsidRPr="001B7ED9" w:rsidRDefault="003A0300" w:rsidP="003A0300">
      <w:pPr>
        <w:autoSpaceDE w:val="0"/>
        <w:autoSpaceDN w:val="0"/>
        <w:adjustRightInd w:val="0"/>
        <w:spacing w:before="40" w:after="0" w:line="240" w:lineRule="auto"/>
        <w:ind w:firstLine="540"/>
        <w:jc w:val="both"/>
        <w:rPr>
          <w:rFonts w:eastAsia="Times New Roman"/>
          <w:b/>
          <w:bCs/>
          <w:sz w:val="2"/>
          <w:szCs w:val="2"/>
          <w:lang w:eastAsia="ru-RU"/>
        </w:rPr>
      </w:pPr>
    </w:p>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355A70" w:rsidP="003D6108">
      <w:pPr>
        <w:pStyle w:val="1"/>
        <w:jc w:val="center"/>
        <w:rPr>
          <w:rFonts w:eastAsia="Calibri"/>
          <w:i/>
          <w:sz w:val="20"/>
          <w:szCs w:val="20"/>
        </w:rPr>
      </w:pPr>
      <w:bookmarkStart w:id="56" w:name="_Toc367800054"/>
      <w:bookmarkStart w:id="57" w:name="_Toc419465966"/>
      <w:bookmarkStart w:id="58" w:name="_Toc509930250"/>
      <w:bookmarkStart w:id="59" w:name="_Toc145590062"/>
      <w:bookmarkStart w:id="60" w:name="_Toc149043105"/>
      <w:r w:rsidRPr="003F3369">
        <w:rPr>
          <w:sz w:val="22"/>
          <w:szCs w:val="22"/>
        </w:rPr>
        <w:lastRenderedPageBreak/>
        <w:t xml:space="preserve">13. </w:t>
      </w:r>
      <w:bookmarkEnd w:id="56"/>
      <w:bookmarkEnd w:id="57"/>
      <w:bookmarkEnd w:id="58"/>
      <w:r w:rsidR="003D6108" w:rsidRPr="003D6108">
        <w:rPr>
          <w:sz w:val="22"/>
          <w:szCs w:val="22"/>
        </w:rPr>
        <w:t xml:space="preserve">Обслуживание торгово-сервисных </w:t>
      </w:r>
      <w:proofErr w:type="gramStart"/>
      <w:r w:rsidR="003D6108" w:rsidRPr="003D6108">
        <w:rPr>
          <w:sz w:val="22"/>
          <w:szCs w:val="22"/>
        </w:rPr>
        <w:t>предприятий ,</w:t>
      </w:r>
      <w:proofErr w:type="gramEnd"/>
      <w:r w:rsidR="003D6108" w:rsidRPr="003D6108">
        <w:rPr>
          <w:sz w:val="22"/>
          <w:szCs w:val="22"/>
        </w:rPr>
        <w:t xml:space="preserve"> принимающих к оплате платежные карты, а также принимающих оплату через сервис быстрых платежей платежной системы Банка России</w:t>
      </w:r>
      <w:bookmarkEnd w:id="59"/>
      <w:bookmarkEnd w:id="6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1F3B62" w:rsidP="00B309C2">
            <w:pPr>
              <w:spacing w:before="120" w:after="120" w:line="240" w:lineRule="auto"/>
              <w:jc w:val="center"/>
              <w:rPr>
                <w:rFonts w:eastAsia="Times New Roman" w:cs="Times New Roman"/>
                <w:sz w:val="20"/>
                <w:szCs w:val="20"/>
                <w:lang w:eastAsia="ru-RU"/>
              </w:rPr>
            </w:pPr>
            <w:r w:rsidRPr="001F3B62">
              <w:rPr>
                <w:rFonts w:eastAsia="Times New Roman" w:cs="Times New Roman"/>
                <w:bCs/>
                <w:sz w:val="20"/>
                <w:szCs w:val="20"/>
                <w:lang w:eastAsia="ru-RU"/>
              </w:rPr>
              <w:t xml:space="preserve">Комиссия за услугу «Торговый </w:t>
            </w:r>
            <w:proofErr w:type="spellStart"/>
            <w:r w:rsidRPr="001F3B62">
              <w:rPr>
                <w:rFonts w:eastAsia="Times New Roman" w:cs="Times New Roman"/>
                <w:bCs/>
                <w:sz w:val="20"/>
                <w:szCs w:val="20"/>
                <w:lang w:eastAsia="ru-RU"/>
              </w:rPr>
              <w:t>эквайринг</w:t>
            </w:r>
            <w:proofErr w:type="spellEnd"/>
            <w:r w:rsidRPr="001F3B62">
              <w:rPr>
                <w:rFonts w:eastAsia="Times New Roman" w:cs="Times New Roman"/>
                <w:bCs/>
                <w:sz w:val="20"/>
                <w:szCs w:val="20"/>
                <w:lang w:eastAsia="ru-RU"/>
              </w:rPr>
              <w:t>»</w:t>
            </w:r>
            <w:r w:rsidR="00420A66" w:rsidRPr="00420A66">
              <w:rPr>
                <w:rFonts w:eastAsia="Times New Roman" w:cs="Times New Roman"/>
                <w:bCs/>
                <w:sz w:val="20"/>
                <w:szCs w:val="20"/>
                <w:lang w:eastAsia="ru-RU"/>
              </w:rPr>
              <w:t>:</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1F3B62" w:rsidRPr="001F3B62" w:rsidRDefault="001F3B62" w:rsidP="001F3B62">
            <w:pPr>
              <w:spacing w:before="40" w:after="40" w:line="240" w:lineRule="auto"/>
              <w:jc w:val="both"/>
              <w:rPr>
                <w:rFonts w:eastAsia="Times New Roman" w:cs="Times New Roman"/>
                <w:sz w:val="20"/>
                <w:szCs w:val="20"/>
                <w:lang w:eastAsia="ru-RU"/>
              </w:rPr>
            </w:pPr>
            <w:r w:rsidRPr="001F3B62">
              <w:rPr>
                <w:rFonts w:eastAsia="Times New Roman" w:cs="Times New Roman"/>
                <w:sz w:val="20"/>
                <w:szCs w:val="20"/>
                <w:lang w:eastAsia="ru-RU"/>
              </w:rPr>
              <w:t xml:space="preserve">Комиссия за услугу «Торговый </w:t>
            </w:r>
            <w:proofErr w:type="spellStart"/>
            <w:r w:rsidRPr="001F3B62">
              <w:rPr>
                <w:rFonts w:eastAsia="Times New Roman" w:cs="Times New Roman"/>
                <w:sz w:val="20"/>
                <w:szCs w:val="20"/>
                <w:lang w:eastAsia="ru-RU"/>
              </w:rPr>
              <w:t>эквайринг</w:t>
            </w:r>
            <w:proofErr w:type="spellEnd"/>
            <w:r w:rsidRPr="001F3B62">
              <w:rPr>
                <w:rFonts w:eastAsia="Times New Roman" w:cs="Times New Roman"/>
                <w:sz w:val="20"/>
                <w:szCs w:val="20"/>
                <w:lang w:eastAsia="ru-RU"/>
              </w:rPr>
              <w:t xml:space="preserve">», подключенную путем присоединения к Правилам </w:t>
            </w:r>
            <w:proofErr w:type="spellStart"/>
            <w:r w:rsidRPr="001F3B62">
              <w:rPr>
                <w:rFonts w:eastAsia="Times New Roman" w:cs="Times New Roman"/>
                <w:sz w:val="20"/>
                <w:szCs w:val="20"/>
                <w:lang w:eastAsia="ru-RU"/>
              </w:rPr>
              <w:t>эквайрингового</w:t>
            </w:r>
            <w:proofErr w:type="spellEnd"/>
            <w:r w:rsidRPr="001F3B62">
              <w:rPr>
                <w:rFonts w:eastAsia="Times New Roman" w:cs="Times New Roman"/>
                <w:sz w:val="20"/>
                <w:szCs w:val="20"/>
                <w:lang w:eastAsia="ru-RU"/>
              </w:rPr>
              <w:t xml:space="preserve"> обслуживания клиентов АО «</w:t>
            </w:r>
            <w:proofErr w:type="spellStart"/>
            <w:r w:rsidRPr="001F3B62">
              <w:rPr>
                <w:rFonts w:eastAsia="Times New Roman" w:cs="Times New Roman"/>
                <w:sz w:val="20"/>
                <w:szCs w:val="20"/>
                <w:lang w:eastAsia="ru-RU"/>
              </w:rPr>
              <w:t>Россельхозбанк</w:t>
            </w:r>
            <w:proofErr w:type="spellEnd"/>
            <w:r w:rsidRPr="001F3B62">
              <w:rPr>
                <w:rFonts w:eastAsia="Times New Roman" w:cs="Times New Roman"/>
                <w:sz w:val="20"/>
                <w:szCs w:val="20"/>
                <w:lang w:eastAsia="ru-RU"/>
              </w:rPr>
              <w:t xml:space="preserve">», </w:t>
            </w:r>
          </w:p>
          <w:p w:rsidR="00420A66" w:rsidRPr="00420A66"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sz w:val="20"/>
                <w:szCs w:val="20"/>
                <w:lang w:eastAsia="ru-RU"/>
              </w:rPr>
              <w:t xml:space="preserve">с использованием карты JCB </w:t>
            </w:r>
            <w:proofErr w:type="spellStart"/>
            <w:r w:rsidRPr="001F3B62">
              <w:rPr>
                <w:rFonts w:eastAsia="Times New Roman" w:cs="Times New Roman"/>
                <w:sz w:val="20"/>
                <w:szCs w:val="20"/>
                <w:lang w:eastAsia="ru-RU"/>
              </w:rPr>
              <w:t>International</w:t>
            </w:r>
            <w:proofErr w:type="spellEnd"/>
            <w:r w:rsidRPr="001F3B62">
              <w:rPr>
                <w:rFonts w:eastAsia="Times New Roman" w:cs="Times New Roman"/>
                <w:sz w:val="20"/>
                <w:szCs w:val="20"/>
                <w:lang w:eastAsia="ru-RU"/>
              </w:rPr>
              <w:t xml:space="preserve">, </w:t>
            </w:r>
            <w:proofErr w:type="spellStart"/>
            <w:r w:rsidRPr="001F3B62">
              <w:rPr>
                <w:rFonts w:eastAsia="Times New Roman" w:cs="Times New Roman"/>
                <w:sz w:val="20"/>
                <w:szCs w:val="20"/>
                <w:lang w:eastAsia="ru-RU"/>
              </w:rPr>
              <w:t>UnionPay</w:t>
            </w:r>
            <w:proofErr w:type="spellEnd"/>
            <w:r w:rsidRPr="001F3B62">
              <w:rPr>
                <w:rFonts w:eastAsia="Times New Roman" w:cs="Times New Roman"/>
                <w:sz w:val="20"/>
                <w:szCs w:val="20"/>
                <w:lang w:eastAsia="ru-RU"/>
              </w:rPr>
              <w:t xml:space="preserve"> </w:t>
            </w:r>
            <w:proofErr w:type="spellStart"/>
            <w:r w:rsidRPr="001F3B62">
              <w:rPr>
                <w:rFonts w:eastAsia="Times New Roman" w:cs="Times New Roman"/>
                <w:sz w:val="20"/>
                <w:szCs w:val="20"/>
                <w:lang w:eastAsia="ru-RU"/>
              </w:rPr>
              <w:t>International</w:t>
            </w:r>
            <w:proofErr w:type="spellEnd"/>
            <w:r w:rsidRPr="001F3B62">
              <w:rPr>
                <w:rFonts w:eastAsia="Times New Roman" w:cs="Times New Roman"/>
                <w:sz w:val="20"/>
                <w:szCs w:val="20"/>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По договоренности</w:t>
            </w:r>
          </w:p>
          <w:p w:rsidR="001F3B62" w:rsidRPr="00420A66" w:rsidRDefault="001F3B62" w:rsidP="00420A66">
            <w:pPr>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сторон</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Комиссия за услугу «Торговый </w:t>
            </w:r>
            <w:proofErr w:type="spellStart"/>
            <w:r w:rsidRPr="001F3B62">
              <w:rPr>
                <w:rFonts w:eastAsia="Times New Roman" w:cs="Times New Roman"/>
                <w:iCs/>
                <w:color w:val="000000"/>
                <w:sz w:val="20"/>
                <w:szCs w:val="20"/>
                <w:lang w:eastAsia="ru-RU"/>
              </w:rPr>
              <w:t>эквайринг</w:t>
            </w:r>
            <w:proofErr w:type="spellEnd"/>
            <w:r w:rsidRPr="001F3B62">
              <w:rPr>
                <w:rFonts w:eastAsia="Times New Roman" w:cs="Times New Roman"/>
                <w:iCs/>
                <w:color w:val="000000"/>
                <w:sz w:val="20"/>
                <w:szCs w:val="20"/>
                <w:lang w:eastAsia="ru-RU"/>
              </w:rPr>
              <w:t xml:space="preserve">», подключенную путем присоединения к Условиям </w:t>
            </w:r>
            <w:proofErr w:type="spellStart"/>
            <w:r w:rsidRPr="001F3B62">
              <w:rPr>
                <w:rFonts w:eastAsia="Times New Roman" w:cs="Times New Roman"/>
                <w:iCs/>
                <w:color w:val="000000"/>
                <w:sz w:val="20"/>
                <w:szCs w:val="20"/>
                <w:lang w:eastAsia="ru-RU"/>
              </w:rPr>
              <w:t>эквайрингового</w:t>
            </w:r>
            <w:proofErr w:type="spellEnd"/>
            <w:r w:rsidRPr="001F3B62">
              <w:rPr>
                <w:rFonts w:eastAsia="Times New Roman" w:cs="Times New Roman"/>
                <w:iCs/>
                <w:color w:val="000000"/>
                <w:sz w:val="20"/>
                <w:szCs w:val="20"/>
                <w:lang w:eastAsia="ru-RU"/>
              </w:rPr>
              <w:t xml:space="preserve"> обслуживания клиентов АО «</w:t>
            </w:r>
            <w:proofErr w:type="spellStart"/>
            <w:r w:rsidRPr="001F3B62">
              <w:rPr>
                <w:rFonts w:eastAsia="Times New Roman" w:cs="Times New Roman"/>
                <w:iCs/>
                <w:color w:val="000000"/>
                <w:sz w:val="20"/>
                <w:szCs w:val="20"/>
                <w:lang w:eastAsia="ru-RU"/>
              </w:rPr>
              <w:t>Россельхозбанк</w:t>
            </w:r>
            <w:proofErr w:type="spellEnd"/>
            <w:r w:rsidRPr="001F3B62">
              <w:rPr>
                <w:rFonts w:eastAsia="Times New Roman" w:cs="Times New Roman"/>
                <w:iCs/>
                <w:color w:val="000000"/>
                <w:sz w:val="20"/>
                <w:szCs w:val="20"/>
                <w:lang w:eastAsia="ru-RU"/>
              </w:rPr>
              <w:t xml:space="preserve">» </w:t>
            </w:r>
          </w:p>
          <w:p w:rsidR="001F3B62" w:rsidRPr="001F3B62"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в соответствии с тарифами Банка*, </w:t>
            </w:r>
          </w:p>
          <w:p w:rsidR="00420A66" w:rsidRPr="00420A66" w:rsidRDefault="001F3B62" w:rsidP="001F3B62">
            <w:pPr>
              <w:autoSpaceDE w:val="0"/>
              <w:autoSpaceDN w:val="0"/>
              <w:adjustRightInd w:val="0"/>
              <w:spacing w:before="40" w:after="40" w:line="240" w:lineRule="auto"/>
              <w:jc w:val="both"/>
              <w:rPr>
                <w:rFonts w:eastAsia="Times New Roman" w:cs="Times New Roman"/>
                <w:iCs/>
                <w:color w:val="000000"/>
                <w:sz w:val="20"/>
                <w:szCs w:val="20"/>
                <w:lang w:eastAsia="ru-RU"/>
              </w:rPr>
            </w:pPr>
            <w:r w:rsidRPr="001F3B62">
              <w:rPr>
                <w:rFonts w:eastAsia="Times New Roman" w:cs="Times New Roman"/>
                <w:iCs/>
                <w:color w:val="000000"/>
                <w:sz w:val="20"/>
                <w:szCs w:val="20"/>
                <w:lang w:eastAsia="ru-RU"/>
              </w:rPr>
              <w:t xml:space="preserve">с использованием карты JCB </w:t>
            </w:r>
            <w:proofErr w:type="spellStart"/>
            <w:r w:rsidRPr="001F3B62">
              <w:rPr>
                <w:rFonts w:eastAsia="Times New Roman" w:cs="Times New Roman"/>
                <w:iCs/>
                <w:color w:val="000000"/>
                <w:sz w:val="20"/>
                <w:szCs w:val="20"/>
                <w:lang w:eastAsia="ru-RU"/>
              </w:rPr>
              <w:t>International</w:t>
            </w:r>
            <w:proofErr w:type="spellEnd"/>
            <w:r w:rsidRPr="001F3B62">
              <w:rPr>
                <w:rFonts w:eastAsia="Times New Roman" w:cs="Times New Roman"/>
                <w:iCs/>
                <w:color w:val="000000"/>
                <w:sz w:val="20"/>
                <w:szCs w:val="20"/>
                <w:lang w:eastAsia="ru-RU"/>
              </w:rPr>
              <w:t xml:space="preserve">, </w:t>
            </w:r>
            <w:proofErr w:type="spellStart"/>
            <w:r w:rsidRPr="001F3B62">
              <w:rPr>
                <w:rFonts w:eastAsia="Times New Roman" w:cs="Times New Roman"/>
                <w:iCs/>
                <w:color w:val="000000"/>
                <w:sz w:val="20"/>
                <w:szCs w:val="20"/>
                <w:lang w:eastAsia="ru-RU"/>
              </w:rPr>
              <w:t>UnionPay</w:t>
            </w:r>
            <w:proofErr w:type="spellEnd"/>
            <w:r w:rsidRPr="001F3B62">
              <w:rPr>
                <w:rFonts w:eastAsia="Times New Roman" w:cs="Times New Roman"/>
                <w:iCs/>
                <w:color w:val="000000"/>
                <w:sz w:val="20"/>
                <w:szCs w:val="20"/>
                <w:lang w:eastAsia="ru-RU"/>
              </w:rPr>
              <w:t xml:space="preserve"> </w:t>
            </w:r>
            <w:proofErr w:type="spellStart"/>
            <w:r w:rsidRPr="001F3B62">
              <w:rPr>
                <w:rFonts w:eastAsia="Times New Roman" w:cs="Times New Roman"/>
                <w:iCs/>
                <w:color w:val="000000"/>
                <w:sz w:val="20"/>
                <w:szCs w:val="20"/>
                <w:lang w:eastAsia="ru-RU"/>
              </w:rPr>
              <w:t>International</w:t>
            </w:r>
            <w:proofErr w:type="spellEnd"/>
            <w:r w:rsidRPr="001F3B62">
              <w:rPr>
                <w:rFonts w:eastAsia="Times New Roman" w:cs="Times New Roman"/>
                <w:iCs/>
                <w:color w:val="000000"/>
                <w:sz w:val="20"/>
                <w:szCs w:val="20"/>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r w:rsidR="001F3B62">
              <w:rPr>
                <w:rFonts w:eastAsia="Times New Roman" w:cs="Times New Roman"/>
                <w:iCs/>
                <w:color w:val="000000"/>
                <w:sz w:val="20"/>
                <w:szCs w:val="20"/>
                <w:lang w:eastAsia="ru-RU"/>
              </w:rPr>
              <w:t xml:space="preserve"> сторон</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 xml:space="preserve">C использованием карты JCB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UnionPay</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национальной платежной системы «Мир» и иных международных платежных систем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w:t>
            </w:r>
            <w:proofErr w:type="spellStart"/>
            <w:r w:rsidRPr="001F3B62">
              <w:rPr>
                <w:rFonts w:eastAsia="Times New Roman" w:cs="Times New Roman"/>
                <w:bCs/>
                <w:sz w:val="20"/>
                <w:szCs w:val="20"/>
                <w:lang w:eastAsia="ru-RU"/>
              </w:rPr>
              <w:t>Россельхозбанк</w:t>
            </w:r>
            <w:proofErr w:type="spellEnd"/>
            <w:r w:rsidRPr="001F3B62">
              <w:rPr>
                <w:rFonts w:eastAsia="Times New Roman" w:cs="Times New Roman"/>
                <w:bCs/>
                <w:sz w:val="20"/>
                <w:szCs w:val="20"/>
                <w:lang w:eastAsia="ru-RU"/>
              </w:rPr>
              <w:t>»)</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13.3.2.</w:t>
            </w:r>
          </w:p>
        </w:tc>
        <w:tc>
          <w:tcPr>
            <w:tcW w:w="3232" w:type="dxa"/>
          </w:tcPr>
          <w:p w:rsidR="001F3B62" w:rsidRPr="001F3B62"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C использованием карты, выпущенной АО «</w:t>
            </w:r>
            <w:proofErr w:type="spellStart"/>
            <w:r w:rsidRPr="001F3B62">
              <w:rPr>
                <w:rFonts w:eastAsia="Times New Roman" w:cs="Times New Roman"/>
                <w:bCs/>
                <w:sz w:val="20"/>
                <w:szCs w:val="20"/>
                <w:lang w:eastAsia="ru-RU"/>
              </w:rPr>
              <w:t>Россельхозбанк</w:t>
            </w:r>
            <w:proofErr w:type="spellEnd"/>
            <w:r w:rsidRPr="001F3B62">
              <w:rPr>
                <w:rFonts w:eastAsia="Times New Roman" w:cs="Times New Roman"/>
                <w:bCs/>
                <w:sz w:val="20"/>
                <w:szCs w:val="20"/>
                <w:lang w:eastAsia="ru-RU"/>
              </w:rPr>
              <w:t xml:space="preserve">» (JCB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UnionPay</w:t>
            </w:r>
            <w:proofErr w:type="spellEnd"/>
            <w:r w:rsidRPr="001F3B62">
              <w:rPr>
                <w:rFonts w:eastAsia="Times New Roman" w:cs="Times New Roman"/>
                <w:bCs/>
                <w:sz w:val="20"/>
                <w:szCs w:val="20"/>
                <w:lang w:eastAsia="ru-RU"/>
              </w:rPr>
              <w:t xml:space="preserve"> </w:t>
            </w:r>
            <w:proofErr w:type="spellStart"/>
            <w:r w:rsidRPr="001F3B62">
              <w:rPr>
                <w:rFonts w:eastAsia="Times New Roman" w:cs="Times New Roman"/>
                <w:bCs/>
                <w:sz w:val="20"/>
                <w:szCs w:val="20"/>
                <w:lang w:eastAsia="ru-RU"/>
              </w:rPr>
              <w:t>International</w:t>
            </w:r>
            <w:proofErr w:type="spellEnd"/>
            <w:r w:rsidRPr="001F3B62">
              <w:rPr>
                <w:rFonts w:eastAsia="Times New Roman" w:cs="Times New Roman"/>
                <w:bCs/>
                <w:sz w:val="20"/>
                <w:szCs w:val="20"/>
                <w:lang w:eastAsia="ru-RU"/>
              </w:rPr>
              <w:t xml:space="preserve">, национальная платежная система «Мир» и иные международные платежные системы (В) (М), осуществление операций </w:t>
            </w:r>
          </w:p>
          <w:p w:rsidR="00C26F8C" w:rsidRPr="00C26F8C" w:rsidRDefault="001F3B62" w:rsidP="001F3B62">
            <w:pPr>
              <w:spacing w:before="40" w:after="40" w:line="240" w:lineRule="auto"/>
              <w:jc w:val="both"/>
              <w:rPr>
                <w:rFonts w:eastAsia="Times New Roman" w:cs="Times New Roman"/>
                <w:bCs/>
                <w:sz w:val="20"/>
                <w:szCs w:val="20"/>
                <w:lang w:eastAsia="ru-RU"/>
              </w:rPr>
            </w:pPr>
            <w:r w:rsidRPr="001F3B62">
              <w:rPr>
                <w:rFonts w:eastAsia="Times New Roman" w:cs="Times New Roman"/>
                <w:bCs/>
                <w:sz w:val="20"/>
                <w:szCs w:val="20"/>
                <w:lang w:eastAsia="ru-RU"/>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proofErr w:type="spellStart"/>
            <w:r w:rsidRPr="00D50980">
              <w:rPr>
                <w:rFonts w:eastAsia="Times New Roman" w:cs="Times New Roman"/>
                <w:bCs/>
                <w:sz w:val="20"/>
                <w:szCs w:val="20"/>
                <w:lang w:eastAsia="ru-RU"/>
              </w:rPr>
              <w:t>п.п</w:t>
            </w:r>
            <w:proofErr w:type="spellEnd"/>
            <w:r w:rsidRPr="00D50980">
              <w:rPr>
                <w:rFonts w:eastAsia="Times New Roman" w:cs="Times New Roman"/>
                <w:bCs/>
                <w:sz w:val="20"/>
                <w:szCs w:val="20"/>
                <w:lang w:eastAsia="ru-RU"/>
              </w:rPr>
              <w:t>.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lastRenderedPageBreak/>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420A66">
        <w:rPr>
          <w:sz w:val="16"/>
          <w:szCs w:val="16"/>
        </w:rPr>
        <w:t>эквайринга</w:t>
      </w:r>
      <w:proofErr w:type="spellEnd"/>
      <w:r w:rsidRPr="00420A66">
        <w:rPr>
          <w:sz w:val="16"/>
          <w:szCs w:val="16"/>
        </w:rPr>
        <w:t>.</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61" w:name="_Toc367800055"/>
      <w:bookmarkStart w:id="62" w:name="_Toc419465967"/>
      <w:bookmarkStart w:id="63" w:name="_Toc509930251"/>
      <w:bookmarkStart w:id="64" w:name="_Toc145590063"/>
      <w:bookmarkStart w:id="65" w:name="_Toc149043106"/>
      <w:r w:rsidRPr="003F3369">
        <w:rPr>
          <w:sz w:val="22"/>
          <w:szCs w:val="22"/>
        </w:rPr>
        <w:t>14. Депозитарные услуги**</w:t>
      </w:r>
      <w:bookmarkEnd w:id="61"/>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66" w:name="_Toc435540107"/>
            <w:r w:rsidRPr="00420A66">
              <w:rPr>
                <w:rFonts w:eastAsia="Times New Roman" w:cs="Times New Roman"/>
                <w:b/>
                <w:bCs/>
                <w:sz w:val="20"/>
                <w:szCs w:val="20"/>
                <w:lang w:eastAsia="ru-RU"/>
              </w:rPr>
              <w:t>Наименование услуги</w:t>
            </w:r>
            <w:bookmarkEnd w:id="66"/>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67" w:name="_Toc435540108"/>
            <w:bookmarkStart w:id="68" w:name="_Toc509930663"/>
            <w:bookmarkStart w:id="69" w:name="_Toc145590064"/>
            <w:bookmarkStart w:id="70" w:name="_Toc149043107"/>
            <w:r w:rsidRPr="00420A66">
              <w:rPr>
                <w:rFonts w:eastAsia="Times New Roman" w:cs="Times New Roman"/>
                <w:b/>
                <w:iCs/>
                <w:sz w:val="20"/>
                <w:szCs w:val="20"/>
                <w:lang w:eastAsia="ru-RU"/>
              </w:rPr>
              <w:t>Тариф</w:t>
            </w:r>
            <w:bookmarkEnd w:id="67"/>
            <w:bookmarkEnd w:id="68"/>
            <w:bookmarkEnd w:id="69"/>
            <w:bookmarkEnd w:id="70"/>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w:t>
            </w:r>
            <w:proofErr w:type="spellStart"/>
            <w:r w:rsidRPr="009327ED">
              <w:rPr>
                <w:rFonts w:eastAsia="Times New Roman" w:cs="Times New Roman"/>
                <w:bCs/>
                <w:sz w:val="20"/>
                <w:szCs w:val="20"/>
                <w:lang w:eastAsia="ru-RU"/>
              </w:rPr>
              <w:t>междепозитарном</w:t>
            </w:r>
            <w:proofErr w:type="spellEnd"/>
            <w:r w:rsidRPr="009327ED">
              <w:rPr>
                <w:rFonts w:eastAsia="Times New Roman" w:cs="Times New Roman"/>
                <w:bCs/>
                <w:sz w:val="20"/>
                <w:szCs w:val="20"/>
                <w:lang w:eastAsia="ru-RU"/>
              </w:rPr>
              <w:t xml:space="preserve">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xml:space="preserve">»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w:t>
            </w:r>
            <w:proofErr w:type="spellStart"/>
            <w:r w:rsidRPr="009327ED">
              <w:rPr>
                <w:rFonts w:eastAsia="Times New Roman" w:cs="Times New Roman"/>
                <w:bCs/>
                <w:sz w:val="20"/>
                <w:szCs w:val="20"/>
                <w:lang w:eastAsia="ru-RU"/>
              </w:rPr>
              <w:t>Россельхозбанк</w:t>
            </w:r>
            <w:proofErr w:type="spellEnd"/>
            <w:r w:rsidRPr="009327ED">
              <w:rPr>
                <w:rFonts w:eastAsia="Times New Roman" w:cs="Times New Roman"/>
                <w:bCs/>
                <w:sz w:val="20"/>
                <w:szCs w:val="20"/>
                <w:lang w:eastAsia="ru-RU"/>
              </w:rPr>
              <w:t>»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w:t>
            </w:r>
            <w:r w:rsidRPr="00D57A4A">
              <w:rPr>
                <w:rFonts w:eastAsia="Calibri" w:cs="Times New Roman"/>
                <w:sz w:val="20"/>
                <w:szCs w:val="20"/>
              </w:rPr>
              <w:lastRenderedPageBreak/>
              <w:t xml:space="preserve">минимум 300 руб. в </w:t>
            </w:r>
            <w:proofErr w:type="spellStart"/>
            <w:r w:rsidRPr="00D57A4A">
              <w:rPr>
                <w:rFonts w:eastAsia="Calibri" w:cs="Times New Roman"/>
                <w:sz w:val="20"/>
                <w:szCs w:val="20"/>
              </w:rPr>
              <w:t>месяцгодовых</w:t>
            </w:r>
            <w:proofErr w:type="spellEnd"/>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 xml:space="preserve">Хранение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w:t>
            </w:r>
            <w:proofErr w:type="spellStart"/>
            <w:r w:rsidRPr="00D57A4A">
              <w:rPr>
                <w:rFonts w:eastAsia="Times New Roman" w:cs="Times New Roman"/>
                <w:bCs/>
                <w:sz w:val="20"/>
                <w:szCs w:val="20"/>
                <w:lang w:eastAsia="ru-RU"/>
              </w:rPr>
              <w:t>Россельхозбанк</w:t>
            </w:r>
            <w:proofErr w:type="spellEnd"/>
            <w:r w:rsidRPr="00D57A4A">
              <w:rPr>
                <w:rFonts w:eastAsia="Times New Roman" w:cs="Times New Roman"/>
                <w:bCs/>
                <w:sz w:val="20"/>
                <w:szCs w:val="20"/>
                <w:lang w:eastAsia="ru-RU"/>
              </w:rPr>
              <w:t>»</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w:t>
            </w:r>
            <w:proofErr w:type="spellStart"/>
            <w:r w:rsidRPr="00420A66">
              <w:rPr>
                <w:rFonts w:eastAsia="Calibri" w:cs="Times New Roman"/>
                <w:bCs/>
                <w:iCs/>
                <w:sz w:val="20"/>
                <w:szCs w:val="20"/>
              </w:rPr>
              <w:t>Россельхозбанк</w:t>
            </w:r>
            <w:proofErr w:type="spellEnd"/>
            <w:r w:rsidRPr="00420A66">
              <w:rPr>
                <w:rFonts w:eastAsia="Calibri" w:cs="Times New Roman"/>
                <w:bCs/>
                <w:iCs/>
                <w:sz w:val="20"/>
                <w:szCs w:val="20"/>
              </w:rPr>
              <w:t>»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6"/>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w:t>
            </w:r>
            <w:r w:rsidRPr="00420A66">
              <w:rPr>
                <w:rFonts w:eastAsia="Calibri" w:cs="Times New Roman"/>
                <w:sz w:val="20"/>
                <w:szCs w:val="20"/>
              </w:rPr>
              <w:lastRenderedPageBreak/>
              <w:t xml:space="preserve">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сертификатов </w:t>
            </w:r>
            <w:proofErr w:type="spellStart"/>
            <w:r w:rsidRPr="00420A66">
              <w:rPr>
                <w:rFonts w:eastAsia="Times New Roman" w:cs="Times New Roman"/>
                <w:bCs/>
                <w:sz w:val="20"/>
                <w:szCs w:val="20"/>
                <w:lang w:eastAsia="ru-RU"/>
              </w:rPr>
              <w:t>эмис</w:t>
            </w:r>
            <w:proofErr w:type="spellEnd"/>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Прием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 xml:space="preserve">Выдача </w:t>
            </w:r>
            <w:proofErr w:type="spellStart"/>
            <w:r w:rsidRPr="00420A66">
              <w:rPr>
                <w:rFonts w:eastAsia="Times New Roman" w:cs="Times New Roman"/>
                <w:bCs/>
                <w:sz w:val="20"/>
                <w:szCs w:val="20"/>
                <w:lang w:eastAsia="ru-RU"/>
              </w:rPr>
              <w:t>неэмиссионных</w:t>
            </w:r>
            <w:proofErr w:type="spellEnd"/>
            <w:r w:rsidRPr="00420A66">
              <w:rPr>
                <w:rFonts w:eastAsia="Times New Roman" w:cs="Times New Roman"/>
                <w:bCs/>
                <w:sz w:val="20"/>
                <w:szCs w:val="20"/>
                <w:lang w:eastAsia="ru-RU"/>
              </w:rPr>
              <w:t xml:space="preserve">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xml:space="preserve">» в реестрах/на </w:t>
            </w:r>
            <w:proofErr w:type="spellStart"/>
            <w:r w:rsidRPr="00D21BF0">
              <w:rPr>
                <w:rFonts w:eastAsia="Times New Roman" w:cs="Times New Roman"/>
                <w:bCs/>
                <w:sz w:val="20"/>
                <w:szCs w:val="20"/>
                <w:lang w:eastAsia="ru-RU"/>
              </w:rPr>
              <w:t>междепозитарные</w:t>
            </w:r>
            <w:proofErr w:type="spellEnd"/>
            <w:r w:rsidRPr="00D21BF0">
              <w:rPr>
                <w:rFonts w:eastAsia="Times New Roman" w:cs="Times New Roman"/>
                <w:bCs/>
                <w:sz w:val="20"/>
                <w:szCs w:val="20"/>
                <w:lang w:eastAsia="ru-RU"/>
              </w:rPr>
              <w:t xml:space="preserve"> счета АО «</w:t>
            </w:r>
            <w:proofErr w:type="spellStart"/>
            <w:r w:rsidRPr="00D21BF0">
              <w:rPr>
                <w:rFonts w:eastAsia="Times New Roman" w:cs="Times New Roman"/>
                <w:bCs/>
                <w:sz w:val="20"/>
                <w:szCs w:val="20"/>
                <w:lang w:eastAsia="ru-RU"/>
              </w:rPr>
              <w:t>Россельхозбанк</w:t>
            </w:r>
            <w:proofErr w:type="spellEnd"/>
            <w:r w:rsidRPr="00D21BF0">
              <w:rPr>
                <w:rFonts w:eastAsia="Times New Roman" w:cs="Times New Roman"/>
                <w:bCs/>
                <w:sz w:val="20"/>
                <w:szCs w:val="20"/>
                <w:lang w:eastAsia="ru-RU"/>
              </w:rPr>
              <w:t>»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реестрах/</w:t>
            </w:r>
            <w:proofErr w:type="spellStart"/>
            <w:r w:rsidRPr="00420A66">
              <w:rPr>
                <w:rFonts w:eastAsia="Times New Roman" w:cs="Times New Roman"/>
                <w:bCs/>
                <w:sz w:val="20"/>
                <w:szCs w:val="20"/>
                <w:lang w:eastAsia="ru-RU"/>
              </w:rPr>
              <w:t>междепозитарных</w:t>
            </w:r>
            <w:proofErr w:type="spellEnd"/>
            <w:r w:rsidRPr="00420A66">
              <w:rPr>
                <w:rFonts w:eastAsia="Times New Roman" w:cs="Times New Roman"/>
                <w:bCs/>
                <w:sz w:val="20"/>
                <w:szCs w:val="20"/>
                <w:lang w:eastAsia="ru-RU"/>
              </w:rPr>
              <w:t xml:space="preserve"> счетов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w:t>
            </w:r>
            <w:proofErr w:type="spellStart"/>
            <w:r w:rsidRPr="00420A66">
              <w:rPr>
                <w:rFonts w:eastAsia="Times New Roman" w:cs="Times New Roman"/>
                <w:bCs/>
                <w:sz w:val="20"/>
                <w:szCs w:val="20"/>
                <w:lang w:eastAsia="ru-RU"/>
              </w:rPr>
              <w:t>Россельхозбанк</w:t>
            </w:r>
            <w:proofErr w:type="spellEnd"/>
            <w:r w:rsidRPr="00420A66">
              <w:rPr>
                <w:rFonts w:eastAsia="Times New Roman" w:cs="Times New Roman"/>
                <w:bCs/>
                <w:sz w:val="20"/>
                <w:szCs w:val="20"/>
                <w:lang w:eastAsia="ru-RU"/>
              </w:rPr>
              <w:t>»</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 xml:space="preserve">Ответы на запросы клиентов, связанные с проведением </w:t>
            </w:r>
            <w:r w:rsidRPr="00C37AC7">
              <w:rPr>
                <w:rFonts w:eastAsia="Times New Roman"/>
                <w:bCs/>
                <w:sz w:val="20"/>
                <w:szCs w:val="20"/>
              </w:rPr>
              <w:lastRenderedPageBreak/>
              <w:t>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71" w:name="_Toc367800056"/>
      <w:bookmarkStart w:id="72" w:name="_Toc419465968"/>
      <w:bookmarkStart w:id="73" w:name="_Toc509930252"/>
      <w:bookmarkStart w:id="74" w:name="_Toc145590065"/>
      <w:bookmarkStart w:id="75" w:name="_Toc149043108"/>
      <w:r w:rsidRPr="003F3369">
        <w:rPr>
          <w:sz w:val="22"/>
          <w:szCs w:val="22"/>
        </w:rPr>
        <w:t>15. Операции с монетами из драгоценных металлов</w:t>
      </w:r>
      <w:bookmarkEnd w:id="71"/>
      <w:bookmarkEnd w:id="72"/>
      <w:bookmarkEnd w:id="73"/>
      <w:bookmarkEnd w:id="74"/>
      <w:bookmarkEnd w:id="7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w:t>
            </w:r>
            <w:proofErr w:type="spellStart"/>
            <w:r w:rsidRPr="000659E0">
              <w:rPr>
                <w:sz w:val="20"/>
                <w:szCs w:val="20"/>
              </w:rPr>
              <w:t>анциркулейтед</w:t>
            </w:r>
            <w:proofErr w:type="spellEnd"/>
            <w:r w:rsidRPr="000659E0">
              <w:rPr>
                <w:sz w:val="20"/>
                <w:szCs w:val="20"/>
              </w:rPr>
              <w:t>»,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w:t>
            </w:r>
            <w:proofErr w:type="spellStart"/>
            <w:r w:rsidRPr="000659E0">
              <w:rPr>
                <w:sz w:val="20"/>
                <w:szCs w:val="20"/>
              </w:rPr>
              <w:t>анциркулейтед</w:t>
            </w:r>
            <w:proofErr w:type="spellEnd"/>
            <w:r w:rsidRPr="000659E0">
              <w:rPr>
                <w:sz w:val="20"/>
                <w:szCs w:val="20"/>
              </w:rPr>
              <w:t>»,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76" w:name="_Toc509930253"/>
      <w:bookmarkStart w:id="77" w:name="_Toc145590066"/>
      <w:bookmarkStart w:id="78" w:name="_Toc149043109"/>
      <w:r w:rsidRPr="003F3369">
        <w:rPr>
          <w:sz w:val="22"/>
          <w:szCs w:val="22"/>
        </w:rPr>
        <w:t>16. Операции с драгоценными металлами</w:t>
      </w:r>
      <w:bookmarkEnd w:id="76"/>
      <w:bookmarkEnd w:id="77"/>
      <w:bookmarkEnd w:id="78"/>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7"/>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w:t>
            </w:r>
            <w:proofErr w:type="spellStart"/>
            <w:r w:rsidRPr="00FB3167">
              <w:rPr>
                <w:sz w:val="20"/>
                <w:szCs w:val="20"/>
              </w:rPr>
              <w:t>Good</w:t>
            </w:r>
            <w:proofErr w:type="spellEnd"/>
            <w:r w:rsidRPr="00FB3167">
              <w:rPr>
                <w:sz w:val="20"/>
                <w:szCs w:val="20"/>
              </w:rPr>
              <w:t xml:space="preserve"> </w:t>
            </w:r>
            <w:proofErr w:type="spellStart"/>
            <w:r w:rsidRPr="00FB3167">
              <w:rPr>
                <w:sz w:val="20"/>
                <w:szCs w:val="20"/>
              </w:rPr>
              <w:t>Delivery</w:t>
            </w:r>
            <w:proofErr w:type="spellEnd"/>
            <w:r w:rsidRPr="00FB3167">
              <w:rPr>
                <w:sz w:val="20"/>
                <w:szCs w:val="20"/>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8"/>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9"/>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w:t>
            </w:r>
            <w:proofErr w:type="spellStart"/>
            <w:r w:rsidRPr="00FB3167">
              <w:rPr>
                <w:rFonts w:eastAsia="Times New Roman"/>
                <w:sz w:val="20"/>
                <w:szCs w:val="20"/>
                <w:lang w:eastAsia="ru-RU"/>
              </w:rPr>
              <w:t>Good</w:t>
            </w:r>
            <w:proofErr w:type="spellEnd"/>
            <w:r w:rsidRPr="00FB3167">
              <w:rPr>
                <w:rFonts w:eastAsia="Times New Roman"/>
                <w:sz w:val="20"/>
                <w:szCs w:val="20"/>
                <w:lang w:eastAsia="ru-RU"/>
              </w:rPr>
              <w:t xml:space="preserve"> </w:t>
            </w:r>
            <w:proofErr w:type="spellStart"/>
            <w:r w:rsidRPr="00FB3167">
              <w:rPr>
                <w:rFonts w:eastAsia="Times New Roman"/>
                <w:sz w:val="20"/>
                <w:szCs w:val="20"/>
                <w:lang w:eastAsia="ru-RU"/>
              </w:rPr>
              <w:t>Delivery</w:t>
            </w:r>
            <w:proofErr w:type="spellEnd"/>
            <w:r w:rsidRPr="00FB3167">
              <w:rPr>
                <w:rFonts w:eastAsia="Times New Roman"/>
                <w:sz w:val="20"/>
                <w:szCs w:val="20"/>
                <w:lang w:eastAsia="ru-RU"/>
              </w:rPr>
              <w:t>»</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w:t>
            </w:r>
            <w:proofErr w:type="gramStart"/>
            <w:r w:rsidRPr="00FB3167">
              <w:rPr>
                <w:rFonts w:eastAsia="Times New Roman"/>
                <w:sz w:val="20"/>
                <w:szCs w:val="20"/>
                <w:lang w:eastAsia="ru-RU"/>
              </w:rPr>
              <w:t xml:space="preserve">   (</w:t>
            </w:r>
            <w:proofErr w:type="gramEnd"/>
            <w:r w:rsidRPr="00FB3167">
              <w:rPr>
                <w:rFonts w:eastAsia="Times New Roman"/>
                <w:sz w:val="20"/>
                <w:szCs w:val="20"/>
                <w:lang w:eastAsia="ru-RU"/>
              </w:rPr>
              <w:t>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w:t>
      </w:r>
      <w:proofErr w:type="spellStart"/>
      <w:r w:rsidRPr="003647C4">
        <w:rPr>
          <w:rFonts w:eastAsia="Times New Roman"/>
          <w:b/>
          <w:bCs/>
          <w:szCs w:val="24"/>
          <w:lang w:eastAsia="ru-RU"/>
        </w:rPr>
        <w:t>Дилинг</w:t>
      </w:r>
      <w:proofErr w:type="spellEnd"/>
      <w:r w:rsidRPr="003647C4">
        <w:rPr>
          <w:rFonts w:eastAsia="Times New Roman"/>
          <w:b/>
          <w:bCs/>
          <w:szCs w:val="24"/>
          <w:lang w:eastAsia="ru-RU"/>
        </w:rPr>
        <w:t xml:space="preserve"> АО «</w:t>
      </w:r>
      <w:proofErr w:type="spellStart"/>
      <w:r w:rsidRPr="003647C4">
        <w:rPr>
          <w:rFonts w:eastAsia="Times New Roman"/>
          <w:b/>
          <w:bCs/>
          <w:szCs w:val="24"/>
          <w:lang w:eastAsia="ru-RU"/>
        </w:rPr>
        <w:t>Россельхозбанк</w:t>
      </w:r>
      <w:proofErr w:type="spellEnd"/>
      <w:r w:rsidRPr="003647C4">
        <w:rPr>
          <w:rFonts w:eastAsia="Times New Roman"/>
          <w:b/>
          <w:bCs/>
          <w:szCs w:val="24"/>
          <w:lang w:eastAsia="ru-RU"/>
        </w:rPr>
        <w:t>»</w:t>
      </w:r>
      <w:r>
        <w:rPr>
          <w:rFonts w:eastAsia="Times New Roman"/>
          <w:b/>
          <w:bCs/>
          <w:szCs w:val="24"/>
          <w:lang w:eastAsia="ru-RU"/>
        </w:rPr>
        <w:t>, Торговой системы РСХБ-</w:t>
      </w:r>
      <w:proofErr w:type="spellStart"/>
      <w:r>
        <w:rPr>
          <w:rFonts w:eastAsia="Times New Roman"/>
          <w:b/>
          <w:bCs/>
          <w:szCs w:val="24"/>
          <w:lang w:eastAsia="ru-RU"/>
        </w:rPr>
        <w:t>Дилинг</w:t>
      </w:r>
      <w:proofErr w:type="spellEnd"/>
      <w:r>
        <w:rPr>
          <w:rFonts w:eastAsia="Times New Roman"/>
          <w:b/>
          <w:bCs/>
          <w:szCs w:val="24"/>
          <w:lang w:eastAsia="ru-RU"/>
        </w:rPr>
        <w:t xml:space="preserve">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w:t>
            </w:r>
            <w:proofErr w:type="spellStart"/>
            <w:r w:rsidRPr="0074621A">
              <w:rPr>
                <w:rFonts w:eastAsia="Times New Roman"/>
                <w:bCs/>
                <w:sz w:val="20"/>
                <w:szCs w:val="20"/>
                <w:lang w:eastAsia="ru-RU"/>
              </w:rPr>
              <w:t>Дилинг</w:t>
            </w:r>
            <w:proofErr w:type="spellEnd"/>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10"/>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74621A">
              <w:rPr>
                <w:rFonts w:eastAsia="Times New Roman"/>
                <w:bCs/>
                <w:sz w:val="20"/>
                <w:szCs w:val="20"/>
                <w:lang w:eastAsia="ru-RU"/>
              </w:rPr>
              <w:t>обмена  сертификата</w:t>
            </w:r>
            <w:proofErr w:type="gramEnd"/>
            <w:r w:rsidRPr="0074621A">
              <w:rPr>
                <w:rFonts w:eastAsia="Times New Roman"/>
                <w:bCs/>
                <w:sz w:val="20"/>
                <w:szCs w:val="20"/>
                <w:lang w:eastAsia="ru-RU"/>
              </w:rPr>
              <w:t xml:space="preserve">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w:t>
            </w:r>
            <w:proofErr w:type="spellStart"/>
            <w:r w:rsidRPr="0074621A">
              <w:rPr>
                <w:rFonts w:eastAsia="Times New Roman"/>
                <w:bCs/>
                <w:sz w:val="20"/>
                <w:szCs w:val="20"/>
                <w:lang w:eastAsia="ru-RU"/>
              </w:rPr>
              <w:t>Россельхозбанк</w:t>
            </w:r>
            <w:proofErr w:type="spellEnd"/>
            <w:r w:rsidRPr="0074621A">
              <w:rPr>
                <w:rFonts w:eastAsia="Times New Roman"/>
                <w:bCs/>
                <w:sz w:val="20"/>
                <w:szCs w:val="20"/>
                <w:lang w:eastAsia="ru-RU"/>
              </w:rPr>
              <w:t>».</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w:t>
            </w:r>
            <w:proofErr w:type="spellStart"/>
            <w:r w:rsidRPr="0074621A">
              <w:rPr>
                <w:rFonts w:eastAsia="Times New Roman"/>
                <w:bCs/>
                <w:sz w:val="20"/>
                <w:szCs w:val="20"/>
                <w:lang w:eastAsia="ru-RU"/>
              </w:rPr>
              <w:t>Дилинг</w:t>
            </w:r>
            <w:proofErr w:type="spellEnd"/>
            <w:r w:rsidRPr="0074621A">
              <w:rPr>
                <w:rFonts w:eastAsia="Times New Roman"/>
                <w:bCs/>
                <w:sz w:val="20"/>
                <w:szCs w:val="20"/>
                <w:lang w:eastAsia="ru-RU"/>
              </w:rPr>
              <w:t xml:space="preserve">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Сопровождение Торговой системы РСХБ-</w:t>
            </w:r>
            <w:proofErr w:type="spellStart"/>
            <w:r w:rsidRPr="0074621A">
              <w:rPr>
                <w:bCs/>
                <w:sz w:val="20"/>
                <w:szCs w:val="20"/>
              </w:rPr>
              <w:t>Дилинг</w:t>
            </w:r>
            <w:proofErr w:type="spellEnd"/>
            <w:r w:rsidRPr="0074621A">
              <w:rPr>
                <w:bCs/>
                <w:sz w:val="20"/>
                <w:szCs w:val="20"/>
              </w:rPr>
              <w:t xml:space="preserve">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Подключение к Торговой системе РСХБ-</w:t>
            </w:r>
            <w:proofErr w:type="spellStart"/>
            <w:r w:rsidRPr="0074621A">
              <w:rPr>
                <w:bCs/>
                <w:sz w:val="20"/>
                <w:szCs w:val="20"/>
              </w:rPr>
              <w:t>Дилинг</w:t>
            </w:r>
            <w:proofErr w:type="spellEnd"/>
            <w:r w:rsidRPr="0074621A">
              <w:rPr>
                <w:bCs/>
                <w:sz w:val="20"/>
                <w:szCs w:val="20"/>
              </w:rPr>
              <w:t xml:space="preserve">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11"/>
            </w:r>
            <w:r w:rsidRPr="0074621A">
              <w:rPr>
                <w:bCs/>
                <w:sz w:val="20"/>
                <w:szCs w:val="20"/>
              </w:rPr>
              <w:t xml:space="preserve"> и/или пароля для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w:t>
            </w:r>
            <w:proofErr w:type="spellStart"/>
            <w:r w:rsidRPr="0074621A">
              <w:rPr>
                <w:bCs/>
                <w:sz w:val="20"/>
                <w:szCs w:val="20"/>
              </w:rPr>
              <w:t>Дилинг</w:t>
            </w:r>
            <w:proofErr w:type="spellEnd"/>
            <w:r w:rsidRPr="0074621A">
              <w:rPr>
                <w:bCs/>
                <w:sz w:val="20"/>
                <w:szCs w:val="20"/>
              </w:rPr>
              <w:t xml:space="preserve">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w:t>
            </w:r>
            <w:proofErr w:type="spellStart"/>
            <w:r w:rsidRPr="0074621A">
              <w:rPr>
                <w:bCs/>
                <w:sz w:val="20"/>
                <w:szCs w:val="20"/>
              </w:rPr>
              <w:t>Дилинг</w:t>
            </w:r>
            <w:proofErr w:type="spellEnd"/>
            <w:r w:rsidRPr="0074621A">
              <w:rPr>
                <w:bCs/>
                <w:sz w:val="20"/>
                <w:szCs w:val="20"/>
              </w:rPr>
              <w:t xml:space="preserve">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lastRenderedPageBreak/>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w:t>
      </w:r>
      <w:proofErr w:type="spellStart"/>
      <w:r w:rsidRPr="00846C13">
        <w:rPr>
          <w:rFonts w:eastAsia="Times New Roman"/>
          <w:bCs/>
          <w:i/>
          <w:iCs/>
          <w:sz w:val="16"/>
          <w:szCs w:val="16"/>
          <w:lang w:eastAsia="ru-RU"/>
        </w:rPr>
        <w:t>Россельхозбанк</w:t>
      </w:r>
      <w:proofErr w:type="spellEnd"/>
      <w:r w:rsidRPr="00846C13">
        <w:rPr>
          <w:rFonts w:eastAsia="Times New Roman"/>
          <w:bCs/>
          <w:i/>
          <w:iCs/>
          <w:sz w:val="16"/>
          <w:szCs w:val="16"/>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C8" w:rsidRDefault="00A82AC8" w:rsidP="00B17345">
      <w:pPr>
        <w:spacing w:after="0" w:line="240" w:lineRule="auto"/>
      </w:pPr>
      <w:r>
        <w:separator/>
      </w:r>
    </w:p>
  </w:endnote>
  <w:endnote w:type="continuationSeparator" w:id="0">
    <w:p w:rsidR="00A82AC8" w:rsidRDefault="00A82AC8"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C8" w:rsidRDefault="00A82AC8" w:rsidP="00B17345">
      <w:pPr>
        <w:spacing w:after="0" w:line="240" w:lineRule="auto"/>
      </w:pPr>
      <w:r>
        <w:separator/>
      </w:r>
    </w:p>
  </w:footnote>
  <w:footnote w:type="continuationSeparator" w:id="0">
    <w:p w:rsidR="00A82AC8" w:rsidRDefault="00A82AC8" w:rsidP="00B17345">
      <w:pPr>
        <w:spacing w:after="0" w:line="240" w:lineRule="auto"/>
      </w:pPr>
      <w:r>
        <w:continuationSeparator/>
      </w:r>
    </w:p>
  </w:footnote>
  <w:footnote w:id="1">
    <w:p w:rsidR="00A82AC8" w:rsidRPr="001E1FC4" w:rsidRDefault="00A82AC8"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82AC8" w:rsidRDefault="00A82AC8" w:rsidP="003A0300">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A82AC8" w:rsidRPr="0032335F" w:rsidRDefault="00A82AC8" w:rsidP="003A0300">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A82AC8" w:rsidRPr="00094D2F" w:rsidRDefault="00A82AC8" w:rsidP="003A0300">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A82AC8" w:rsidRPr="00094D2F" w:rsidRDefault="00A82AC8" w:rsidP="003A0300">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A82AC8" w:rsidRPr="002413ED" w:rsidRDefault="00A82AC8" w:rsidP="003A0300">
      <w:pPr>
        <w:pStyle w:val="a4"/>
        <w:rPr>
          <w:lang w:val="ru-RU"/>
        </w:rPr>
      </w:pPr>
    </w:p>
  </w:footnote>
  <w:footnote w:id="4">
    <w:p w:rsidR="00A82AC8" w:rsidRDefault="00A82AC8" w:rsidP="003A0300">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82AC8" w:rsidRDefault="00A82AC8" w:rsidP="003A0300">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A82AC8" w:rsidRDefault="00A82AC8" w:rsidP="003A0300">
      <w:pPr>
        <w:pStyle w:val="a4"/>
      </w:pPr>
      <w:r>
        <w:t>В соответствии с пунктом 1</w:t>
      </w:r>
      <w:r>
        <w:rPr>
          <w:lang w:val="ru-RU"/>
        </w:rPr>
        <w:t>0.2</w:t>
      </w:r>
      <w:r>
        <w:t xml:space="preserve"> приказа АО «</w:t>
      </w:r>
      <w:proofErr w:type="spellStart"/>
      <w:r>
        <w:t>Россельхозбанк</w:t>
      </w:r>
      <w:proofErr w:type="spellEnd"/>
      <w:r>
        <w:t>» от 01.08.2013 № 386-ОД.</w:t>
      </w:r>
    </w:p>
  </w:footnote>
  <w:footnote w:id="6">
    <w:p w:rsidR="00A82AC8" w:rsidRPr="001B7ED9" w:rsidRDefault="00A82AC8"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82AC8" w:rsidRPr="00DA3808" w:rsidRDefault="00A82AC8"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8">
    <w:p w:rsidR="00A82AC8" w:rsidRPr="00DA3808" w:rsidRDefault="00A82AC8"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9">
    <w:p w:rsidR="00A82AC8" w:rsidRPr="002D39DC" w:rsidRDefault="00A82AC8"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10">
    <w:p w:rsidR="00A82AC8" w:rsidRPr="00186FA1" w:rsidRDefault="00A82AC8"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 обеспечивающее в сочетании с паролем однозначную аутентификацию Клиента в Торговой системе РСХБ-</w:t>
      </w:r>
      <w:proofErr w:type="spellStart"/>
      <w:r w:rsidRPr="00AB1858">
        <w:rPr>
          <w:bCs/>
          <w:sz w:val="18"/>
          <w:szCs w:val="18"/>
        </w:rPr>
        <w:t>Дилинг</w:t>
      </w:r>
      <w:proofErr w:type="spellEnd"/>
      <w:r w:rsidRPr="00AB1858">
        <w:rPr>
          <w:bCs/>
          <w:sz w:val="18"/>
          <w:szCs w:val="18"/>
        </w:rPr>
        <w:t xml:space="preserve"> АО «</w:t>
      </w:r>
      <w:proofErr w:type="spellStart"/>
      <w:r w:rsidRPr="00AB1858">
        <w:rPr>
          <w:bCs/>
          <w:sz w:val="18"/>
          <w:szCs w:val="18"/>
        </w:rPr>
        <w:t>Россельхозбанк</w:t>
      </w:r>
      <w:proofErr w:type="spellEnd"/>
      <w:r w:rsidRPr="00AB1858">
        <w:rPr>
          <w:bCs/>
          <w:sz w:val="18"/>
          <w:szCs w:val="18"/>
        </w:rPr>
        <w:t>».</w:t>
      </w:r>
      <w:r w:rsidRPr="00186FA1">
        <w:rPr>
          <w:bCs/>
          <w:sz w:val="18"/>
          <w:szCs w:val="18"/>
        </w:rPr>
        <w:t>.</w:t>
      </w:r>
    </w:p>
  </w:footnote>
  <w:footnote w:id="11">
    <w:p w:rsidR="00A82AC8" w:rsidRPr="00AB1858" w:rsidRDefault="00A82AC8"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w:t>
      </w:r>
      <w:proofErr w:type="spellStart"/>
      <w:r w:rsidRPr="00AB1858">
        <w:rPr>
          <w:bCs/>
          <w:sz w:val="18"/>
          <w:szCs w:val="18"/>
        </w:rPr>
        <w:t>Дилинг</w:t>
      </w:r>
      <w:proofErr w:type="spellEnd"/>
      <w:r w:rsidRPr="00AB1858">
        <w:rPr>
          <w:bCs/>
          <w:sz w:val="18"/>
          <w:szCs w:val="18"/>
        </w:rPr>
        <w:t xml:space="preserve"> 2.0– уникальное имя Клиента в Торговой системе РСХБ-</w:t>
      </w:r>
      <w:proofErr w:type="spellStart"/>
      <w:r w:rsidRPr="00AB1858">
        <w:rPr>
          <w:bCs/>
          <w:sz w:val="18"/>
          <w:szCs w:val="18"/>
        </w:rPr>
        <w:t>Дилинг</w:t>
      </w:r>
      <w:proofErr w:type="spellEnd"/>
      <w:r w:rsidRPr="00AB1858">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AB1858">
        <w:rPr>
          <w:bCs/>
          <w:sz w:val="18"/>
          <w:szCs w:val="18"/>
        </w:rPr>
        <w:t>Дилинг</w:t>
      </w:r>
      <w:proofErr w:type="spellEnd"/>
      <w:r w:rsidRPr="00AB1858">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A82AC8" w:rsidRDefault="00A82AC8">
        <w:pPr>
          <w:pStyle w:val="a9"/>
          <w:jc w:val="center"/>
        </w:pPr>
        <w:r>
          <w:fldChar w:fldCharType="begin"/>
        </w:r>
        <w:r>
          <w:instrText>PAGE   \* MERGEFORMAT</w:instrText>
        </w:r>
        <w:r>
          <w:fldChar w:fldCharType="separate"/>
        </w:r>
        <w:r w:rsidR="00975ADF">
          <w:rPr>
            <w:noProof/>
          </w:rPr>
          <w:t>76</w:t>
        </w:r>
        <w:r>
          <w:fldChar w:fldCharType="end"/>
        </w:r>
      </w:p>
    </w:sdtContent>
  </w:sdt>
  <w:p w:rsidR="00A82AC8" w:rsidRDefault="00A82A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0"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4"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4"/>
  </w:num>
  <w:num w:numId="6">
    <w:abstractNumId w:val="9"/>
  </w:num>
  <w:num w:numId="7">
    <w:abstractNumId w:val="12"/>
  </w:num>
  <w:num w:numId="8">
    <w:abstractNumId w:val="25"/>
  </w:num>
  <w:num w:numId="9">
    <w:abstractNumId w:val="7"/>
  </w:num>
  <w:num w:numId="10">
    <w:abstractNumId w:val="21"/>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7"/>
  </w:num>
  <w:num w:numId="22">
    <w:abstractNumId w:val="22"/>
  </w:num>
  <w:num w:numId="23">
    <w:abstractNumId w:val="8"/>
  </w:num>
  <w:num w:numId="24">
    <w:abstractNumId w:val="10"/>
  </w:num>
  <w:num w:numId="25">
    <w:abstractNumId w:val="11"/>
  </w:num>
  <w:num w:numId="26">
    <w:abstractNumId w:val="1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6418"/>
    <w:rsid w:val="00017536"/>
    <w:rsid w:val="00021DB7"/>
    <w:rsid w:val="00022D1E"/>
    <w:rsid w:val="00025AA6"/>
    <w:rsid w:val="000342FC"/>
    <w:rsid w:val="00035A3C"/>
    <w:rsid w:val="00035B62"/>
    <w:rsid w:val="00035E22"/>
    <w:rsid w:val="00041BF0"/>
    <w:rsid w:val="000423E9"/>
    <w:rsid w:val="0004307A"/>
    <w:rsid w:val="000433C8"/>
    <w:rsid w:val="00043CCD"/>
    <w:rsid w:val="00047C22"/>
    <w:rsid w:val="00050AC4"/>
    <w:rsid w:val="000614E8"/>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65458"/>
    <w:rsid w:val="00170683"/>
    <w:rsid w:val="00172092"/>
    <w:rsid w:val="00176461"/>
    <w:rsid w:val="00176A16"/>
    <w:rsid w:val="001826E0"/>
    <w:rsid w:val="00190286"/>
    <w:rsid w:val="001902E4"/>
    <w:rsid w:val="001918B9"/>
    <w:rsid w:val="00195BFB"/>
    <w:rsid w:val="00197B63"/>
    <w:rsid w:val="001A0948"/>
    <w:rsid w:val="001A639F"/>
    <w:rsid w:val="001C22A3"/>
    <w:rsid w:val="001C2672"/>
    <w:rsid w:val="001D450B"/>
    <w:rsid w:val="001D7326"/>
    <w:rsid w:val="001D76E5"/>
    <w:rsid w:val="001E1FC4"/>
    <w:rsid w:val="001E3B5B"/>
    <w:rsid w:val="001E6874"/>
    <w:rsid w:val="001E7EC3"/>
    <w:rsid w:val="001F1422"/>
    <w:rsid w:val="001F3B62"/>
    <w:rsid w:val="00201B25"/>
    <w:rsid w:val="002172E2"/>
    <w:rsid w:val="00217FAF"/>
    <w:rsid w:val="00222DAA"/>
    <w:rsid w:val="002236C1"/>
    <w:rsid w:val="00224CA0"/>
    <w:rsid w:val="00233B3D"/>
    <w:rsid w:val="002367B9"/>
    <w:rsid w:val="00236D9E"/>
    <w:rsid w:val="002372AE"/>
    <w:rsid w:val="0023734B"/>
    <w:rsid w:val="002621F4"/>
    <w:rsid w:val="002645F2"/>
    <w:rsid w:val="00270048"/>
    <w:rsid w:val="0028553F"/>
    <w:rsid w:val="00296158"/>
    <w:rsid w:val="002A3521"/>
    <w:rsid w:val="002B483F"/>
    <w:rsid w:val="002C000A"/>
    <w:rsid w:val="002C4680"/>
    <w:rsid w:val="002C4F0E"/>
    <w:rsid w:val="002C7D5C"/>
    <w:rsid w:val="002D1DD1"/>
    <w:rsid w:val="002E1054"/>
    <w:rsid w:val="002E5E40"/>
    <w:rsid w:val="002F6269"/>
    <w:rsid w:val="002F7BD4"/>
    <w:rsid w:val="00324A45"/>
    <w:rsid w:val="003252C6"/>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A0300"/>
    <w:rsid w:val="003B7EAD"/>
    <w:rsid w:val="003D273A"/>
    <w:rsid w:val="003D3D39"/>
    <w:rsid w:val="003D484A"/>
    <w:rsid w:val="003D49D6"/>
    <w:rsid w:val="003D5F80"/>
    <w:rsid w:val="003D6108"/>
    <w:rsid w:val="003E2590"/>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CD9"/>
    <w:rsid w:val="00461F8E"/>
    <w:rsid w:val="004749D8"/>
    <w:rsid w:val="00491AEB"/>
    <w:rsid w:val="00495689"/>
    <w:rsid w:val="00495B3C"/>
    <w:rsid w:val="00496592"/>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8BE"/>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601FA"/>
    <w:rsid w:val="006661F0"/>
    <w:rsid w:val="00671CA0"/>
    <w:rsid w:val="006737D6"/>
    <w:rsid w:val="006772F7"/>
    <w:rsid w:val="0068354E"/>
    <w:rsid w:val="00685A7E"/>
    <w:rsid w:val="006A039D"/>
    <w:rsid w:val="006B1453"/>
    <w:rsid w:val="006B1634"/>
    <w:rsid w:val="006B46AD"/>
    <w:rsid w:val="006D124A"/>
    <w:rsid w:val="006D12B1"/>
    <w:rsid w:val="006D13B7"/>
    <w:rsid w:val="006E2D7D"/>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771AA"/>
    <w:rsid w:val="00782DC3"/>
    <w:rsid w:val="00782DF3"/>
    <w:rsid w:val="0078682E"/>
    <w:rsid w:val="00791096"/>
    <w:rsid w:val="00792873"/>
    <w:rsid w:val="007A5B6B"/>
    <w:rsid w:val="007B2FCE"/>
    <w:rsid w:val="007B52BB"/>
    <w:rsid w:val="007C05E1"/>
    <w:rsid w:val="007C46CB"/>
    <w:rsid w:val="007D4616"/>
    <w:rsid w:val="007D481C"/>
    <w:rsid w:val="007D6790"/>
    <w:rsid w:val="007E48E8"/>
    <w:rsid w:val="007E5834"/>
    <w:rsid w:val="007F4966"/>
    <w:rsid w:val="007F7DC1"/>
    <w:rsid w:val="00803859"/>
    <w:rsid w:val="00811B45"/>
    <w:rsid w:val="00817367"/>
    <w:rsid w:val="00820A0E"/>
    <w:rsid w:val="008210EF"/>
    <w:rsid w:val="00826D00"/>
    <w:rsid w:val="00836A78"/>
    <w:rsid w:val="00840419"/>
    <w:rsid w:val="00846C13"/>
    <w:rsid w:val="00847297"/>
    <w:rsid w:val="0085148F"/>
    <w:rsid w:val="00851F2B"/>
    <w:rsid w:val="008562EB"/>
    <w:rsid w:val="008604A7"/>
    <w:rsid w:val="00863EC1"/>
    <w:rsid w:val="008676C6"/>
    <w:rsid w:val="00867C80"/>
    <w:rsid w:val="00870441"/>
    <w:rsid w:val="00880624"/>
    <w:rsid w:val="008818E6"/>
    <w:rsid w:val="00885CCE"/>
    <w:rsid w:val="00886487"/>
    <w:rsid w:val="008A0211"/>
    <w:rsid w:val="008A61A5"/>
    <w:rsid w:val="008A77B5"/>
    <w:rsid w:val="008B3B48"/>
    <w:rsid w:val="008B5E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5ADF"/>
    <w:rsid w:val="0097673D"/>
    <w:rsid w:val="009813E0"/>
    <w:rsid w:val="00984ABD"/>
    <w:rsid w:val="00990033"/>
    <w:rsid w:val="0099114E"/>
    <w:rsid w:val="009913DB"/>
    <w:rsid w:val="009A3DA0"/>
    <w:rsid w:val="009B5C09"/>
    <w:rsid w:val="009B60F1"/>
    <w:rsid w:val="009C51BE"/>
    <w:rsid w:val="009C64D4"/>
    <w:rsid w:val="009C6C2E"/>
    <w:rsid w:val="009D224B"/>
    <w:rsid w:val="009D39C5"/>
    <w:rsid w:val="009D4633"/>
    <w:rsid w:val="009D77F9"/>
    <w:rsid w:val="009E3ED6"/>
    <w:rsid w:val="009E413A"/>
    <w:rsid w:val="009E4235"/>
    <w:rsid w:val="009E744E"/>
    <w:rsid w:val="00A00C30"/>
    <w:rsid w:val="00A03B27"/>
    <w:rsid w:val="00A07B6B"/>
    <w:rsid w:val="00A21048"/>
    <w:rsid w:val="00A2539B"/>
    <w:rsid w:val="00A26473"/>
    <w:rsid w:val="00A34236"/>
    <w:rsid w:val="00A34393"/>
    <w:rsid w:val="00A4618E"/>
    <w:rsid w:val="00A47EA9"/>
    <w:rsid w:val="00A5136A"/>
    <w:rsid w:val="00A526E2"/>
    <w:rsid w:val="00A65066"/>
    <w:rsid w:val="00A66A12"/>
    <w:rsid w:val="00A70566"/>
    <w:rsid w:val="00A7769D"/>
    <w:rsid w:val="00A82AC8"/>
    <w:rsid w:val="00A83741"/>
    <w:rsid w:val="00A971BD"/>
    <w:rsid w:val="00AA0754"/>
    <w:rsid w:val="00AA1FCB"/>
    <w:rsid w:val="00AA20A8"/>
    <w:rsid w:val="00AB3ED4"/>
    <w:rsid w:val="00AB578F"/>
    <w:rsid w:val="00AC5E59"/>
    <w:rsid w:val="00AD0B01"/>
    <w:rsid w:val="00AD2E5D"/>
    <w:rsid w:val="00AD6A75"/>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4B20"/>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97DA3"/>
    <w:rsid w:val="00CB1FDE"/>
    <w:rsid w:val="00CB32F5"/>
    <w:rsid w:val="00CB74BF"/>
    <w:rsid w:val="00CC77C9"/>
    <w:rsid w:val="00CD3E63"/>
    <w:rsid w:val="00CD6827"/>
    <w:rsid w:val="00CE0BF9"/>
    <w:rsid w:val="00CE19B9"/>
    <w:rsid w:val="00CE3E85"/>
    <w:rsid w:val="00CE7023"/>
    <w:rsid w:val="00D06A89"/>
    <w:rsid w:val="00D21BF0"/>
    <w:rsid w:val="00D228CA"/>
    <w:rsid w:val="00D25E7E"/>
    <w:rsid w:val="00D430DC"/>
    <w:rsid w:val="00D47E1A"/>
    <w:rsid w:val="00D50980"/>
    <w:rsid w:val="00D57A4A"/>
    <w:rsid w:val="00D611FD"/>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2B1"/>
    <w:rsid w:val="00DA3D97"/>
    <w:rsid w:val="00DA4F64"/>
    <w:rsid w:val="00DA55D2"/>
    <w:rsid w:val="00DB1AA5"/>
    <w:rsid w:val="00DB2438"/>
    <w:rsid w:val="00DC2CA6"/>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4C5C"/>
    <w:rsid w:val="00E461CF"/>
    <w:rsid w:val="00E50D16"/>
    <w:rsid w:val="00E655C8"/>
    <w:rsid w:val="00E77EF5"/>
    <w:rsid w:val="00E81E83"/>
    <w:rsid w:val="00E90B90"/>
    <w:rsid w:val="00EA6BEB"/>
    <w:rsid w:val="00EC0D68"/>
    <w:rsid w:val="00EC0DE6"/>
    <w:rsid w:val="00EC122A"/>
    <w:rsid w:val="00EC71B5"/>
    <w:rsid w:val="00ED4FDC"/>
    <w:rsid w:val="00ED531B"/>
    <w:rsid w:val="00EE109D"/>
    <w:rsid w:val="00EE12FA"/>
    <w:rsid w:val="00EE54E5"/>
    <w:rsid w:val="00F02217"/>
    <w:rsid w:val="00F03403"/>
    <w:rsid w:val="00F04D96"/>
    <w:rsid w:val="00F12527"/>
    <w:rsid w:val="00F12BA2"/>
    <w:rsid w:val="00F13B4B"/>
    <w:rsid w:val="00F14B69"/>
    <w:rsid w:val="00F232B9"/>
    <w:rsid w:val="00F310E3"/>
    <w:rsid w:val="00F31342"/>
    <w:rsid w:val="00F32BFA"/>
    <w:rsid w:val="00F354F5"/>
    <w:rsid w:val="00F4659D"/>
    <w:rsid w:val="00F52B63"/>
    <w:rsid w:val="00F53DB2"/>
    <w:rsid w:val="00F61F30"/>
    <w:rsid w:val="00F7084B"/>
    <w:rsid w:val="00F804AC"/>
    <w:rsid w:val="00F8153D"/>
    <w:rsid w:val="00F82170"/>
    <w:rsid w:val="00F92B2B"/>
    <w:rsid w:val="00F94353"/>
    <w:rsid w:val="00FA06FD"/>
    <w:rsid w:val="00FA3F50"/>
    <w:rsid w:val="00FB3167"/>
    <w:rsid w:val="00FB617F"/>
    <w:rsid w:val="00FB6388"/>
    <w:rsid w:val="00FC2676"/>
    <w:rsid w:val="00FC7124"/>
    <w:rsid w:val="00FC7ABF"/>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0302"/>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F541-E303-4B40-B41C-575A5517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26974</Words>
  <Characters>153753</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180367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9</cp:revision>
  <cp:lastPrinted>2019-07-04T06:38:00Z</cp:lastPrinted>
  <dcterms:created xsi:type="dcterms:W3CDTF">2024-01-16T06:41:00Z</dcterms:created>
  <dcterms:modified xsi:type="dcterms:W3CDTF">2024-02-20T09:27:00Z</dcterms:modified>
</cp:coreProperties>
</file>